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0" w:rsidRPr="006B23A3" w:rsidRDefault="00BA20E8" w:rsidP="00BA20E8">
      <w:pPr>
        <w:jc w:val="center"/>
        <w:rPr>
          <w:rFonts w:ascii="標楷體" w:eastAsia="標楷體" w:hAnsi="標楷體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11E178A5" wp14:editId="11DE045F">
            <wp:simplePos x="0" y="0"/>
            <wp:positionH relativeFrom="column">
              <wp:posOffset>-1033272</wp:posOffset>
            </wp:positionH>
            <wp:positionV relativeFrom="paragraph">
              <wp:posOffset>-777240</wp:posOffset>
            </wp:positionV>
            <wp:extent cx="1325880" cy="1444752"/>
            <wp:effectExtent l="0" t="0" r="7620" b="317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PQW6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20" w:rsidRPr="006B23A3">
        <w:rPr>
          <w:rFonts w:ascii="標楷體" w:eastAsia="標楷體" w:hAnsi="標楷體" w:hint="eastAsia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完美人生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沒有人是完美的，所謂「完美人生」，並不代表沒有失敗、或不曾遭遇挫折。而是能勇敢跨越人生的重重關卡，在每一次困難中得勝，進而看見生命的盼望！</w:t>
      </w:r>
    </w:p>
    <w:p w:rsidR="00060220" w:rsidRPr="00C07A28" w:rsidRDefault="00060220" w:rsidP="00C07A28">
      <w:pPr>
        <w:jc w:val="both"/>
        <w:rPr>
          <w:rFonts w:ascii="標楷體" w:eastAsia="標楷體" w:hAnsi="標楷體"/>
          <w:color w:val="7030A0"/>
        </w:rPr>
      </w:pPr>
      <w:r w:rsidRPr="00C07A28">
        <w:rPr>
          <w:rFonts w:ascii="標楷體" w:eastAsia="標楷體" w:hAnsi="標楷體" w:hint="eastAsia"/>
          <w:color w:val="7030A0"/>
        </w:rPr>
        <w:t>謙卑學習的態度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有個年輕人為了學畫，找了許多畫家老師，卻覺得沒有一位是好的。一天，他向一位老學者抱怨此事，老學者聽了後，只是微笑的說：「請你為我畫一幅茶壺與杯子的畫作紀念吧!」</w:t>
      </w:r>
    </w:p>
    <w:p w:rsidR="00060220" w:rsidRPr="00C07A28" w:rsidRDefault="00BA20E8" w:rsidP="00BA20E8">
      <w:pPr>
        <w:ind w:firstLineChars="200" w:firstLine="9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285FDD68" wp14:editId="00BD9928">
            <wp:simplePos x="0" y="0"/>
            <wp:positionH relativeFrom="column">
              <wp:posOffset>5011990</wp:posOffset>
            </wp:positionH>
            <wp:positionV relativeFrom="paragraph">
              <wp:posOffset>511810</wp:posOffset>
            </wp:positionV>
            <wp:extent cx="1426210" cy="2395220"/>
            <wp:effectExtent l="0" t="0" r="2540" b="508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4CRET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20" w:rsidRPr="00C07A28">
        <w:rPr>
          <w:rFonts w:ascii="標楷體" w:eastAsia="標楷體" w:hAnsi="標楷體" w:hint="eastAsia"/>
        </w:rPr>
        <w:t>年輕人一口答應，很快就畫好了一隻茶壺</w:t>
      </w:r>
      <w:proofErr w:type="gramStart"/>
      <w:r w:rsidR="00060220" w:rsidRPr="00C07A28">
        <w:rPr>
          <w:rFonts w:ascii="標楷體" w:eastAsia="標楷體" w:hAnsi="標楷體" w:hint="eastAsia"/>
        </w:rPr>
        <w:t>斜倒著茶到</w:t>
      </w:r>
      <w:proofErr w:type="gramEnd"/>
      <w:r w:rsidR="00060220" w:rsidRPr="00C07A28">
        <w:rPr>
          <w:rFonts w:ascii="標楷體" w:eastAsia="標楷體" w:hAnsi="標楷體" w:hint="eastAsia"/>
        </w:rPr>
        <w:t>杯子裡，老學者見了搖頭道：「這杯子的位置應該比茶壺高才對。」年輕人笑道：「哪有這回事，如果杯子放太高，茶壺是倒不了茶的。」</w:t>
      </w:r>
      <w:bookmarkStart w:id="0" w:name="_GoBack"/>
      <w:bookmarkEnd w:id="0"/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老學者這才點頭說：「既然如我此，你請別人教你畫畫，可是你將自己放得那麼高，哪有人能教你？唯有放低你的身段，才能吸納別人的經驗與智慧。」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我們常常追求知識、才能，卻忽略了應有的生活態度；只要你有願意的心，謙卑放低自己，你會發現身邊的人事物都是學習的對象。</w:t>
      </w:r>
    </w:p>
    <w:p w:rsidR="00060220" w:rsidRPr="00C07A28" w:rsidRDefault="00060220" w:rsidP="00C07A28">
      <w:pPr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  <w:color w:val="7030A0"/>
        </w:rPr>
        <w:t>擁有美好的品格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有位賣二手車的推銷員，向顧客介紹</w:t>
      </w:r>
      <w:proofErr w:type="gramStart"/>
      <w:r w:rsidRPr="00C07A28">
        <w:rPr>
          <w:rFonts w:ascii="標楷體" w:eastAsia="標楷體" w:hAnsi="標楷體" w:hint="eastAsia"/>
        </w:rPr>
        <w:t>各款舊車</w:t>
      </w:r>
      <w:proofErr w:type="gramEnd"/>
      <w:r w:rsidRPr="00C07A28">
        <w:rPr>
          <w:rFonts w:ascii="標楷體" w:eastAsia="標楷體" w:hAnsi="標楷體" w:hint="eastAsia"/>
        </w:rPr>
        <w:t>，然而顧客卻挑選了一輛他認為性能有點問題的車。但試車時，這輛車卻又出奇地好。當顧客準備簽下訂單時，突然開口問：「先生，如果你是我，你會買這輛車嗎？」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由於多日沒有賣出一輛車，令這位推銷員的內心七上八下，極其掙扎…</w:t>
      </w:r>
      <w:proofErr w:type="gramStart"/>
      <w:r w:rsidRPr="00C07A28">
        <w:rPr>
          <w:rFonts w:ascii="標楷體" w:eastAsia="標楷體" w:hAnsi="標楷體" w:hint="eastAsia"/>
        </w:rPr>
        <w:t>…</w:t>
      </w:r>
      <w:proofErr w:type="gramEnd"/>
      <w:r w:rsidRPr="00C07A28">
        <w:rPr>
          <w:rFonts w:ascii="標楷體" w:eastAsia="標楷體" w:hAnsi="標楷體" w:hint="eastAsia"/>
        </w:rPr>
        <w:t>，最後，這筆交易沒有成交。不過那位顧客買了另一輛車，並介紹許多朋友給這位推銷員。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我們需要擁有更長遠的眼光，不讓眼前的利益蒙蔽了真誠的心，才能看見美好品格的背後，將帶來更廣大的祝福！</w:t>
      </w:r>
    </w:p>
    <w:p w:rsidR="00060220" w:rsidRPr="00C07A28" w:rsidRDefault="00060220" w:rsidP="00C07A28">
      <w:pPr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  <w:color w:val="7030A0"/>
        </w:rPr>
        <w:t>堅定不移的信念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哥倫布第一次航行在沒有海圖的北大西洋時，在自己的航海日誌上寫著：「今天我們仍然繼續向西南西航行。」當時情況非常惡劣，因為暴風雨不斷侵襲，已損及小船，船上也有一些水手醞釀叛變；哥倫布在茫茫大海中，感到希望逐漸渺茫，信心也開始動搖。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然而，即便孤立無助，哥倫布仍堅定的下了決心</w:t>
      </w:r>
      <w:proofErr w:type="gramStart"/>
      <w:r w:rsidRPr="00C07A28">
        <w:rPr>
          <w:rFonts w:ascii="標楷體" w:eastAsia="標楷體" w:hAnsi="標楷體" w:hint="eastAsia"/>
        </w:rPr>
        <w:t>──</w:t>
      </w:r>
      <w:proofErr w:type="gramEnd"/>
      <w:r w:rsidRPr="00C07A28">
        <w:rPr>
          <w:rFonts w:ascii="標楷體" w:eastAsia="標楷體" w:hAnsi="標楷體" w:hint="eastAsia"/>
        </w:rPr>
        <w:t>「今天我們仍然繼續航行，方向不變！」最後，他終於找到新大陸。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勇敢的堅持下去吧!只要確信前進的方向是正確的，不要停止往前走，相信在路的盡頭，會是超乎想像的海闊天空。</w:t>
      </w:r>
    </w:p>
    <w:p w:rsidR="00060220" w:rsidRPr="00C07A28" w:rsidRDefault="00060220" w:rsidP="00C07A28">
      <w:pPr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  <w:color w:val="7030A0"/>
        </w:rPr>
        <w:t>實現人生的目標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有個小女孩坐在地板上，仰頭看母親刺繡，見作品底部布滿雜亂無章的線條，她皺起眉頭說：「媽媽，這</w:t>
      </w:r>
      <w:proofErr w:type="gramStart"/>
      <w:r w:rsidRPr="00C07A28">
        <w:rPr>
          <w:rFonts w:ascii="標楷體" w:eastAsia="標楷體" w:hAnsi="標楷體" w:hint="eastAsia"/>
        </w:rPr>
        <w:t>看起來好醜</w:t>
      </w:r>
      <w:proofErr w:type="gramEnd"/>
      <w:r w:rsidRPr="00C07A28">
        <w:rPr>
          <w:rFonts w:ascii="標楷體" w:eastAsia="標楷體" w:hAnsi="標楷體" w:hint="eastAsia"/>
        </w:rPr>
        <w:t>!」</w:t>
      </w:r>
    </w:p>
    <w:p w:rsidR="00060220" w:rsidRPr="00C07A28" w:rsidRDefault="00F060C7" w:rsidP="00C07A28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 wp14:anchorId="3DD0B330" wp14:editId="0A771055">
            <wp:simplePos x="0" y="0"/>
            <wp:positionH relativeFrom="column">
              <wp:posOffset>-1097280</wp:posOffset>
            </wp:positionH>
            <wp:positionV relativeFrom="paragraph">
              <wp:posOffset>905256</wp:posOffset>
            </wp:positionV>
            <wp:extent cx="7516368" cy="621792"/>
            <wp:effectExtent l="0" t="0" r="0" b="69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house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238" cy="62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20" w:rsidRPr="00C07A28">
        <w:rPr>
          <w:rFonts w:ascii="標楷體" w:eastAsia="標楷體" w:hAnsi="標楷體" w:hint="eastAsia"/>
        </w:rPr>
        <w:t>母親微笑的抱起小女孩，坐在自己的膝上，輕聲說「妳看，這才是真正的樣子。」小女孩感到驚訝</w:t>
      </w:r>
      <w:proofErr w:type="gramStart"/>
      <w:r w:rsidR="00060220" w:rsidRPr="00C07A28">
        <w:rPr>
          <w:rFonts w:ascii="標楷體" w:eastAsia="標楷體" w:hAnsi="標楷體" w:hint="eastAsia"/>
        </w:rPr>
        <w:t>不</w:t>
      </w:r>
      <w:proofErr w:type="gramEnd"/>
      <w:r w:rsidR="00060220" w:rsidRPr="00C07A28">
        <w:rPr>
          <w:rFonts w:ascii="標楷體" w:eastAsia="標楷體" w:hAnsi="標楷體" w:hint="eastAsia"/>
        </w:rPr>
        <w:t>己，原來在那些雜亂線條的背後，竟是一朵綻放的美麗</w:t>
      </w:r>
      <w:r w:rsidR="00060220" w:rsidRPr="00C07A28">
        <w:rPr>
          <w:rFonts w:ascii="標楷體" w:eastAsia="標楷體" w:hAnsi="標楷體" w:hint="eastAsia"/>
        </w:rPr>
        <w:lastRenderedPageBreak/>
        <w:t>花朵！</w:t>
      </w:r>
    </w:p>
    <w:p w:rsidR="00060220" w:rsidRPr="00C07A28" w:rsidRDefault="00060220" w:rsidP="00C07A28">
      <w:pPr>
        <w:ind w:firstLineChars="200" w:firstLine="480"/>
        <w:jc w:val="both"/>
        <w:rPr>
          <w:rFonts w:ascii="標楷體" w:eastAsia="標楷體" w:hAnsi="標楷體"/>
        </w:rPr>
      </w:pPr>
      <w:r w:rsidRPr="00C07A28">
        <w:rPr>
          <w:rFonts w:ascii="標楷體" w:eastAsia="標楷體" w:hAnsi="標楷體" w:hint="eastAsia"/>
        </w:rPr>
        <w:t>上帝在每個人身上都有美好的計畫，我們經歷各種考驗，其實是為我們的生命編織一幅美麗的圖畫。你渴望自己的人生呈現怎樣的圖畫？找出你的夢想與目標，用心編織，實現專屬你的完美人生！</w:t>
      </w:r>
    </w:p>
    <w:p w:rsidR="00C07A28" w:rsidRDefault="00C07A28" w:rsidP="00C07A28">
      <w:pPr>
        <w:jc w:val="both"/>
        <w:rPr>
          <w:rFonts w:ascii="標楷體" w:eastAsia="標楷體" w:hAnsi="標楷體"/>
        </w:rPr>
      </w:pPr>
    </w:p>
    <w:p w:rsidR="00254239" w:rsidRPr="00C07A28" w:rsidRDefault="00990666" w:rsidP="00C07A2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72E07890" wp14:editId="287E17D6">
            <wp:simplePos x="0" y="0"/>
            <wp:positionH relativeFrom="column">
              <wp:posOffset>2751836</wp:posOffset>
            </wp:positionH>
            <wp:positionV relativeFrom="paragraph">
              <wp:posOffset>2769997</wp:posOffset>
            </wp:positionV>
            <wp:extent cx="3575304" cy="3081020"/>
            <wp:effectExtent l="0" t="0" r="635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0C7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08653966" wp14:editId="2E57AA90">
            <wp:simplePos x="0" y="0"/>
            <wp:positionH relativeFrom="column">
              <wp:posOffset>-1097280</wp:posOffset>
            </wp:positionH>
            <wp:positionV relativeFrom="paragraph">
              <wp:posOffset>8128127</wp:posOffset>
            </wp:positionV>
            <wp:extent cx="7479665" cy="365760"/>
            <wp:effectExtent l="0" t="0" r="698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house1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6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0220" w:rsidRPr="00C07A28">
        <w:rPr>
          <w:rFonts w:ascii="標楷體" w:eastAsia="標楷體" w:hAnsi="標楷體" w:hint="eastAsia"/>
        </w:rPr>
        <w:t>（</w:t>
      </w:r>
      <w:proofErr w:type="gramEnd"/>
      <w:r w:rsidR="00060220" w:rsidRPr="00C07A28">
        <w:rPr>
          <w:rFonts w:ascii="標楷體" w:eastAsia="標楷體" w:hAnsi="標楷體" w:hint="eastAsia"/>
        </w:rPr>
        <w:t>出自蒲公英希望月刊2012年8月號第161期；魏悌香/作/蒲公英希望基金會創辦人</w:t>
      </w:r>
      <w:proofErr w:type="gramStart"/>
      <w:r w:rsidR="00060220" w:rsidRPr="00C07A28">
        <w:rPr>
          <w:rFonts w:ascii="標楷體" w:eastAsia="標楷體" w:hAnsi="標楷體" w:hint="eastAsia"/>
        </w:rPr>
        <w:t>）</w:t>
      </w:r>
      <w:proofErr w:type="gramEnd"/>
    </w:p>
    <w:sectPr w:rsidR="00254239" w:rsidRPr="00C07A2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FD" w:rsidRDefault="00A019FD" w:rsidP="00C07A28">
      <w:r>
        <w:separator/>
      </w:r>
    </w:p>
  </w:endnote>
  <w:endnote w:type="continuationSeparator" w:id="0">
    <w:p w:rsidR="00A019FD" w:rsidRDefault="00A019FD" w:rsidP="00C0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565927"/>
      <w:docPartObj>
        <w:docPartGallery w:val="Page Numbers (Bottom of Page)"/>
        <w:docPartUnique/>
      </w:docPartObj>
    </w:sdtPr>
    <w:sdtEndPr/>
    <w:sdtContent>
      <w:p w:rsidR="00C07A28" w:rsidRDefault="00C07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E8" w:rsidRPr="00BA20E8">
          <w:rPr>
            <w:noProof/>
            <w:lang w:val="zh-TW"/>
          </w:rPr>
          <w:t>2</w:t>
        </w:r>
        <w:r>
          <w:fldChar w:fldCharType="end"/>
        </w:r>
      </w:p>
    </w:sdtContent>
  </w:sdt>
  <w:p w:rsidR="00C07A28" w:rsidRDefault="00C07A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FD" w:rsidRDefault="00A019FD" w:rsidP="00C07A28">
      <w:r>
        <w:separator/>
      </w:r>
    </w:p>
  </w:footnote>
  <w:footnote w:type="continuationSeparator" w:id="0">
    <w:p w:rsidR="00A019FD" w:rsidRDefault="00A019FD" w:rsidP="00C0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0"/>
    <w:rsid w:val="00060220"/>
    <w:rsid w:val="000F3D7F"/>
    <w:rsid w:val="001742A0"/>
    <w:rsid w:val="00254239"/>
    <w:rsid w:val="00300EA5"/>
    <w:rsid w:val="00467E5A"/>
    <w:rsid w:val="006B23A3"/>
    <w:rsid w:val="00990666"/>
    <w:rsid w:val="00A019FD"/>
    <w:rsid w:val="00B42C86"/>
    <w:rsid w:val="00BA20E8"/>
    <w:rsid w:val="00C07A28"/>
    <w:rsid w:val="00F060C7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D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行雲流水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164</Words>
  <Characters>938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tmpdop08</cp:lastModifiedBy>
  <cp:revision>5</cp:revision>
  <dcterms:created xsi:type="dcterms:W3CDTF">2013-08-06T10:30:00Z</dcterms:created>
  <dcterms:modified xsi:type="dcterms:W3CDTF">2013-08-07T08:54:00Z</dcterms:modified>
</cp:coreProperties>
</file>