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66" w:rsidRDefault="00A24866" w:rsidP="00A24866">
      <w:pPr>
        <w:ind w:left="240" w:hanging="240"/>
        <w:rPr>
          <w:rFonts w:eastAsia="標楷體" w:hint="eastAsia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szCs w:val="18"/>
        </w:rPr>
        <w:t>◎</w:t>
      </w:r>
      <w:r>
        <w:rPr>
          <w:rFonts w:eastAsia="標楷體" w:hint="eastAsia"/>
          <w:b/>
          <w:bCs/>
          <w:color w:val="000000"/>
        </w:rPr>
        <w:t>化壓力為邁向成功的助力</w:t>
      </w:r>
    </w:p>
    <w:p w:rsidR="00A24866" w:rsidRDefault="00A24866" w:rsidP="00A24866">
      <w:pPr>
        <w:ind w:left="240" w:hanging="240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/>
          <w:bCs/>
          <w:color w:val="000000"/>
          <w:szCs w:val="18"/>
        </w:rPr>
        <w:t xml:space="preserve">  </w:t>
      </w:r>
      <w:r>
        <w:rPr>
          <w:rFonts w:ascii="標楷體" w:eastAsia="標楷體" w:hAnsi="標楷體" w:hint="eastAsia"/>
          <w:bCs/>
          <w:color w:val="000000"/>
          <w:szCs w:val="18"/>
        </w:rPr>
        <w:t>每個人的日常生活或工作中，壓力</w:t>
      </w:r>
      <w:proofErr w:type="gramStart"/>
      <w:r>
        <w:rPr>
          <w:rFonts w:ascii="標楷體" w:eastAsia="標楷體" w:hAnsi="標楷體" w:hint="eastAsia"/>
          <w:bCs/>
          <w:color w:val="000000"/>
          <w:szCs w:val="18"/>
        </w:rPr>
        <w:t>可以說是無所不在</w:t>
      </w:r>
      <w:proofErr w:type="gramEnd"/>
      <w:r>
        <w:rPr>
          <w:rFonts w:ascii="標楷體" w:eastAsia="標楷體" w:hAnsi="標楷體" w:hint="eastAsia"/>
          <w:bCs/>
          <w:color w:val="000000"/>
          <w:szCs w:val="18"/>
        </w:rPr>
        <w:t>的，很多人遇到壓力，開始頭痛、胃痛，各種不適症狀出現，然後影響心緒，難以專心、錯誤百出，甚至情緒低落，感到無助絕望，嚴重者常期失眠、憂鬱，行為出現異常，這都是壓力處理不當的結果。</w:t>
      </w:r>
    </w:p>
    <w:p w:rsidR="00A24866" w:rsidRDefault="00A24866" w:rsidP="00A24866">
      <w:pPr>
        <w:ind w:left="240" w:hanging="240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 xml:space="preserve">  其實，壓力</w:t>
      </w:r>
      <w:proofErr w:type="gramStart"/>
      <w:r>
        <w:rPr>
          <w:rFonts w:ascii="標楷體" w:eastAsia="標楷體" w:hAnsi="標楷體" w:hint="eastAsia"/>
          <w:bCs/>
          <w:color w:val="000000"/>
          <w:szCs w:val="18"/>
        </w:rPr>
        <w:t>不</w:t>
      </w:r>
      <w:proofErr w:type="gramEnd"/>
      <w:r>
        <w:rPr>
          <w:rFonts w:ascii="標楷體" w:eastAsia="標楷體" w:hAnsi="標楷體" w:hint="eastAsia"/>
          <w:bCs/>
          <w:color w:val="000000"/>
          <w:szCs w:val="18"/>
        </w:rPr>
        <w:t>全然是有害的，端看你怎麼面對它、處理它。適當程度的壓力可以產生積極的作用，如刺激急迫感，使你集中注意力，而加速完成工作；可以激發創造力去達成看似不可能的挑戰；更可以提升工作動機，增加成功之後的成就感。經常面對可控制的壓力，可以增強抗壓性，還能使大腦與身體保持在最佳狀態。</w:t>
      </w:r>
    </w:p>
    <w:p w:rsidR="00A24866" w:rsidRDefault="00A24866" w:rsidP="00A24866">
      <w:pPr>
        <w:ind w:left="240" w:hanging="240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 xml:space="preserve">  有效的壓力管理方法，已成為企業管理中重要的元素之</w:t>
      </w:r>
      <w:proofErr w:type="gramStart"/>
      <w:r>
        <w:rPr>
          <w:rFonts w:ascii="標楷體" w:eastAsia="標楷體" w:hAnsi="標楷體" w:hint="eastAsia"/>
          <w:bCs/>
          <w:color w:val="000000"/>
          <w:szCs w:val="18"/>
        </w:rPr>
        <w:t>一</w:t>
      </w:r>
      <w:proofErr w:type="gramEnd"/>
      <w:r>
        <w:rPr>
          <w:rFonts w:ascii="標楷體" w:eastAsia="標楷體" w:hAnsi="標楷體" w:hint="eastAsia"/>
          <w:bCs/>
          <w:color w:val="000000"/>
          <w:szCs w:val="18"/>
        </w:rPr>
        <w:t>。壓力管理的重點，在於減少壓力的惡性結果，並發揮良性影響，唯有如此，才能把壓力變成邁向成功的助力。</w:t>
      </w:r>
    </w:p>
    <w:p w:rsidR="00A24866" w:rsidRDefault="00A24866" w:rsidP="00A24866">
      <w:pPr>
        <w:ind w:left="240" w:hanging="240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 xml:space="preserve">  以下整理的幾項壓力調適方法，希望大家能將生活中不能承受之重，化成一種成長與學習的力量：</w:t>
      </w:r>
    </w:p>
    <w:p w:rsidR="00A24866" w:rsidRDefault="00A24866" w:rsidP="00A24866">
      <w:pPr>
        <w:numPr>
          <w:ilvl w:val="1"/>
          <w:numId w:val="1"/>
        </w:numPr>
        <w:tabs>
          <w:tab w:val="clear" w:pos="1030"/>
          <w:tab w:val="num" w:pos="720"/>
        </w:tabs>
        <w:ind w:left="900" w:hanging="540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>面對壓力，不逃避壓力。</w:t>
      </w:r>
    </w:p>
    <w:p w:rsidR="00A24866" w:rsidRDefault="00A24866" w:rsidP="00A24866">
      <w:pPr>
        <w:ind w:left="900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>每個人都會有壓力，它會陪伴我們走過整個人生旅程，要求自己以較積極的態度面對壓力，告訴自己，適度的壓力能夠幫助自我成長。如果一遇到壓力就逃避、放棄，非但不利於壓力的排除，還可能養成膽小、懦弱、自卑的不良心理。</w:t>
      </w:r>
    </w:p>
    <w:p w:rsidR="00A24866" w:rsidRDefault="00A24866" w:rsidP="00A24866">
      <w:pPr>
        <w:numPr>
          <w:ilvl w:val="1"/>
          <w:numId w:val="1"/>
        </w:numPr>
        <w:tabs>
          <w:tab w:val="clear" w:pos="1030"/>
          <w:tab w:val="num" w:pos="720"/>
        </w:tabs>
        <w:ind w:left="900" w:hanging="540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>改變自己的認知及價值觀。</w:t>
      </w:r>
    </w:p>
    <w:p w:rsidR="00A24866" w:rsidRDefault="00A24866" w:rsidP="00A24866">
      <w:pPr>
        <w:ind w:left="900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>克服壓力，需從改變認知做起，換個角度與想法來看待自己以及其他人、事、物，用正面的角度看待負面消極的想法，雖然壓力事件仍然存在，但自己的心態想法改變了，再加上實際的改變行動，原本惱人的事就不再是壓力。</w:t>
      </w:r>
    </w:p>
    <w:p w:rsidR="00A24866" w:rsidRDefault="00A24866" w:rsidP="00A24866">
      <w:pPr>
        <w:numPr>
          <w:ilvl w:val="1"/>
          <w:numId w:val="1"/>
        </w:numPr>
        <w:tabs>
          <w:tab w:val="clear" w:pos="1030"/>
          <w:tab w:val="num" w:pos="720"/>
        </w:tabs>
        <w:ind w:left="900" w:hanging="540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>做好目標管理，設立能力所及的目標。</w:t>
      </w:r>
    </w:p>
    <w:p w:rsidR="00A24866" w:rsidRDefault="00A24866" w:rsidP="00A24866">
      <w:pPr>
        <w:ind w:left="900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>透過目標管理，把空想、夢想化為實際可行的方案，成為確實有希望達成的目標。不要訂立難於達成的目標，或背負太多責任，可以把大型的工作分成好幾段，做自己能力所及的範圍。</w:t>
      </w:r>
    </w:p>
    <w:p w:rsidR="00A24866" w:rsidRDefault="00A24866" w:rsidP="00A24866">
      <w:pPr>
        <w:numPr>
          <w:ilvl w:val="1"/>
          <w:numId w:val="1"/>
        </w:numPr>
        <w:tabs>
          <w:tab w:val="clear" w:pos="1030"/>
          <w:tab w:val="num" w:pos="720"/>
        </w:tabs>
        <w:ind w:left="900" w:hanging="540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>掌握、了解事情的全貌。</w:t>
      </w:r>
    </w:p>
    <w:p w:rsidR="00A24866" w:rsidRDefault="00A24866" w:rsidP="00A24866">
      <w:pPr>
        <w:ind w:left="900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>無論甚麼情況產生的壓力，其實都有共同點，就是當你感覺到「不會」、「不熟悉」或是「不確定」時，就會感到壓力，一旦「會了」、「熟悉了」、「確定了」，可以有判斷的依據，壓力自然就會減低。</w:t>
      </w:r>
    </w:p>
    <w:p w:rsidR="00A24866" w:rsidRDefault="00A24866" w:rsidP="00A24866">
      <w:pPr>
        <w:numPr>
          <w:ilvl w:val="1"/>
          <w:numId w:val="1"/>
        </w:numPr>
        <w:tabs>
          <w:tab w:val="clear" w:pos="1030"/>
          <w:tab w:val="num" w:pos="720"/>
        </w:tabs>
        <w:ind w:left="900" w:hanging="540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>不斷學習，提升自己的能力。</w:t>
      </w:r>
    </w:p>
    <w:p w:rsidR="00A24866" w:rsidRDefault="00A24866" w:rsidP="00A24866">
      <w:pPr>
        <w:ind w:left="900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>自己的實際能力和達到目標需要的能力不相當時，導致不能勝任目前的工作，是壓力產生的主要原因，所以要養成不斷學習的習慣，只有不斷提高自己的能力，才能真正有效的紓解壓力。</w:t>
      </w:r>
    </w:p>
    <w:p w:rsidR="00A24866" w:rsidRDefault="00A24866" w:rsidP="00A24866">
      <w:pPr>
        <w:numPr>
          <w:ilvl w:val="1"/>
          <w:numId w:val="1"/>
        </w:numPr>
        <w:tabs>
          <w:tab w:val="clear" w:pos="1030"/>
          <w:tab w:val="num" w:pos="720"/>
        </w:tabs>
        <w:ind w:left="900" w:hanging="540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>多與他人溝通，以免產生落差。</w:t>
      </w:r>
    </w:p>
    <w:p w:rsidR="00A24866" w:rsidRDefault="00A24866" w:rsidP="00A24866">
      <w:pPr>
        <w:ind w:left="900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lastRenderedPageBreak/>
        <w:t>即使工作上有很大的壓力，但因溝通與交流，而使每個人對目標很</w:t>
      </w:r>
      <w:proofErr w:type="gramStart"/>
      <w:r>
        <w:rPr>
          <w:rFonts w:ascii="標楷體" w:eastAsia="標楷體" w:hAnsi="標楷體" w:hint="eastAsia"/>
          <w:bCs/>
          <w:color w:val="000000"/>
          <w:szCs w:val="18"/>
        </w:rPr>
        <w:t>清楚，</w:t>
      </w:r>
      <w:proofErr w:type="gramEnd"/>
      <w:r>
        <w:rPr>
          <w:rFonts w:ascii="標楷體" w:eastAsia="標楷體" w:hAnsi="標楷體" w:hint="eastAsia"/>
          <w:bCs/>
          <w:color w:val="000000"/>
          <w:szCs w:val="18"/>
        </w:rPr>
        <w:t>壓力就變成有計畫且自己能掌握的壓力。不過要注意的是，人與人之間的溝通互動，自然會產生關係中的壓力，因為溝通不可能100％被表達或接收，因此必須學習溝通的技巧，才能真正減壓。</w:t>
      </w:r>
    </w:p>
    <w:p w:rsidR="00A24866" w:rsidRDefault="00A24866" w:rsidP="00A24866">
      <w:pPr>
        <w:numPr>
          <w:ilvl w:val="1"/>
          <w:numId w:val="1"/>
        </w:numPr>
        <w:tabs>
          <w:tab w:val="clear" w:pos="1030"/>
          <w:tab w:val="num" w:pos="720"/>
        </w:tabs>
        <w:ind w:left="900" w:hanging="540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>認識自己的優缺點，建立自信心。</w:t>
      </w:r>
    </w:p>
    <w:p w:rsidR="00A24866" w:rsidRDefault="00A24866" w:rsidP="00A24866">
      <w:pPr>
        <w:ind w:left="900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>看到自己的優點，時時銘記在心：你比自己想像中有更多、更好的自我控制力，多認識自己，增強優點，克服弱點，建立自信心。</w:t>
      </w:r>
    </w:p>
    <w:p w:rsidR="00A24866" w:rsidRDefault="00A24866" w:rsidP="00A24866">
      <w:pPr>
        <w:numPr>
          <w:ilvl w:val="1"/>
          <w:numId w:val="1"/>
        </w:numPr>
        <w:tabs>
          <w:tab w:val="clear" w:pos="1030"/>
          <w:tab w:val="num" w:pos="720"/>
        </w:tabs>
        <w:ind w:left="900" w:hanging="540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>掌握「80/20」原則，找出新的工作模式。</w:t>
      </w:r>
    </w:p>
    <w:p w:rsidR="00A24866" w:rsidRDefault="00A24866" w:rsidP="00A24866">
      <w:pPr>
        <w:ind w:left="900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>調整工作重心，分辨事情的「急迫性」與「重要性」來設定正確的優先順序，用80％的工作時間及精力，將20％的重點工作做好，以獲得最大的工作績效，並減輕壓力。</w:t>
      </w:r>
    </w:p>
    <w:p w:rsidR="00A24866" w:rsidRDefault="00A24866" w:rsidP="00A24866">
      <w:pPr>
        <w:numPr>
          <w:ilvl w:val="1"/>
          <w:numId w:val="1"/>
        </w:numPr>
        <w:tabs>
          <w:tab w:val="clear" w:pos="1030"/>
          <w:tab w:val="num" w:pos="720"/>
        </w:tabs>
        <w:ind w:left="900" w:hanging="540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>建立社會支持網絡，借助他人經驗。</w:t>
      </w:r>
    </w:p>
    <w:p w:rsidR="00A24866" w:rsidRDefault="00A24866" w:rsidP="00A24866">
      <w:pPr>
        <w:ind w:left="900"/>
        <w:rPr>
          <w:rFonts w:ascii="標楷體" w:eastAsia="標楷體" w:hAnsi="標楷體" w:hint="eastAsia"/>
          <w:bCs/>
          <w:color w:val="000000"/>
          <w:szCs w:val="18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>獨自面對壓力、承擔憂愁是十分痛苦的事，向值得信賴的人訴說，即使得不到解決問題的辦法，最起碼也可以讓你不會感到那麼無助。當察覺自身的壓力真的難以負荷時，記得一定要尋求支持系統，如：長官、同事、家人、同學、朋友，或支持團體及專家等的協助。</w:t>
      </w:r>
    </w:p>
    <w:p w:rsidR="00A24866" w:rsidRPr="00940438" w:rsidRDefault="00A24866" w:rsidP="00A24866">
      <w:pPr>
        <w:ind w:leftChars="150" w:left="360"/>
        <w:rPr>
          <w:rFonts w:eastAsia="標楷體" w:hint="eastAsia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  <w:szCs w:val="18"/>
        </w:rPr>
        <w:t>「預防勝於治療」、「未雨綢繆，防患未然」是面對壓力影響時的重要原則，人生不會永遠風平浪靜，當你遇到生活中的狂風暴雨或困頓的壓力事件時，記得要勇於面對、積極應對，你一定可以像英國國家船舶博物館那一艘經歷不凡的鐵殼船，雖經116次觸礁、13次起火、203次被風暴扭斷桅杆，仍可繼續航行，永不沉沒。</w:t>
      </w:r>
    </w:p>
    <w:p w:rsidR="00A24866" w:rsidRPr="00F23633" w:rsidRDefault="00A24866" w:rsidP="00A24866">
      <w:pPr>
        <w:tabs>
          <w:tab w:val="left" w:pos="180"/>
        </w:tabs>
        <w:jc w:val="right"/>
        <w:rPr>
          <w:rFonts w:ascii="標楷體" w:eastAsia="標楷體" w:hAnsi="標楷體" w:hint="eastAsia"/>
          <w:color w:val="000000"/>
        </w:rPr>
      </w:pPr>
      <w:proofErr w:type="gramStart"/>
      <w:r w:rsidRPr="00F23633">
        <w:rPr>
          <w:rFonts w:ascii="標楷體" w:eastAsia="標楷體" w:hAnsi="標楷體" w:hint="eastAsia"/>
          <w:color w:val="000000"/>
        </w:rPr>
        <w:t>（</w:t>
      </w:r>
      <w:proofErr w:type="gramEnd"/>
      <w:r w:rsidRPr="00F23633">
        <w:rPr>
          <w:rFonts w:ascii="標楷體" w:eastAsia="標楷體" w:hAnsi="標楷體" w:hint="eastAsia"/>
          <w:color w:val="000000"/>
        </w:rPr>
        <w:t>出自台灣電力公司《同心園地》第137期；文/</w:t>
      </w:r>
      <w:r>
        <w:rPr>
          <w:rFonts w:ascii="標楷體" w:eastAsia="標楷體" w:hAnsi="標楷體" w:hint="eastAsia"/>
          <w:color w:val="000000"/>
        </w:rPr>
        <w:t>屏東縣立萬丹國中退休校長</w:t>
      </w:r>
      <w:proofErr w:type="gramStart"/>
      <w:r w:rsidRPr="00F23633">
        <w:rPr>
          <w:rFonts w:ascii="標楷體" w:eastAsia="標楷體" w:hAnsi="標楷體" w:hint="eastAsia"/>
          <w:color w:val="000000"/>
        </w:rPr>
        <w:t>）</w:t>
      </w:r>
      <w:proofErr w:type="gramEnd"/>
      <w:r w:rsidRPr="00F23633">
        <w:rPr>
          <w:rFonts w:ascii="標楷體" w:eastAsia="標楷體" w:hAnsi="標楷體" w:hint="eastAsia"/>
          <w:color w:val="000000"/>
        </w:rPr>
        <w:t xml:space="preserve"> </w:t>
      </w:r>
    </w:p>
    <w:p w:rsidR="00467E5A" w:rsidRPr="00A24866" w:rsidRDefault="00467E5A">
      <w:bookmarkStart w:id="0" w:name="_GoBack"/>
      <w:bookmarkEnd w:id="0"/>
    </w:p>
    <w:sectPr w:rsidR="00467E5A" w:rsidRPr="00A248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B39FF"/>
    <w:multiLevelType w:val="hybridMultilevel"/>
    <w:tmpl w:val="4A32C6D2"/>
    <w:lvl w:ilvl="0" w:tplc="8FC4FEF4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  <w:rPr>
        <w:rFonts w:hint="eastAsia"/>
        <w:b/>
        <w:color w:val="0000FF"/>
      </w:rPr>
    </w:lvl>
    <w:lvl w:ilvl="1" w:tplc="0E701D56">
      <w:start w:val="1"/>
      <w:numFmt w:val="taiwaneseCountingThousand"/>
      <w:lvlText w:val="%2、"/>
      <w:lvlJc w:val="left"/>
      <w:pPr>
        <w:tabs>
          <w:tab w:val="num" w:pos="1030"/>
        </w:tabs>
        <w:ind w:left="1030" w:hanging="490"/>
      </w:pPr>
      <w:rPr>
        <w:rFonts w:eastAsia="標楷體" w:hAnsi="Times New Roman" w:hint="default"/>
        <w:b w:val="0"/>
        <w:color w:val="000000"/>
      </w:rPr>
    </w:lvl>
    <w:lvl w:ilvl="2" w:tplc="1B7CD39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1ED6384C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1A269D26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D93EBCD2">
      <w:start w:val="5"/>
      <w:numFmt w:val="bullet"/>
      <w:lvlText w:val="◎"/>
      <w:lvlJc w:val="left"/>
      <w:pPr>
        <w:tabs>
          <w:tab w:val="num" w:pos="2760"/>
        </w:tabs>
        <w:ind w:left="2760" w:hanging="360"/>
      </w:pPr>
      <w:rPr>
        <w:rFonts w:ascii="Times New Roman" w:eastAsia="標楷體" w:hAnsi="Times New Roman" w:cs="Times New Roman" w:hint="default"/>
        <w:color w:val="000000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66"/>
    <w:rsid w:val="001742A0"/>
    <w:rsid w:val="00467E5A"/>
    <w:rsid w:val="00A2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>Ministry of Economic Affairs,R.O.C.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李文菁</dc:creator>
  <cp:lastModifiedBy>李文菁</cp:lastModifiedBy>
  <cp:revision>1</cp:revision>
  <dcterms:created xsi:type="dcterms:W3CDTF">2012-10-04T11:46:00Z</dcterms:created>
  <dcterms:modified xsi:type="dcterms:W3CDTF">2012-10-04T11:46:00Z</dcterms:modified>
</cp:coreProperties>
</file>