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43781B" w:rsidTr="00851567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before="240" w:line="400" w:lineRule="exact"/>
              <w:jc w:val="center"/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</w:pP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經濟部赴陸人員返</w:t>
            </w:r>
            <w:proofErr w:type="gramStart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臺</w:t>
            </w:r>
            <w:proofErr w:type="gramEnd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通報表</w:t>
            </w:r>
          </w:p>
        </w:tc>
      </w:tr>
      <w:tr w:rsidR="0043781B" w:rsidTr="00851567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ind w:right="28"/>
              <w:jc w:val="center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(手機)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3781B" w:rsidTr="00851567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ind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3781B" w:rsidTr="00851567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職稱/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簡任)第十職等以下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:rsidR="0043781B" w:rsidRDefault="0043781B" w:rsidP="0085156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□警監四階以下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簡任)第十一職等以上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:rsidR="0043781B" w:rsidRDefault="0043781B" w:rsidP="0085156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43781B" w:rsidTr="00851567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起迄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3781B" w:rsidTr="00851567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43781B" w:rsidRDefault="0043781B" w:rsidP="0085156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widowControl/>
              <w:snapToGrid w:val="0"/>
              <w:spacing w:line="500" w:lineRule="exact"/>
              <w:rPr>
                <w:rFonts w:ascii="標楷體" w:hAnsi="標楷體" w:cs="新細明體, PMingLiU"/>
                <w:sz w:val="32"/>
                <w:szCs w:val="32"/>
              </w:rPr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43781B" w:rsidRDefault="0043781B" w:rsidP="00851567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</w:t>
            </w:r>
            <w:proofErr w:type="gramStart"/>
            <w:r>
              <w:rPr>
                <w:rFonts w:ascii="標楷體" w:hAnsi="標楷體" w:cs="新細明體, PMingLiU"/>
                <w:sz w:val="32"/>
                <w:szCs w:val="32"/>
              </w:rPr>
              <w:t>訃</w:t>
            </w:r>
            <w:proofErr w:type="gramEnd"/>
            <w:r>
              <w:rPr>
                <w:rFonts w:ascii="標楷體" w:hAnsi="標楷體" w:cs="新細明體, PMingLiU"/>
                <w:sz w:val="32"/>
                <w:szCs w:val="32"/>
              </w:rPr>
              <w:t>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43781B" w:rsidRDefault="0043781B" w:rsidP="0043781B">
      <w:pPr>
        <w:pStyle w:val="Standard"/>
        <w:rPr>
          <w:rFonts w:hint="eastAsia"/>
        </w:rPr>
      </w:pPr>
    </w:p>
    <w:p w:rsidR="00366268" w:rsidRDefault="00366268" w:rsidP="0043781B">
      <w:pPr>
        <w:pStyle w:val="Standard"/>
      </w:pPr>
      <w:bookmarkStart w:id="0" w:name="_GoBack"/>
      <w:bookmarkEnd w:id="0"/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43781B" w:rsidTr="00851567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3781B" w:rsidRDefault="0043781B" w:rsidP="0085156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43781B" w:rsidTr="00851567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3781B" w:rsidTr="00851567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43781B" w:rsidTr="00851567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</w:t>
            </w:r>
            <w:proofErr w:type="gramStart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以外，</w:t>
            </w:r>
            <w:proofErr w:type="gramEnd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大陸地區黨政軍方主（協）辦之下列活動：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43781B" w:rsidTr="00851567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3781B" w:rsidTr="00851567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6.是否受邀擔任大陸地區黨政軍或政治性機關(構)等職務或成員。□是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3781B" w:rsidTr="00851567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3781B" w:rsidTr="00851567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3781B" w:rsidTr="00851567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3781B" w:rsidTr="00851567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43781B" w:rsidRDefault="0043781B" w:rsidP="00851567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3781B" w:rsidTr="00851567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3781B" w:rsidTr="00851567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3781B" w:rsidTr="00851567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81B" w:rsidRDefault="0043781B" w:rsidP="0085156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81B" w:rsidRDefault="0043781B" w:rsidP="0085156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43781B" w:rsidRDefault="0043781B" w:rsidP="0085156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43781B" w:rsidRDefault="0043781B" w:rsidP="0043781B">
      <w:pPr>
        <w:pStyle w:val="Standard"/>
        <w:spacing w:line="320" w:lineRule="exact"/>
        <w:rPr>
          <w:rFonts w:ascii="標楷體" w:hAnsi="標楷體" w:cs="標楷體"/>
          <w:sz w:val="24"/>
        </w:rPr>
      </w:pPr>
      <w:r>
        <w:rPr>
          <w:rFonts w:ascii="標楷體" w:hAnsi="標楷體" w:cs="標楷體"/>
          <w:sz w:val="24"/>
        </w:rPr>
        <w:t>※本表各項資料已據實填寫，如有</w:t>
      </w:r>
      <w:proofErr w:type="gramStart"/>
      <w:r>
        <w:rPr>
          <w:rFonts w:ascii="標楷體" w:hAnsi="標楷體" w:cs="標楷體"/>
          <w:sz w:val="24"/>
        </w:rPr>
        <w:t>不實願負</w:t>
      </w:r>
      <w:proofErr w:type="gramEnd"/>
      <w:r>
        <w:rPr>
          <w:rFonts w:ascii="標楷體" w:hAnsi="標楷體" w:cs="標楷體"/>
          <w:sz w:val="24"/>
        </w:rPr>
        <w:t>相關法律責任。</w:t>
      </w:r>
    </w:p>
    <w:p w:rsidR="0043781B" w:rsidRDefault="0043781B" w:rsidP="0043781B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43781B" w:rsidRDefault="0043781B" w:rsidP="0043781B">
      <w:pPr>
        <w:pStyle w:val="Standard"/>
        <w:spacing w:line="320" w:lineRule="exact"/>
        <w:ind w:left="413"/>
        <w:rPr>
          <w:rFonts w:ascii="標楷體" w:hAnsi="標楷體" w:cs="標楷體"/>
          <w:color w:val="FF0000"/>
          <w:sz w:val="24"/>
        </w:rPr>
      </w:pPr>
    </w:p>
    <w:p w:rsidR="0043781B" w:rsidRDefault="0043781B" w:rsidP="0043781B">
      <w:pPr>
        <w:pStyle w:val="Standard"/>
        <w:spacing w:line="500" w:lineRule="exact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43781B" w:rsidRDefault="0043781B" w:rsidP="0043781B">
      <w:pPr>
        <w:pStyle w:val="Standard"/>
        <w:spacing w:line="600" w:lineRule="exact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p w:rsidR="00D923B7" w:rsidRPr="0043781B" w:rsidRDefault="00D923B7"/>
    <w:sectPr w:rsidR="00D923B7" w:rsidRPr="0043781B" w:rsidSect="0043781B">
      <w:footerReference w:type="default" r:id="rId7"/>
      <w:pgSz w:w="11906" w:h="16838"/>
      <w:pgMar w:top="567" w:right="709" w:bottom="567" w:left="907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78" w:rsidRDefault="006F0E78">
      <w:r>
        <w:separator/>
      </w:r>
    </w:p>
  </w:endnote>
  <w:endnote w:type="continuationSeparator" w:id="0">
    <w:p w:rsidR="006F0E78" w:rsidRDefault="006F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3F" w:rsidRDefault="0043781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366268">
      <w:rPr>
        <w:noProof/>
      </w:rPr>
      <w:t>2</w:t>
    </w:r>
    <w:r>
      <w:fldChar w:fldCharType="end"/>
    </w:r>
  </w:p>
  <w:p w:rsidR="00BC243F" w:rsidRDefault="006F0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78" w:rsidRDefault="006F0E78">
      <w:r>
        <w:separator/>
      </w:r>
    </w:p>
  </w:footnote>
  <w:footnote w:type="continuationSeparator" w:id="0">
    <w:p w:rsidR="006F0E78" w:rsidRDefault="006F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1B"/>
    <w:rsid w:val="00366268"/>
    <w:rsid w:val="0043781B"/>
    <w:rsid w:val="006F0E78"/>
    <w:rsid w:val="00D9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781B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paragraph" w:styleId="a3">
    <w:name w:val="footer"/>
    <w:basedOn w:val="Standard"/>
    <w:link w:val="a4"/>
    <w:rsid w:val="0043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3781B"/>
    <w:rPr>
      <w:rFonts w:ascii="Times New Roman" w:eastAsia="標楷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781B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paragraph" w:styleId="a3">
    <w:name w:val="footer"/>
    <w:basedOn w:val="Standard"/>
    <w:link w:val="a4"/>
    <w:rsid w:val="0043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3781B"/>
    <w:rPr>
      <w:rFonts w:ascii="Times New Roman" w:eastAsia="標楷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>Ministry of Economic Affairs,R.O.C.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吳舒婷</dc:creator>
  <cp:lastModifiedBy>吳舒婷</cp:lastModifiedBy>
  <cp:revision>2</cp:revision>
  <dcterms:created xsi:type="dcterms:W3CDTF">2019-09-09T06:47:00Z</dcterms:created>
  <dcterms:modified xsi:type="dcterms:W3CDTF">2019-09-09T06:48:00Z</dcterms:modified>
</cp:coreProperties>
</file>