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DA" w:rsidRDefault="009710DA" w:rsidP="009710DA">
      <w:pPr>
        <w:ind w:left="240" w:hanging="240"/>
        <w:jc w:val="both"/>
        <w:rPr>
          <w:rFonts w:eastAsia="標楷體" w:hint="eastAsia"/>
          <w:b/>
          <w:bCs/>
          <w:color w:val="000000"/>
        </w:rPr>
      </w:pPr>
      <w:r>
        <w:rPr>
          <w:rFonts w:ascii="標楷體" w:eastAsia="標楷體" w:hAnsi="標楷體" w:hint="eastAsia"/>
          <w:b/>
          <w:bCs/>
          <w:color w:val="000000"/>
          <w:szCs w:val="18"/>
        </w:rPr>
        <w:t>◎</w:t>
      </w:r>
      <w:r>
        <w:rPr>
          <w:rFonts w:eastAsia="標楷體" w:hint="eastAsia"/>
          <w:b/>
          <w:bCs/>
          <w:color w:val="000000"/>
        </w:rPr>
        <w:t>現代俠客列傳</w:t>
      </w:r>
      <w:r>
        <w:rPr>
          <w:rFonts w:eastAsia="標楷體" w:hint="eastAsia"/>
          <w:b/>
          <w:bCs/>
          <w:color w:val="000000"/>
        </w:rPr>
        <w:t>-</w:t>
      </w:r>
      <w:r>
        <w:rPr>
          <w:rFonts w:eastAsia="標楷體" w:hint="eastAsia"/>
          <w:b/>
          <w:bCs/>
          <w:color w:val="000000"/>
        </w:rPr>
        <w:t>兼顧家庭與工作的佐</w:t>
      </w:r>
      <w:proofErr w:type="gramStart"/>
      <w:r>
        <w:rPr>
          <w:rFonts w:eastAsia="標楷體" w:hint="eastAsia"/>
          <w:b/>
          <w:bCs/>
          <w:color w:val="000000"/>
        </w:rPr>
        <w:t>佐木常夫</w:t>
      </w:r>
      <w:proofErr w:type="gramEnd"/>
    </w:p>
    <w:p w:rsidR="009710DA" w:rsidRPr="00F23633" w:rsidRDefault="009710DA" w:rsidP="009710DA">
      <w:pPr>
        <w:ind w:left="240" w:hanging="240"/>
        <w:jc w:val="both"/>
        <w:rPr>
          <w:rFonts w:ascii="標楷體" w:eastAsia="標楷體" w:hAnsi="標楷體" w:hint="eastAsia"/>
          <w:bCs/>
          <w:color w:val="000000"/>
        </w:rPr>
      </w:pPr>
      <w:r>
        <w:rPr>
          <w:rFonts w:ascii="標楷體" w:eastAsia="標楷體" w:hAnsi="標楷體" w:hint="eastAsia"/>
          <w:b/>
          <w:bCs/>
          <w:color w:val="000000"/>
          <w:szCs w:val="18"/>
        </w:rPr>
        <w:t xml:space="preserve">  </w:t>
      </w:r>
      <w:r w:rsidRPr="00F23633">
        <w:rPr>
          <w:rFonts w:ascii="標楷體" w:eastAsia="標楷體" w:hAnsi="標楷體" w:hint="eastAsia"/>
          <w:bCs/>
          <w:color w:val="000000"/>
        </w:rPr>
        <w:t>拼命三郎的時代</w:t>
      </w:r>
    </w:p>
    <w:p w:rsidR="009710DA" w:rsidRDefault="009710DA" w:rsidP="009710DA">
      <w:pPr>
        <w:ind w:left="240" w:hanging="240"/>
        <w:jc w:val="both"/>
        <w:rPr>
          <w:rFonts w:ascii="標楷體" w:eastAsia="標楷體" w:hAnsi="標楷體" w:hint="eastAsia"/>
          <w:bCs/>
          <w:color w:val="000000"/>
        </w:rPr>
      </w:pPr>
      <w:r w:rsidRPr="00F23633">
        <w:rPr>
          <w:rFonts w:ascii="標楷體" w:eastAsia="標楷體" w:hAnsi="標楷體" w:hint="eastAsia"/>
          <w:bCs/>
          <w:color w:val="000000"/>
        </w:rPr>
        <w:t xml:space="preserve">  1978年東</w:t>
      </w:r>
      <w:r>
        <w:rPr>
          <w:rFonts w:ascii="標楷體" w:eastAsia="標楷體" w:hAnsi="標楷體" w:hint="eastAsia"/>
          <w:bCs/>
          <w:color w:val="000000"/>
        </w:rPr>
        <w:t>RAY公司派出12名智囊團支援快要倒閉的一村產業公司，佐</w:t>
      </w:r>
      <w:proofErr w:type="gramStart"/>
      <w:r>
        <w:rPr>
          <w:rFonts w:ascii="標楷體" w:eastAsia="標楷體" w:hAnsi="標楷體" w:hint="eastAsia"/>
          <w:bCs/>
          <w:color w:val="000000"/>
        </w:rPr>
        <w:t>佐</w:t>
      </w:r>
      <w:proofErr w:type="gramEnd"/>
      <w:r>
        <w:rPr>
          <w:rFonts w:ascii="標楷體" w:eastAsia="標楷體" w:hAnsi="標楷體" w:hint="eastAsia"/>
          <w:bCs/>
          <w:color w:val="000000"/>
        </w:rPr>
        <w:t>木為其中最年輕者，日後這12名智囊團中有6名擔任東RAY的董事。擔任課長的佐</w:t>
      </w:r>
      <w:proofErr w:type="gramStart"/>
      <w:r>
        <w:rPr>
          <w:rFonts w:ascii="標楷體" w:eastAsia="標楷體" w:hAnsi="標楷體" w:hint="eastAsia"/>
          <w:bCs/>
          <w:color w:val="000000"/>
        </w:rPr>
        <w:t>佐</w:t>
      </w:r>
      <w:proofErr w:type="gramEnd"/>
      <w:r>
        <w:rPr>
          <w:rFonts w:ascii="標楷體" w:eastAsia="標楷體" w:hAnsi="標楷體" w:hint="eastAsia"/>
          <w:bCs/>
          <w:color w:val="000000"/>
        </w:rPr>
        <w:t>木負責聽取及整理一村產業公司所有部門員工的訴求及改善策略之實施。</w:t>
      </w:r>
    </w:p>
    <w:p w:rsidR="009710DA" w:rsidRDefault="009710DA" w:rsidP="009710DA">
      <w:pPr>
        <w:ind w:left="240" w:hanging="240"/>
        <w:jc w:val="both"/>
        <w:rPr>
          <w:rFonts w:ascii="標楷體" w:eastAsia="標楷體" w:hAnsi="標楷體" w:hint="eastAsia"/>
          <w:bCs/>
          <w:color w:val="000000"/>
        </w:rPr>
      </w:pPr>
      <w:r>
        <w:rPr>
          <w:rFonts w:ascii="標楷體" w:eastAsia="標楷體" w:hAnsi="標楷體" w:hint="eastAsia"/>
          <w:bCs/>
          <w:color w:val="000000"/>
        </w:rPr>
        <w:t xml:space="preserve">  從星期一到星期五，他每天都在晚上11點以後才離開公司，而星期六與星期日幾乎都在上班，每月的加班時數有二百數十小時之多。如此過</w:t>
      </w:r>
      <w:proofErr w:type="gramStart"/>
      <w:r>
        <w:rPr>
          <w:rFonts w:ascii="標楷體" w:eastAsia="標楷體" w:hAnsi="標楷體" w:hint="eastAsia"/>
          <w:bCs/>
          <w:color w:val="000000"/>
        </w:rPr>
        <w:t>勞</w:t>
      </w:r>
      <w:proofErr w:type="gramEnd"/>
      <w:r>
        <w:rPr>
          <w:rFonts w:ascii="標楷體" w:eastAsia="標楷體" w:hAnsi="標楷體" w:hint="eastAsia"/>
          <w:bCs/>
          <w:color w:val="000000"/>
        </w:rPr>
        <w:t>身體當然受不了，因此佐</w:t>
      </w:r>
      <w:proofErr w:type="gramStart"/>
      <w:r>
        <w:rPr>
          <w:rFonts w:ascii="標楷體" w:eastAsia="標楷體" w:hAnsi="標楷體" w:hint="eastAsia"/>
          <w:bCs/>
          <w:color w:val="000000"/>
        </w:rPr>
        <w:t>佐</w:t>
      </w:r>
      <w:proofErr w:type="gramEnd"/>
      <w:r>
        <w:rPr>
          <w:rFonts w:ascii="標楷體" w:eastAsia="標楷體" w:hAnsi="標楷體" w:hint="eastAsia"/>
          <w:bCs/>
          <w:color w:val="000000"/>
        </w:rPr>
        <w:t>木大約每四</w:t>
      </w:r>
      <w:proofErr w:type="gramStart"/>
      <w:r>
        <w:rPr>
          <w:rFonts w:ascii="標楷體" w:eastAsia="標楷體" w:hAnsi="標楷體" w:hint="eastAsia"/>
          <w:bCs/>
          <w:color w:val="000000"/>
        </w:rPr>
        <w:t>個</w:t>
      </w:r>
      <w:proofErr w:type="gramEnd"/>
      <w:r>
        <w:rPr>
          <w:rFonts w:ascii="標楷體" w:eastAsia="標楷體" w:hAnsi="標楷體" w:hint="eastAsia"/>
          <w:bCs/>
          <w:color w:val="000000"/>
        </w:rPr>
        <w:t>月就會發一次高燒，有兩天之久就像死了一樣睡得昏昏沉沉的。</w:t>
      </w:r>
    </w:p>
    <w:p w:rsidR="009710DA" w:rsidRDefault="009710DA" w:rsidP="009710DA">
      <w:pPr>
        <w:ind w:left="240" w:hanging="240"/>
        <w:jc w:val="both"/>
        <w:rPr>
          <w:rFonts w:ascii="標楷體" w:eastAsia="標楷體" w:hAnsi="標楷體" w:hint="eastAsia"/>
          <w:bCs/>
          <w:color w:val="000000"/>
        </w:rPr>
      </w:pPr>
      <w:r>
        <w:rPr>
          <w:rFonts w:ascii="標楷體" w:eastAsia="標楷體" w:hAnsi="標楷體" w:hint="eastAsia"/>
          <w:bCs/>
          <w:color w:val="000000"/>
        </w:rPr>
        <w:t xml:space="preserve">  為了讓一村產業公司的人說出內心的話，佐</w:t>
      </w:r>
      <w:proofErr w:type="gramStart"/>
      <w:r>
        <w:rPr>
          <w:rFonts w:ascii="標楷體" w:eastAsia="標楷體" w:hAnsi="標楷體" w:hint="eastAsia"/>
          <w:bCs/>
          <w:color w:val="000000"/>
        </w:rPr>
        <w:t>佐</w:t>
      </w:r>
      <w:proofErr w:type="gramEnd"/>
      <w:r>
        <w:rPr>
          <w:rFonts w:ascii="標楷體" w:eastAsia="標楷體" w:hAnsi="標楷體" w:hint="eastAsia"/>
          <w:bCs/>
          <w:color w:val="000000"/>
        </w:rPr>
        <w:t>木有時晚上與他們一起用餐，這些交際費用讓他在半年內就花掉私房錢100萬日圓。跟上司提起，上司罵他說：「你到底在想些什麼？為公司拼命幹嘛還自己花錢？向公司申請吧！」不過他的誠心誠意也換來一村產業公司的員工推心置腹，在三年半後歸建回到總公司後，一村產業公司的有志者組織「佐</w:t>
      </w:r>
      <w:proofErr w:type="gramStart"/>
      <w:r>
        <w:rPr>
          <w:rFonts w:ascii="標楷體" w:eastAsia="標楷體" w:hAnsi="標楷體" w:hint="eastAsia"/>
          <w:bCs/>
          <w:color w:val="000000"/>
        </w:rPr>
        <w:t>佐</w:t>
      </w:r>
      <w:proofErr w:type="gramEnd"/>
      <w:r>
        <w:rPr>
          <w:rFonts w:ascii="標楷體" w:eastAsia="標楷體" w:hAnsi="標楷體" w:hint="eastAsia"/>
          <w:bCs/>
          <w:color w:val="000000"/>
        </w:rPr>
        <w:t>木會」，這個組織持續了好幾年。而一村產業公司經過十年的重建終於大功告成，也算沒有辜負第一期12名智囊團「拼命三郎」似的奉獻了。</w:t>
      </w:r>
    </w:p>
    <w:p w:rsidR="009710DA" w:rsidRDefault="009710DA" w:rsidP="009710DA">
      <w:pPr>
        <w:ind w:left="240" w:hanging="240"/>
        <w:jc w:val="both"/>
        <w:rPr>
          <w:rFonts w:ascii="標楷體" w:eastAsia="標楷體" w:hAnsi="標楷體" w:hint="eastAsia"/>
          <w:bCs/>
          <w:color w:val="000000"/>
        </w:rPr>
      </w:pPr>
      <w:r>
        <w:rPr>
          <w:rFonts w:ascii="標楷體" w:eastAsia="標楷體" w:hAnsi="標楷體" w:hint="eastAsia"/>
          <w:bCs/>
          <w:color w:val="000000"/>
        </w:rPr>
        <w:t xml:space="preserve">  工作達人</w:t>
      </w:r>
    </w:p>
    <w:p w:rsidR="009710DA" w:rsidRDefault="009710DA" w:rsidP="009710DA">
      <w:pPr>
        <w:ind w:left="240" w:hanging="240"/>
        <w:jc w:val="both"/>
        <w:rPr>
          <w:rFonts w:ascii="標楷體" w:eastAsia="標楷體" w:hAnsi="標楷體" w:hint="eastAsia"/>
          <w:bCs/>
          <w:color w:val="000000"/>
        </w:rPr>
      </w:pPr>
      <w:r>
        <w:rPr>
          <w:rFonts w:ascii="標楷體" w:eastAsia="標楷體" w:hAnsi="標楷體" w:hint="eastAsia"/>
          <w:bCs/>
          <w:color w:val="000000"/>
        </w:rPr>
        <w:t xml:space="preserve">  在太太住院</w:t>
      </w:r>
      <w:proofErr w:type="gramStart"/>
      <w:r>
        <w:rPr>
          <w:rFonts w:ascii="標楷體" w:eastAsia="標楷體" w:hAnsi="標楷體" w:hint="eastAsia"/>
          <w:bCs/>
          <w:color w:val="000000"/>
        </w:rPr>
        <w:t>期間，</w:t>
      </w:r>
      <w:proofErr w:type="gramEnd"/>
      <w:r>
        <w:rPr>
          <w:rFonts w:ascii="標楷體" w:eastAsia="標楷體" w:hAnsi="標楷體" w:hint="eastAsia"/>
          <w:bCs/>
          <w:color w:val="000000"/>
        </w:rPr>
        <w:t>佐</w:t>
      </w:r>
      <w:proofErr w:type="gramStart"/>
      <w:r>
        <w:rPr>
          <w:rFonts w:ascii="標楷體" w:eastAsia="標楷體" w:hAnsi="標楷體" w:hint="eastAsia"/>
          <w:bCs/>
          <w:color w:val="000000"/>
        </w:rPr>
        <w:t>佐木要</w:t>
      </w:r>
      <w:proofErr w:type="gramEnd"/>
      <w:r>
        <w:rPr>
          <w:rFonts w:ascii="標楷體" w:eastAsia="標楷體" w:hAnsi="標楷體" w:hint="eastAsia"/>
          <w:bCs/>
          <w:color w:val="000000"/>
        </w:rPr>
        <w:t>早上五點半起床做三人份的早餐與便當，一小時內可以完成。早上七點出門，八點到公司，利用一小時的時間確認當天計畫，決定對部屬的工作指示；會議盡量減少，必要的會議則盡量縮短時間，兩小時的縮為一小時，一小時的縮為三十分鐘。</w:t>
      </w:r>
    </w:p>
    <w:p w:rsidR="009710DA" w:rsidRDefault="009710DA" w:rsidP="009710DA">
      <w:pPr>
        <w:ind w:left="240" w:hanging="240"/>
        <w:jc w:val="both"/>
        <w:rPr>
          <w:rFonts w:ascii="標楷體" w:eastAsia="標楷體" w:hAnsi="標楷體" w:hint="eastAsia"/>
          <w:bCs/>
          <w:color w:val="000000"/>
        </w:rPr>
      </w:pPr>
      <w:r>
        <w:rPr>
          <w:rFonts w:ascii="標楷體" w:eastAsia="標楷體" w:hAnsi="標楷體" w:hint="eastAsia"/>
          <w:bCs/>
          <w:color w:val="000000"/>
        </w:rPr>
        <w:t xml:space="preserve">  佐</w:t>
      </w:r>
      <w:proofErr w:type="gramStart"/>
      <w:r>
        <w:rPr>
          <w:rFonts w:ascii="標楷體" w:eastAsia="標楷體" w:hAnsi="標楷體" w:hint="eastAsia"/>
          <w:bCs/>
          <w:color w:val="000000"/>
        </w:rPr>
        <w:t>佐</w:t>
      </w:r>
      <w:proofErr w:type="gramEnd"/>
      <w:r>
        <w:rPr>
          <w:rFonts w:ascii="標楷體" w:eastAsia="標楷體" w:hAnsi="標楷體" w:hint="eastAsia"/>
          <w:bCs/>
          <w:color w:val="000000"/>
        </w:rPr>
        <w:t>木課長主持的會議，嚴格遵守時間，事先分發資料，交涉與議論都要先提出結論。他每天六點離開公司，七點開始做晚餐，到九點完成餐後處理與第二天早餐與便當之準備事項。</w:t>
      </w:r>
    </w:p>
    <w:p w:rsidR="009710DA" w:rsidRDefault="009710DA" w:rsidP="009710DA">
      <w:pPr>
        <w:ind w:left="240" w:hanging="240"/>
        <w:jc w:val="both"/>
        <w:rPr>
          <w:rFonts w:ascii="標楷體" w:eastAsia="標楷體" w:hAnsi="標楷體" w:hint="eastAsia"/>
          <w:bCs/>
          <w:color w:val="000000"/>
        </w:rPr>
      </w:pPr>
      <w:r>
        <w:rPr>
          <w:rFonts w:ascii="標楷體" w:eastAsia="標楷體" w:hAnsi="標楷體" w:hint="eastAsia"/>
          <w:bCs/>
          <w:color w:val="000000"/>
        </w:rPr>
        <w:t xml:space="preserve">  1985年10月佐</w:t>
      </w:r>
      <w:proofErr w:type="gramStart"/>
      <w:r>
        <w:rPr>
          <w:rFonts w:ascii="標楷體" w:eastAsia="標楷體" w:hAnsi="標楷體" w:hint="eastAsia"/>
          <w:bCs/>
          <w:color w:val="000000"/>
        </w:rPr>
        <w:t>佐木調</w:t>
      </w:r>
      <w:proofErr w:type="gramEnd"/>
      <w:r>
        <w:rPr>
          <w:rFonts w:ascii="標楷體" w:eastAsia="標楷體" w:hAnsi="標楷體" w:hint="eastAsia"/>
          <w:bCs/>
          <w:color w:val="000000"/>
        </w:rPr>
        <w:t>到公司最忙的課（纖維事業70％的利潤出自此課）。前任的課長是一位典型的勤奮工作者（hard worker），晚上都工作到很晚，課員也是一樣，甚至還會在星期六開課內會議。佐</w:t>
      </w:r>
      <w:proofErr w:type="gramStart"/>
      <w:r>
        <w:rPr>
          <w:rFonts w:ascii="標楷體" w:eastAsia="標楷體" w:hAnsi="標楷體" w:hint="eastAsia"/>
          <w:bCs/>
          <w:color w:val="000000"/>
        </w:rPr>
        <w:t>佐</w:t>
      </w:r>
      <w:proofErr w:type="gramEnd"/>
      <w:r>
        <w:rPr>
          <w:rFonts w:ascii="標楷體" w:eastAsia="標楷體" w:hAnsi="標楷體" w:hint="eastAsia"/>
          <w:bCs/>
          <w:color w:val="000000"/>
        </w:rPr>
        <w:t>木一上任，即</w:t>
      </w:r>
      <w:proofErr w:type="gramStart"/>
      <w:r>
        <w:rPr>
          <w:rFonts w:ascii="標楷體" w:eastAsia="標楷體" w:hAnsi="標楷體" w:hint="eastAsia"/>
          <w:bCs/>
          <w:color w:val="000000"/>
        </w:rPr>
        <w:t>指導全課業務</w:t>
      </w:r>
      <w:proofErr w:type="gramEnd"/>
      <w:r>
        <w:rPr>
          <w:rFonts w:ascii="標楷體" w:eastAsia="標楷體" w:hAnsi="標楷體" w:hint="eastAsia"/>
          <w:bCs/>
          <w:color w:val="000000"/>
        </w:rPr>
        <w:t>工作要有計畫、有效率且</w:t>
      </w:r>
      <w:proofErr w:type="gramStart"/>
      <w:r>
        <w:rPr>
          <w:rFonts w:ascii="標楷體" w:eastAsia="標楷體" w:hAnsi="標楷體" w:hint="eastAsia"/>
          <w:bCs/>
          <w:color w:val="000000"/>
        </w:rPr>
        <w:t>不做虛工</w:t>
      </w:r>
      <w:proofErr w:type="gramEnd"/>
      <w:r>
        <w:rPr>
          <w:rFonts w:ascii="標楷體" w:eastAsia="標楷體" w:hAnsi="標楷體" w:hint="eastAsia"/>
          <w:bCs/>
          <w:color w:val="000000"/>
        </w:rPr>
        <w:t>，指示全員要在六點下班，並徹底執行。而佐</w:t>
      </w:r>
      <w:proofErr w:type="gramStart"/>
      <w:r>
        <w:rPr>
          <w:rFonts w:ascii="標楷體" w:eastAsia="標楷體" w:hAnsi="標楷體" w:hint="eastAsia"/>
          <w:bCs/>
          <w:color w:val="000000"/>
        </w:rPr>
        <w:t>佐</w:t>
      </w:r>
      <w:proofErr w:type="gramEnd"/>
      <w:r>
        <w:rPr>
          <w:rFonts w:ascii="標楷體" w:eastAsia="標楷體" w:hAnsi="標楷體" w:hint="eastAsia"/>
          <w:bCs/>
          <w:color w:val="000000"/>
        </w:rPr>
        <w:t>木隔壁的課，每天則都加班到晚上十點左右，星期六也上班，當該課課長調動到東京的時候，部長指示將兩課</w:t>
      </w:r>
      <w:proofErr w:type="gramStart"/>
      <w:r>
        <w:rPr>
          <w:rFonts w:ascii="標楷體" w:eastAsia="標楷體" w:hAnsi="標楷體" w:hint="eastAsia"/>
          <w:bCs/>
          <w:color w:val="000000"/>
        </w:rPr>
        <w:t>併</w:t>
      </w:r>
      <w:proofErr w:type="gramEnd"/>
      <w:r>
        <w:rPr>
          <w:rFonts w:ascii="標楷體" w:eastAsia="標楷體" w:hAnsi="標楷體" w:hint="eastAsia"/>
          <w:bCs/>
          <w:color w:val="000000"/>
        </w:rPr>
        <w:t>為一課，由佐</w:t>
      </w:r>
      <w:proofErr w:type="gramStart"/>
      <w:r>
        <w:rPr>
          <w:rFonts w:ascii="標楷體" w:eastAsia="標楷體" w:hAnsi="標楷體" w:hint="eastAsia"/>
          <w:bCs/>
          <w:color w:val="000000"/>
        </w:rPr>
        <w:t>佐</w:t>
      </w:r>
      <w:proofErr w:type="gramEnd"/>
      <w:r>
        <w:rPr>
          <w:rFonts w:ascii="標楷體" w:eastAsia="標楷體" w:hAnsi="標楷體" w:hint="eastAsia"/>
          <w:bCs/>
          <w:color w:val="000000"/>
        </w:rPr>
        <w:t>木統籌管理。</w:t>
      </w:r>
    </w:p>
    <w:p w:rsidR="009710DA" w:rsidRDefault="009710DA" w:rsidP="009710DA">
      <w:pPr>
        <w:ind w:left="240" w:hanging="240"/>
        <w:jc w:val="both"/>
        <w:rPr>
          <w:rFonts w:ascii="標楷體" w:eastAsia="標楷體" w:hAnsi="標楷體" w:hint="eastAsia"/>
          <w:bCs/>
          <w:color w:val="000000"/>
        </w:rPr>
      </w:pPr>
      <w:r>
        <w:rPr>
          <w:rFonts w:ascii="標楷體" w:eastAsia="標楷體" w:hAnsi="標楷體" w:hint="eastAsia"/>
          <w:bCs/>
          <w:color w:val="000000"/>
        </w:rPr>
        <w:t xml:space="preserve">  參加全公司會議的時候，隔壁的課提出的資料有30頁以上，而佐</w:t>
      </w:r>
      <w:proofErr w:type="gramStart"/>
      <w:r>
        <w:rPr>
          <w:rFonts w:ascii="標楷體" w:eastAsia="標楷體" w:hAnsi="標楷體" w:hint="eastAsia"/>
          <w:bCs/>
          <w:color w:val="000000"/>
        </w:rPr>
        <w:t>佐</w:t>
      </w:r>
      <w:proofErr w:type="gramEnd"/>
      <w:r>
        <w:rPr>
          <w:rFonts w:ascii="標楷體" w:eastAsia="標楷體" w:hAnsi="標楷體" w:hint="eastAsia"/>
          <w:bCs/>
          <w:color w:val="000000"/>
        </w:rPr>
        <w:t>木的課則只有數頁。佐</w:t>
      </w:r>
      <w:proofErr w:type="gramStart"/>
      <w:r>
        <w:rPr>
          <w:rFonts w:ascii="標楷體" w:eastAsia="標楷體" w:hAnsi="標楷體" w:hint="eastAsia"/>
          <w:bCs/>
          <w:color w:val="000000"/>
        </w:rPr>
        <w:t>佐</w:t>
      </w:r>
      <w:proofErr w:type="gramEnd"/>
      <w:r>
        <w:rPr>
          <w:rFonts w:ascii="標楷體" w:eastAsia="標楷體" w:hAnsi="標楷體" w:hint="eastAsia"/>
          <w:bCs/>
          <w:color w:val="000000"/>
        </w:rPr>
        <w:t>木認為要得到90分的評價可能做得要死，但如果認為80分就夠了，那工作量一下可減少30％，要得90分或80分則以組織的領導者的判斷為</w:t>
      </w:r>
      <w:proofErr w:type="gramStart"/>
      <w:r>
        <w:rPr>
          <w:rFonts w:ascii="標楷體" w:eastAsia="標楷體" w:hAnsi="標楷體" w:hint="eastAsia"/>
          <w:bCs/>
          <w:color w:val="000000"/>
        </w:rPr>
        <w:t>準</w:t>
      </w:r>
      <w:proofErr w:type="gramEnd"/>
      <w:r>
        <w:rPr>
          <w:rFonts w:ascii="標楷體" w:eastAsia="標楷體" w:hAnsi="標楷體" w:hint="eastAsia"/>
          <w:bCs/>
          <w:color w:val="000000"/>
        </w:rPr>
        <w:t>。如果這一項工作拿90分，而漏掉其他重要的工作，那麼另一項可能得到0分，因此業務的推動要有優先次序的設定與權衡標準。</w:t>
      </w:r>
    </w:p>
    <w:p w:rsidR="009710DA" w:rsidRDefault="009710DA" w:rsidP="009710DA">
      <w:pPr>
        <w:ind w:left="240" w:hanging="240"/>
        <w:jc w:val="both"/>
        <w:rPr>
          <w:rFonts w:ascii="標楷體" w:eastAsia="標楷體" w:hAnsi="標楷體" w:hint="eastAsia"/>
          <w:bCs/>
          <w:color w:val="000000"/>
        </w:rPr>
      </w:pPr>
      <w:r>
        <w:rPr>
          <w:rFonts w:ascii="標楷體" w:eastAsia="標楷體" w:hAnsi="標楷體" w:hint="eastAsia"/>
          <w:bCs/>
          <w:color w:val="000000"/>
        </w:rPr>
        <w:t xml:space="preserve">  其後由於纖維事業的業績惡化，必須把纖維企劃</w:t>
      </w:r>
      <w:proofErr w:type="gramStart"/>
      <w:r>
        <w:rPr>
          <w:rFonts w:ascii="標楷體" w:eastAsia="標楷體" w:hAnsi="標楷體" w:hint="eastAsia"/>
          <w:bCs/>
          <w:color w:val="000000"/>
        </w:rPr>
        <w:t>管理部的四項</w:t>
      </w:r>
      <w:proofErr w:type="gramEnd"/>
      <w:r>
        <w:rPr>
          <w:rFonts w:ascii="標楷體" w:eastAsia="標楷體" w:hAnsi="標楷體" w:hint="eastAsia"/>
          <w:bCs/>
          <w:color w:val="000000"/>
        </w:rPr>
        <w:t>機能統合為一，改名為「事業管理室」，由佐</w:t>
      </w:r>
      <w:proofErr w:type="gramStart"/>
      <w:r>
        <w:rPr>
          <w:rFonts w:ascii="標楷體" w:eastAsia="標楷體" w:hAnsi="標楷體" w:hint="eastAsia"/>
          <w:bCs/>
          <w:color w:val="000000"/>
        </w:rPr>
        <w:t>佐</w:t>
      </w:r>
      <w:proofErr w:type="gramEnd"/>
      <w:r>
        <w:rPr>
          <w:rFonts w:ascii="標楷體" w:eastAsia="標楷體" w:hAnsi="標楷體" w:hint="eastAsia"/>
          <w:bCs/>
          <w:color w:val="000000"/>
        </w:rPr>
        <w:t>木破例被拔</w:t>
      </w:r>
      <w:proofErr w:type="gramStart"/>
      <w:r>
        <w:rPr>
          <w:rFonts w:ascii="標楷體" w:eastAsia="標楷體" w:hAnsi="標楷體" w:hint="eastAsia"/>
          <w:bCs/>
          <w:color w:val="000000"/>
        </w:rPr>
        <w:t>擢</w:t>
      </w:r>
      <w:proofErr w:type="gramEnd"/>
      <w:r>
        <w:rPr>
          <w:rFonts w:ascii="標楷體" w:eastAsia="標楷體" w:hAnsi="標楷體" w:hint="eastAsia"/>
          <w:bCs/>
          <w:color w:val="000000"/>
        </w:rPr>
        <w:t>為室長。佐</w:t>
      </w:r>
      <w:proofErr w:type="gramStart"/>
      <w:r>
        <w:rPr>
          <w:rFonts w:ascii="標楷體" w:eastAsia="標楷體" w:hAnsi="標楷體" w:hint="eastAsia"/>
          <w:bCs/>
          <w:color w:val="000000"/>
        </w:rPr>
        <w:t>佐木雖</w:t>
      </w:r>
      <w:proofErr w:type="gramEnd"/>
      <w:r>
        <w:rPr>
          <w:rFonts w:ascii="標楷體" w:eastAsia="標楷體" w:hAnsi="標楷體" w:hint="eastAsia"/>
          <w:bCs/>
          <w:color w:val="000000"/>
        </w:rPr>
        <w:t>剛升任課長不</w:t>
      </w:r>
      <w:r>
        <w:rPr>
          <w:rFonts w:ascii="標楷體" w:eastAsia="標楷體" w:hAnsi="標楷體" w:hint="eastAsia"/>
          <w:bCs/>
          <w:color w:val="000000"/>
        </w:rPr>
        <w:lastRenderedPageBreak/>
        <w:t>久，但在直屬上司小見山部長堅持下，仍由其出任室長一職。</w:t>
      </w:r>
    </w:p>
    <w:p w:rsidR="009710DA" w:rsidRDefault="009710DA" w:rsidP="009710DA">
      <w:pPr>
        <w:ind w:left="240" w:hanging="240"/>
        <w:jc w:val="both"/>
        <w:rPr>
          <w:rFonts w:ascii="標楷體" w:eastAsia="標楷體" w:hAnsi="標楷體" w:hint="eastAsia"/>
          <w:bCs/>
          <w:color w:val="000000"/>
        </w:rPr>
      </w:pPr>
      <w:r>
        <w:rPr>
          <w:rFonts w:ascii="標楷體" w:eastAsia="標楷體" w:hAnsi="標楷體" w:hint="eastAsia"/>
          <w:bCs/>
          <w:color w:val="000000"/>
        </w:rPr>
        <w:t xml:space="preserve">  佐</w:t>
      </w:r>
      <w:proofErr w:type="gramStart"/>
      <w:r>
        <w:rPr>
          <w:rFonts w:ascii="標楷體" w:eastAsia="標楷體" w:hAnsi="標楷體" w:hint="eastAsia"/>
          <w:bCs/>
          <w:color w:val="000000"/>
        </w:rPr>
        <w:t>佐</w:t>
      </w:r>
      <w:proofErr w:type="gramEnd"/>
      <w:r>
        <w:rPr>
          <w:rFonts w:ascii="標楷體" w:eastAsia="標楷體" w:hAnsi="標楷體" w:hint="eastAsia"/>
          <w:bCs/>
          <w:color w:val="000000"/>
        </w:rPr>
        <w:t>木的工作管理術有不少值得介紹的，他的暢銷書《大樹》（Big Tree）也有豐富的內容，限於篇幅，僅提供以上簡單的介紹供同仁分享與參考。</w:t>
      </w:r>
    </w:p>
    <w:p w:rsidR="009710DA" w:rsidRPr="00F10366" w:rsidRDefault="009710DA" w:rsidP="009710DA">
      <w:pPr>
        <w:ind w:left="240" w:hanging="240"/>
        <w:jc w:val="both"/>
        <w:rPr>
          <w:rFonts w:ascii="標楷體" w:eastAsia="標楷體" w:hAnsi="標楷體" w:hint="eastAsia"/>
          <w:bCs/>
          <w:color w:val="000000"/>
        </w:rPr>
      </w:pPr>
      <w:r>
        <w:rPr>
          <w:rFonts w:ascii="標楷體" w:eastAsia="標楷體" w:hAnsi="標楷體" w:hint="eastAsia"/>
          <w:bCs/>
          <w:color w:val="000000"/>
        </w:rPr>
        <w:t xml:space="preserve">　備註：東RAY公司有員工7,348名（含關係企業共37,924名），2010年的總集團營業額高達13,596億日圓，營業利益為401億日圓。</w:t>
      </w:r>
    </w:p>
    <w:p w:rsidR="009710DA" w:rsidRPr="00F23633" w:rsidRDefault="009710DA" w:rsidP="009710DA">
      <w:pPr>
        <w:jc w:val="right"/>
        <w:rPr>
          <w:rFonts w:ascii="標楷體" w:eastAsia="標楷體" w:hAnsi="標楷體" w:hint="eastAsia"/>
          <w:bCs/>
          <w:color w:val="000000"/>
        </w:rPr>
      </w:pPr>
      <w:proofErr w:type="gramStart"/>
      <w:r w:rsidRPr="00F23633">
        <w:rPr>
          <w:rFonts w:ascii="標楷體" w:eastAsia="標楷體" w:hAnsi="標楷體" w:hint="eastAsia"/>
          <w:color w:val="000000"/>
        </w:rPr>
        <w:t>（</w:t>
      </w:r>
      <w:proofErr w:type="gramEnd"/>
      <w:r w:rsidRPr="00F23633">
        <w:rPr>
          <w:rFonts w:ascii="標楷體" w:eastAsia="標楷體" w:hAnsi="標楷體" w:hint="eastAsia"/>
          <w:color w:val="000000"/>
        </w:rPr>
        <w:t>出自台灣電力公司《同心園地》第13</w:t>
      </w:r>
      <w:r>
        <w:rPr>
          <w:rFonts w:ascii="標楷體" w:eastAsia="標楷體" w:hAnsi="標楷體" w:hint="eastAsia"/>
          <w:color w:val="000000"/>
        </w:rPr>
        <w:t>7</w:t>
      </w:r>
      <w:r w:rsidRPr="00F23633">
        <w:rPr>
          <w:rFonts w:ascii="標楷體" w:eastAsia="標楷體" w:hAnsi="標楷體" w:hint="eastAsia"/>
          <w:color w:val="000000"/>
        </w:rPr>
        <w:t>期；文/</w:t>
      </w:r>
      <w:r>
        <w:rPr>
          <w:rFonts w:ascii="標楷體" w:eastAsia="標楷體" w:hAnsi="標楷體" w:hint="eastAsia"/>
          <w:color w:val="000000"/>
        </w:rPr>
        <w:t>台電公司退休員工劉振乾</w:t>
      </w:r>
      <w:proofErr w:type="gramStart"/>
      <w:r w:rsidRPr="00F23633">
        <w:rPr>
          <w:rFonts w:ascii="標楷體" w:eastAsia="標楷體" w:hAnsi="標楷體" w:hint="eastAsia"/>
          <w:color w:val="000000"/>
        </w:rPr>
        <w:t>）</w:t>
      </w:r>
      <w:proofErr w:type="gramEnd"/>
    </w:p>
    <w:p w:rsidR="00467E5A" w:rsidRPr="009710DA" w:rsidRDefault="00467E5A">
      <w:bookmarkStart w:id="0" w:name="_GoBack"/>
      <w:bookmarkEnd w:id="0"/>
    </w:p>
    <w:sectPr w:rsidR="00467E5A" w:rsidRPr="009710D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DA"/>
    <w:rsid w:val="001742A0"/>
    <w:rsid w:val="00467E5A"/>
    <w:rsid w:val="009710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0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0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1144</Characters>
  <Application>Microsoft Office Word</Application>
  <DocSecurity>0</DocSecurity>
  <Lines>9</Lines>
  <Paragraphs>2</Paragraphs>
  <ScaleCrop>false</ScaleCrop>
  <Company>Ministry of Economic Affairs,R.O.C.</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李文菁</dc:creator>
  <cp:lastModifiedBy>李文菁</cp:lastModifiedBy>
  <cp:revision>1</cp:revision>
  <dcterms:created xsi:type="dcterms:W3CDTF">2012-10-04T11:45:00Z</dcterms:created>
  <dcterms:modified xsi:type="dcterms:W3CDTF">2012-10-04T11:45:00Z</dcterms:modified>
</cp:coreProperties>
</file>