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99" w:rsidRPr="00073099" w:rsidRDefault="00073099" w:rsidP="00073099">
      <w:pPr>
        <w:autoSpaceDE w:val="0"/>
        <w:autoSpaceDN w:val="0"/>
        <w:adjustRightInd w:val="0"/>
        <w:ind w:left="240" w:hanging="24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◎命中紅心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>4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法則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記得從前在軍中接</w:t>
      </w:r>
      <w:bookmarkStart w:id="0" w:name="_GoBack"/>
      <w:bookmarkEnd w:id="0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受打靶訓練時，為求正中紅心，長官都會提供四大要訣。「快、穩、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準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、狠」來提醒。透過正確的方法，就能精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準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完成自標，同樣，在生活及職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埸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上，當我們定下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清楚的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原則和信念，也將有不一樣的改變。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240" w:hanging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Times New Roman"/>
          <w:color w:val="000000"/>
          <w:kern w:val="0"/>
          <w:szCs w:val="24"/>
        </w:rPr>
        <w:t>1.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「快」－保持速度：畢卡索是位著名的多產畫家，而他之所以能不斷創新，最重要的原因，是他替自己訂了一個規則：「畫！再畫！」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24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無論他走到哪裡、就畫到哪裡，甚至將牆壁當作畫布，有時為了畫好一幅畫，會通宵達旦試畫幾十幅。在他逝世後，後人整理他的作品，就花了整整五年的時間！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許多時候，我們為求完美，反而因此綁手綁腳、窒礙難行。但當我們先勇於跨出一步，保持速度前進，持續修正，就能越做越好。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360" w:hanging="36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Times New Roman"/>
          <w:color w:val="000000"/>
          <w:kern w:val="0"/>
          <w:szCs w:val="24"/>
        </w:rPr>
        <w:t>2.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「穩」－站穩腳步：好幾年前，在美國某間錄音室，有位老錄音師見地上放著一把破舊的吉他，不禁好奇的上前觀看，發覺上頭的弦不僅嚴重生鏽，整把吉他根本已變形到不能彈奏。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36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他正心想：「到底是誰打算用這種吉他來錄音</w:t>
      </w:r>
      <w:r w:rsidRPr="00073099">
        <w:rPr>
          <w:rFonts w:ascii="標楷體" w:eastAsia="標楷體" w:hAnsi="標楷體" w:cs="Times New Roman"/>
          <w:color w:val="000000"/>
          <w:kern w:val="0"/>
          <w:szCs w:val="24"/>
        </w:rPr>
        <w:t>?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」話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才說完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，只見一位黑人低頭走了進來，並背上這把破爛的吉他，開始錄音…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…</w:t>
      </w:r>
      <w:proofErr w:type="gramEnd"/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。令人驚奇的是，當天他們所錄下的樂曲，至今仍風靡全球。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36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當我們不把注意力放在會變動的環境或事物上，而是專注提升自己，打好扎實的基本功，那麼，不論面對任何形式的挑戰，都能維持最佳的表現。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360" w:hanging="36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Times New Roman"/>
          <w:color w:val="000000"/>
          <w:kern w:val="0"/>
          <w:szCs w:val="24"/>
        </w:rPr>
        <w:t xml:space="preserve">3. 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「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準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」－目標明確：有個人開車到加油站，並停在全套服務區，三名員工快速的迎接他，第一位為他洗窗，第二位為他檢查機油，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第三位幫他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量輪胎氣壓。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360" w:firstLine="24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他們很快的完成這些工作，在收取費用後，這個人便將車子開走了。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但沒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多久，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他再次開回來，疑惑的說：「不好意思，我想知道有沒有人替我的車加油呢？」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firstLine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三人面面相覷，原來匆忙間，大家都忘了幫他加油。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  <w:sectPr w:rsidR="00073099" w:rsidRPr="00073099">
          <w:pgSz w:w="11904" w:h="17340"/>
          <w:pgMar w:top="1949" w:right="956" w:bottom="938" w:left="1302" w:header="720" w:footer="720" w:gutter="0"/>
          <w:cols w:space="720"/>
          <w:noEndnote/>
        </w:sectPr>
      </w:pPr>
    </w:p>
    <w:p w:rsidR="00073099" w:rsidRPr="00073099" w:rsidRDefault="00073099" w:rsidP="00073099">
      <w:pPr>
        <w:autoSpaceDE w:val="0"/>
        <w:autoSpaceDN w:val="0"/>
        <w:adjustRightInd w:val="0"/>
        <w:ind w:left="240"/>
        <w:rPr>
          <w:rFonts w:ascii="標楷體" w:eastAsia="標楷體" w:hAnsi="標楷體"/>
          <w:kern w:val="0"/>
          <w:szCs w:val="24"/>
        </w:rPr>
      </w:pPr>
      <w:r w:rsidRPr="00073099">
        <w:rPr>
          <w:rFonts w:ascii="標楷體" w:eastAsia="標楷體" w:hAnsi="標楷體"/>
          <w:kern w:val="0"/>
          <w:szCs w:val="24"/>
        </w:rPr>
        <w:lastRenderedPageBreak/>
        <w:t xml:space="preserve">沒有加油，車子仍舊無法前進，若失去準確的目標，再多的努力也都徒勞無功。想要命中紅心，唯有先訂定明確的目標，才能對症下策。 </w:t>
      </w:r>
    </w:p>
    <w:p w:rsidR="00073099" w:rsidRPr="00073099" w:rsidRDefault="00073099" w:rsidP="00073099">
      <w:pPr>
        <w:autoSpaceDE w:val="0"/>
        <w:autoSpaceDN w:val="0"/>
        <w:adjustRightInd w:val="0"/>
        <w:ind w:left="240" w:hanging="240"/>
        <w:rPr>
          <w:rFonts w:ascii="標楷體" w:eastAsia="標楷體" w:hAnsi="標楷體" w:cs="標楷體"/>
          <w:kern w:val="0"/>
          <w:szCs w:val="24"/>
        </w:rPr>
      </w:pPr>
      <w:r w:rsidRPr="00073099">
        <w:rPr>
          <w:rFonts w:ascii="標楷體" w:eastAsia="標楷體" w:hAnsi="標楷體" w:cs="Times New Roman"/>
          <w:kern w:val="0"/>
          <w:szCs w:val="24"/>
        </w:rPr>
        <w:t xml:space="preserve">4. </w:t>
      </w:r>
      <w:r w:rsidRPr="00073099">
        <w:rPr>
          <w:rFonts w:ascii="標楷體" w:eastAsia="標楷體" w:hAnsi="標楷體" w:cs="標楷體" w:hint="eastAsia"/>
          <w:kern w:val="0"/>
          <w:szCs w:val="24"/>
        </w:rPr>
        <w:t>「狠」－積極獨特：某家公司的董事長預備退休，經過審核和評估後，終於選出兩位優秀的候選繼任者。由於兩人都精通馬術，董事長就約他們到馬</w:t>
      </w:r>
      <w:proofErr w:type="gramStart"/>
      <w:r w:rsidRPr="00073099">
        <w:rPr>
          <w:rFonts w:ascii="標楷體" w:eastAsia="標楷體" w:hAnsi="標楷體" w:cs="標楷體" w:hint="eastAsia"/>
          <w:kern w:val="0"/>
          <w:szCs w:val="24"/>
        </w:rPr>
        <w:t>埸</w:t>
      </w:r>
      <w:proofErr w:type="gramEnd"/>
      <w:r w:rsidRPr="00073099">
        <w:rPr>
          <w:rFonts w:ascii="標楷體" w:eastAsia="標楷體" w:hAnsi="標楷體" w:cs="標楷體" w:hint="eastAsia"/>
          <w:kern w:val="0"/>
          <w:szCs w:val="24"/>
        </w:rPr>
        <w:t>比賽，並說「現在這裡有兩匹好馬，一人一匹，請你們騎</w:t>
      </w:r>
      <w:proofErr w:type="gramStart"/>
      <w:r w:rsidRPr="00073099">
        <w:rPr>
          <w:rFonts w:ascii="標楷體" w:eastAsia="標楷體" w:hAnsi="標楷體" w:cs="標楷體" w:hint="eastAsia"/>
          <w:kern w:val="0"/>
          <w:szCs w:val="24"/>
        </w:rPr>
        <w:t>著馬繞場</w:t>
      </w:r>
      <w:proofErr w:type="gramEnd"/>
      <w:r w:rsidRPr="00073099">
        <w:rPr>
          <w:rFonts w:ascii="標楷體" w:eastAsia="標楷體" w:hAnsi="標楷體" w:cs="標楷體" w:hint="eastAsia"/>
          <w:kern w:val="0"/>
          <w:szCs w:val="24"/>
        </w:rPr>
        <w:t>一圈，誰的馬最『慢』回來，誰就能繼任我的位置。」</w:t>
      </w:r>
      <w:r w:rsidRPr="00073099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240" w:firstLine="240"/>
        <w:rPr>
          <w:rFonts w:ascii="標楷體" w:eastAsia="標楷體" w:hAnsi="標楷體" w:cs="標楷體" w:hint="eastAsia"/>
          <w:kern w:val="0"/>
          <w:szCs w:val="24"/>
        </w:rPr>
      </w:pPr>
      <w:r w:rsidRPr="00073099">
        <w:rPr>
          <w:rFonts w:ascii="標楷體" w:eastAsia="標楷體" w:hAnsi="標楷體" w:cs="標楷體" w:hint="eastAsia"/>
          <w:kern w:val="0"/>
          <w:szCs w:val="24"/>
        </w:rPr>
        <w:t>兩人一聽，頓時間都愣住了，怎麼會有「比慢」的比賽呢</w:t>
      </w:r>
      <w:r w:rsidRPr="00073099">
        <w:rPr>
          <w:rFonts w:ascii="標楷體" w:eastAsia="標楷體" w:hAnsi="標楷體" w:cs="Times New Roman"/>
          <w:kern w:val="0"/>
          <w:szCs w:val="24"/>
        </w:rPr>
        <w:t>?</w:t>
      </w:r>
      <w:r w:rsidRPr="00073099">
        <w:rPr>
          <w:rFonts w:ascii="標楷體" w:eastAsia="標楷體" w:hAnsi="標楷體" w:cs="標楷體" w:hint="eastAsia"/>
          <w:kern w:val="0"/>
          <w:szCs w:val="24"/>
        </w:rPr>
        <w:t>然而就在此時，其中一人靈機一動，迅速跳上對方的馬飛奔而去，並且很快的抵達終點！轉眼之間，勝負立見，因為打破既定思維的框架，讓他贏得了這</w:t>
      </w:r>
      <w:proofErr w:type="gramStart"/>
      <w:r w:rsidRPr="00073099">
        <w:rPr>
          <w:rFonts w:ascii="標楷體" w:eastAsia="標楷體" w:hAnsi="標楷體" w:cs="標楷體" w:hint="eastAsia"/>
          <w:kern w:val="0"/>
          <w:szCs w:val="24"/>
        </w:rPr>
        <w:t>埸</w:t>
      </w:r>
      <w:proofErr w:type="gramEnd"/>
      <w:r w:rsidRPr="00073099">
        <w:rPr>
          <w:rFonts w:ascii="標楷體" w:eastAsia="標楷體" w:hAnsi="標楷體" w:cs="標楷體" w:hint="eastAsia"/>
          <w:kern w:val="0"/>
          <w:szCs w:val="24"/>
        </w:rPr>
        <w:t>比賽。</w:t>
      </w:r>
    </w:p>
    <w:p w:rsidR="00073099" w:rsidRPr="00073099" w:rsidRDefault="00073099" w:rsidP="00073099">
      <w:pPr>
        <w:pStyle w:val="Default"/>
        <w:ind w:left="240" w:firstLine="240"/>
        <w:rPr>
          <w:rFonts w:hAnsi="標楷體"/>
        </w:rPr>
      </w:pPr>
      <w:r w:rsidRPr="00073099">
        <w:rPr>
          <w:rFonts w:hAnsi="標楷體"/>
        </w:rPr>
        <w:t>如同時下許多產品以「破壞性創新」的姿態進入市揚，</w:t>
      </w:r>
      <w:proofErr w:type="gramStart"/>
      <w:r w:rsidRPr="00073099">
        <w:rPr>
          <w:rFonts w:hAnsi="標楷體"/>
        </w:rPr>
        <w:t>一</w:t>
      </w:r>
      <w:proofErr w:type="gramEnd"/>
      <w:r w:rsidRPr="00073099">
        <w:rPr>
          <w:rFonts w:hAnsi="標楷體"/>
        </w:rPr>
        <w:t>夕之間就可能帶來翻天覆地的改變。能夠看見別人看不到的角度，找出自我的獨特性，就能進而樹立不同</w:t>
      </w:r>
      <w:r w:rsidRPr="00073099">
        <w:rPr>
          <w:rFonts w:hAnsi="標楷體" w:hint="eastAsia"/>
        </w:rPr>
        <w:t>的價值。</w:t>
      </w:r>
      <w:r w:rsidRPr="00073099">
        <w:rPr>
          <w:rFonts w:hAnsi="標楷體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ind w:left="120" w:firstLine="24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有句話說「功夫下得深，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築夢才踏實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。」你是否有渴望突破之處</w:t>
      </w:r>
      <w:r w:rsidRPr="00073099">
        <w:rPr>
          <w:rFonts w:ascii="標楷體" w:eastAsia="標楷體" w:hAnsi="標楷體" w:cs="Times New Roman"/>
          <w:color w:val="000000"/>
          <w:kern w:val="0"/>
          <w:szCs w:val="24"/>
        </w:rPr>
        <w:t>?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積極運用這四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個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原則，當實力累積充足時，必有豐富的獎賞等在前方。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</w:p>
    <w:p w:rsidR="00073099" w:rsidRPr="00073099" w:rsidRDefault="00073099" w:rsidP="00073099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  <w:sectPr w:rsidR="00073099" w:rsidRPr="00073099">
          <w:type w:val="continuous"/>
          <w:pgSz w:w="11904" w:h="17340"/>
          <w:pgMar w:top="1949" w:right="956" w:bottom="938" w:left="1302" w:header="720" w:footer="720" w:gutter="0"/>
          <w:cols w:num="2" w:space="720" w:equalWidth="0">
            <w:col w:w="8605" w:space="331"/>
            <w:col w:w="180"/>
          </w:cols>
          <w:noEndnote/>
        </w:sectPr>
      </w:pP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proofErr w:type="gramEnd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出自蒲公英希望月刊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>2012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年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月號第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>154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期；魏悌香</w:t>
      </w:r>
      <w:r w:rsidRPr="00073099">
        <w:rPr>
          <w:rFonts w:ascii="標楷體" w:eastAsia="標楷體" w:hAnsi="標楷體" w:cs="標楷體"/>
          <w:color w:val="000000"/>
          <w:kern w:val="0"/>
          <w:szCs w:val="24"/>
        </w:rPr>
        <w:t>/</w:t>
      </w:r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作</w:t>
      </w:r>
      <w:proofErr w:type="gramStart"/>
      <w:r w:rsidRPr="00073099">
        <w:rPr>
          <w:rFonts w:ascii="標楷體" w:eastAsia="標楷體" w:hAnsi="標楷體" w:cs="標楷體" w:hint="eastAsia"/>
          <w:color w:val="000000"/>
          <w:kern w:val="0"/>
          <w:szCs w:val="24"/>
        </w:rPr>
        <w:t>）</w:t>
      </w:r>
      <w:proofErr w:type="gramEnd"/>
    </w:p>
    <w:p w:rsidR="00467E5A" w:rsidRPr="00073099" w:rsidRDefault="00467E5A" w:rsidP="00073099">
      <w:pPr>
        <w:rPr>
          <w:rFonts w:ascii="標楷體" w:eastAsia="標楷體" w:hAnsi="標楷體"/>
          <w:szCs w:val="24"/>
        </w:rPr>
      </w:pPr>
    </w:p>
    <w:sectPr w:rsidR="00467E5A" w:rsidRPr="000730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99"/>
    <w:rsid w:val="00073099"/>
    <w:rsid w:val="001742A0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0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309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995</Characters>
  <Application>Microsoft Office Word</Application>
  <DocSecurity>0</DocSecurity>
  <Lines>8</Lines>
  <Paragraphs>2</Paragraphs>
  <ScaleCrop>false</ScaleCrop>
  <Company>Ministry of Economic Affairs,R.O.C.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2012-10-04T12:17:00Z</dcterms:created>
  <dcterms:modified xsi:type="dcterms:W3CDTF">2012-10-04T12:19:00Z</dcterms:modified>
</cp:coreProperties>
</file>