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A9" w:rsidRPr="000A2DA9" w:rsidRDefault="000A2DA9" w:rsidP="000A2DA9">
      <w:pPr>
        <w:jc w:val="center"/>
        <w:rPr>
          <w:rFonts w:ascii="標楷體" w:eastAsia="標楷體" w:hAnsi="標楷體"/>
          <w:spacing w:val="120"/>
          <w:sz w:val="36"/>
          <w:szCs w:val="36"/>
          <w:u w:val="single"/>
        </w:rPr>
      </w:pPr>
      <w:r w:rsidRPr="000A2DA9">
        <w:rPr>
          <w:rFonts w:ascii="標楷體" w:eastAsia="標楷體" w:hAnsi="標楷體" w:hint="eastAsia"/>
          <w:spacing w:val="120"/>
          <w:sz w:val="36"/>
          <w:szCs w:val="36"/>
          <w:u w:val="single"/>
        </w:rPr>
        <w:t>經濟部</w:t>
      </w:r>
    </w:p>
    <w:p w:rsidR="000A2DA9" w:rsidRPr="000A2DA9" w:rsidRDefault="000A2DA9" w:rsidP="000A2DA9">
      <w:pPr>
        <w:jc w:val="center"/>
        <w:rPr>
          <w:rFonts w:ascii="標楷體" w:eastAsia="標楷體" w:hAnsi="標楷體"/>
          <w:spacing w:val="120"/>
          <w:sz w:val="36"/>
          <w:szCs w:val="36"/>
        </w:rPr>
      </w:pPr>
      <w:r w:rsidRPr="000A2DA9">
        <w:rPr>
          <w:rFonts w:ascii="標楷體" w:eastAsia="標楷體" w:hAnsi="標楷體" w:hint="eastAsia"/>
          <w:spacing w:val="120"/>
          <w:sz w:val="36"/>
          <w:szCs w:val="36"/>
          <w:u w:val="single"/>
        </w:rPr>
        <w:t>經濟特別收入基金</w:t>
      </w:r>
    </w:p>
    <w:p w:rsidR="000A2DA9" w:rsidRPr="000A2DA9" w:rsidRDefault="000A2DA9" w:rsidP="000A2DA9">
      <w:pPr>
        <w:jc w:val="center"/>
        <w:rPr>
          <w:rFonts w:ascii="標楷體" w:eastAsia="標楷體" w:hAnsi="標楷體"/>
          <w:sz w:val="36"/>
          <w:szCs w:val="36"/>
        </w:rPr>
      </w:pPr>
      <w:r w:rsidRPr="000A2DA9">
        <w:rPr>
          <w:rFonts w:ascii="標楷體" w:eastAsia="標楷體" w:hAnsi="標楷體" w:hint="eastAsia"/>
          <w:sz w:val="36"/>
          <w:szCs w:val="36"/>
        </w:rPr>
        <w:t>現金流量預計表補充說明</w:t>
      </w:r>
    </w:p>
    <w:p w:rsidR="000A2DA9" w:rsidRPr="000A2DA9" w:rsidRDefault="000A2DA9" w:rsidP="000A2DA9">
      <w:pPr>
        <w:jc w:val="center"/>
        <w:rPr>
          <w:rFonts w:eastAsia="標楷體"/>
          <w:szCs w:val="24"/>
        </w:rPr>
      </w:pPr>
      <w:r w:rsidRPr="000A2DA9">
        <w:rPr>
          <w:rFonts w:eastAsia="標楷體"/>
          <w:szCs w:val="24"/>
        </w:rPr>
        <w:t>中華民國</w:t>
      </w:r>
      <w:r w:rsidRPr="000A2DA9">
        <w:rPr>
          <w:rFonts w:eastAsia="標楷體"/>
          <w:szCs w:val="24"/>
        </w:rPr>
        <w:t>10</w:t>
      </w:r>
      <w:r w:rsidR="000E2FC0">
        <w:rPr>
          <w:rFonts w:eastAsia="標楷體" w:hint="eastAsia"/>
          <w:szCs w:val="24"/>
        </w:rPr>
        <w:t>7</w:t>
      </w:r>
      <w:r w:rsidRPr="000A2DA9">
        <w:rPr>
          <w:rFonts w:eastAsia="標楷體"/>
          <w:szCs w:val="24"/>
        </w:rPr>
        <w:t>年度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2"/>
      </w:tblGrid>
      <w:tr w:rsidR="000A2DA9" w:rsidRPr="006C62F6" w:rsidTr="000A2DA9">
        <w:trPr>
          <w:trHeight w:val="10772"/>
          <w:jc w:val="center"/>
        </w:trPr>
        <w:tc>
          <w:tcPr>
            <w:tcW w:w="8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38FD" w:rsidRPr="000A2DA9" w:rsidRDefault="00EA38FD" w:rsidP="00EA38FD">
            <w:pPr>
              <w:rPr>
                <w:rFonts w:eastAsia="標楷體"/>
              </w:rPr>
            </w:pPr>
            <w:r w:rsidRPr="000A2DA9">
              <w:rPr>
                <w:rFonts w:eastAsia="標楷體"/>
              </w:rPr>
              <w:t>不影響現金流量之其他活動：</w:t>
            </w:r>
          </w:p>
          <w:p w:rsidR="00EA38FD" w:rsidRPr="0052463F" w:rsidRDefault="00EA38FD" w:rsidP="00EA38FD">
            <w:pPr>
              <w:rPr>
                <w:rFonts w:eastAsia="標楷體"/>
              </w:rPr>
            </w:pPr>
            <w:r w:rsidRPr="0052463F">
              <w:rPr>
                <w:rFonts w:eastAsia="標楷體"/>
              </w:rPr>
              <w:t>推廣貿易基金：</w:t>
            </w:r>
          </w:p>
          <w:p w:rsidR="00EA38FD" w:rsidRDefault="00EA38FD" w:rsidP="00EA38FD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/>
              </w:rPr>
              <w:t>應收帳款</w:t>
            </w:r>
            <w:r>
              <w:rPr>
                <w:rFonts w:eastAsia="標楷體" w:hint="eastAsia"/>
              </w:rPr>
              <w:t>轉列</w:t>
            </w:r>
            <w:r w:rsidRPr="000A2DA9">
              <w:rPr>
                <w:rFonts w:eastAsia="標楷體"/>
              </w:rPr>
              <w:t>催收款項</w:t>
            </w:r>
            <w:r>
              <w:rPr>
                <w:rFonts w:eastAsia="標楷體" w:hint="eastAsia"/>
              </w:rPr>
              <w:t>10,068</w:t>
            </w:r>
            <w:r>
              <w:rPr>
                <w:rFonts w:eastAsia="標楷體" w:hint="eastAsia"/>
              </w:rPr>
              <w:t>千元。</w:t>
            </w:r>
          </w:p>
          <w:p w:rsidR="00EA38FD" w:rsidRDefault="00EA38FD" w:rsidP="00EA38FD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備抵呆帳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應收帳款轉列備抵呆帳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催收款項</w:t>
            </w:r>
            <w:r>
              <w:rPr>
                <w:rFonts w:eastAsia="標楷體" w:hint="eastAsia"/>
              </w:rPr>
              <w:t>9,112</w:t>
            </w:r>
            <w:r>
              <w:rPr>
                <w:rFonts w:eastAsia="標楷體" w:hint="eastAsia"/>
              </w:rPr>
              <w:t>千元。</w:t>
            </w:r>
          </w:p>
          <w:p w:rsidR="00EA38FD" w:rsidRPr="00976BA7" w:rsidRDefault="00EA38FD" w:rsidP="00EA38FD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催收款項轉列呆帳，並沖銷備抵呆帳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催收款項</w:t>
            </w:r>
            <w:r>
              <w:rPr>
                <w:rFonts w:eastAsia="標楷體" w:hint="eastAsia"/>
              </w:rPr>
              <w:t>6</w:t>
            </w:r>
            <w:r w:rsidRPr="00976BA7">
              <w:rPr>
                <w:rFonts w:eastAsia="標楷體" w:hint="eastAsia"/>
              </w:rPr>
              <w:t>,</w:t>
            </w:r>
            <w:r>
              <w:rPr>
                <w:rFonts w:eastAsia="標楷體" w:hint="eastAsia"/>
              </w:rPr>
              <w:t>714</w:t>
            </w:r>
            <w:r w:rsidRPr="00976BA7">
              <w:rPr>
                <w:rFonts w:eastAsia="標楷體" w:hint="eastAsia"/>
              </w:rPr>
              <w:t>千元。</w:t>
            </w:r>
          </w:p>
          <w:p w:rsidR="00EA38FD" w:rsidRPr="008D08C5" w:rsidRDefault="00EA38FD" w:rsidP="00EA38FD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提撥</w:t>
            </w:r>
            <w:proofErr w:type="gramEnd"/>
            <w:r>
              <w:rPr>
                <w:rFonts w:eastAsia="標楷體" w:hint="eastAsia"/>
              </w:rPr>
              <w:t>約聘僱人員退休及離職儲金</w:t>
            </w:r>
            <w:r w:rsidRPr="008D08C5">
              <w:rPr>
                <w:rFonts w:eastAsia="標楷體"/>
              </w:rPr>
              <w:t>1,</w:t>
            </w:r>
            <w:r w:rsidR="00B72521" w:rsidRPr="008D08C5">
              <w:rPr>
                <w:rFonts w:eastAsia="標楷體" w:hint="eastAsia"/>
              </w:rPr>
              <w:t>507</w:t>
            </w:r>
            <w:r w:rsidRPr="008D08C5">
              <w:rPr>
                <w:rFonts w:eastAsia="標楷體" w:hint="eastAsia"/>
              </w:rPr>
              <w:t>千元。</w:t>
            </w:r>
          </w:p>
          <w:p w:rsidR="00EA38FD" w:rsidRDefault="00EA38FD" w:rsidP="00EA38FD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8D08C5">
              <w:rPr>
                <w:rFonts w:eastAsia="標楷體" w:hint="eastAsia"/>
              </w:rPr>
              <w:t>退還約聘僱人員退休及離職儲金</w:t>
            </w:r>
            <w:r w:rsidRPr="008D08C5">
              <w:rPr>
                <w:rFonts w:eastAsia="標楷體"/>
              </w:rPr>
              <w:t>2,</w:t>
            </w:r>
            <w:r w:rsidR="00B72521" w:rsidRPr="008D08C5">
              <w:rPr>
                <w:rFonts w:eastAsia="標楷體" w:hint="eastAsia"/>
              </w:rPr>
              <w:t>227</w:t>
            </w:r>
            <w:r w:rsidRPr="008D08C5">
              <w:rPr>
                <w:rFonts w:eastAsia="標楷體" w:hint="eastAsia"/>
              </w:rPr>
              <w:t>千</w:t>
            </w:r>
            <w:r>
              <w:rPr>
                <w:rFonts w:eastAsia="標楷體" w:hint="eastAsia"/>
              </w:rPr>
              <w:t>元。</w:t>
            </w:r>
          </w:p>
          <w:p w:rsidR="000A2DA9" w:rsidRPr="00EA38FD" w:rsidRDefault="000A2DA9" w:rsidP="005E5E7F">
            <w:pPr>
              <w:rPr>
                <w:rFonts w:eastAsia="標楷體"/>
              </w:rPr>
            </w:pPr>
            <w:bookmarkStart w:id="0" w:name="_GoBack"/>
            <w:bookmarkEnd w:id="0"/>
          </w:p>
        </w:tc>
      </w:tr>
    </w:tbl>
    <w:p w:rsidR="00744CCE" w:rsidRPr="006C62F6" w:rsidRDefault="00744CCE" w:rsidP="007D66B0">
      <w:pPr>
        <w:rPr>
          <w:rFonts w:ascii="標楷體" w:eastAsia="標楷體" w:hAnsi="標楷體"/>
        </w:rPr>
      </w:pPr>
    </w:p>
    <w:sectPr w:rsidR="00744CCE" w:rsidRPr="006C62F6" w:rsidSect="00C83E9A">
      <w:footerReference w:type="default" r:id="rId8"/>
      <w:pgSz w:w="11906" w:h="16838" w:code="9"/>
      <w:pgMar w:top="1440" w:right="1797" w:bottom="1440" w:left="1797" w:header="851" w:footer="992" w:gutter="0"/>
      <w:paperSrc w:first="258" w:other="258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668" w:rsidRDefault="00880668" w:rsidP="0052463F">
      <w:r>
        <w:separator/>
      </w:r>
    </w:p>
  </w:endnote>
  <w:endnote w:type="continuationSeparator" w:id="0">
    <w:p w:rsidR="00880668" w:rsidRDefault="00880668" w:rsidP="0052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6653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2463F" w:rsidRPr="003726EC" w:rsidRDefault="0052463F">
        <w:pPr>
          <w:pStyle w:val="a7"/>
          <w:jc w:val="center"/>
          <w:rPr>
            <w:sz w:val="24"/>
            <w:szCs w:val="24"/>
          </w:rPr>
        </w:pPr>
        <w:r w:rsidRPr="003726EC">
          <w:rPr>
            <w:sz w:val="24"/>
            <w:szCs w:val="24"/>
          </w:rPr>
          <w:fldChar w:fldCharType="begin"/>
        </w:r>
        <w:r w:rsidRPr="003726EC">
          <w:rPr>
            <w:sz w:val="24"/>
            <w:szCs w:val="24"/>
          </w:rPr>
          <w:instrText>PAGE   \* MERGEFORMAT</w:instrText>
        </w:r>
        <w:r w:rsidRPr="003726EC">
          <w:rPr>
            <w:sz w:val="24"/>
            <w:szCs w:val="24"/>
          </w:rPr>
          <w:fldChar w:fldCharType="separate"/>
        </w:r>
        <w:r w:rsidR="008D08C5" w:rsidRPr="008D08C5">
          <w:rPr>
            <w:noProof/>
            <w:sz w:val="24"/>
            <w:szCs w:val="24"/>
            <w:lang w:val="zh-TW"/>
          </w:rPr>
          <w:t>17</w:t>
        </w:r>
        <w:r w:rsidRPr="003726EC">
          <w:rPr>
            <w:sz w:val="24"/>
            <w:szCs w:val="24"/>
          </w:rPr>
          <w:fldChar w:fldCharType="end"/>
        </w:r>
      </w:p>
    </w:sdtContent>
  </w:sdt>
  <w:p w:rsidR="0052463F" w:rsidRDefault="005246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668" w:rsidRDefault="00880668" w:rsidP="0052463F">
      <w:r>
        <w:separator/>
      </w:r>
    </w:p>
  </w:footnote>
  <w:footnote w:type="continuationSeparator" w:id="0">
    <w:p w:rsidR="00880668" w:rsidRDefault="00880668" w:rsidP="0052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2021D"/>
    <w:multiLevelType w:val="hybridMultilevel"/>
    <w:tmpl w:val="15B4FE94"/>
    <w:lvl w:ilvl="0" w:tplc="9474AAC6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C652C450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A9"/>
    <w:rsid w:val="000322AB"/>
    <w:rsid w:val="0009566A"/>
    <w:rsid w:val="000A2DA9"/>
    <w:rsid w:val="000E2FC0"/>
    <w:rsid w:val="00190DE1"/>
    <w:rsid w:val="002B2178"/>
    <w:rsid w:val="002C15D3"/>
    <w:rsid w:val="003726EC"/>
    <w:rsid w:val="004E7395"/>
    <w:rsid w:val="00506FF9"/>
    <w:rsid w:val="0052463F"/>
    <w:rsid w:val="00533630"/>
    <w:rsid w:val="005632F9"/>
    <w:rsid w:val="00577BD0"/>
    <w:rsid w:val="005A758B"/>
    <w:rsid w:val="005E5E7F"/>
    <w:rsid w:val="006C62F6"/>
    <w:rsid w:val="006D0E45"/>
    <w:rsid w:val="00716A54"/>
    <w:rsid w:val="00744CCE"/>
    <w:rsid w:val="00763585"/>
    <w:rsid w:val="007B1914"/>
    <w:rsid w:val="007C7303"/>
    <w:rsid w:val="007D66B0"/>
    <w:rsid w:val="007E7665"/>
    <w:rsid w:val="0082193E"/>
    <w:rsid w:val="00871053"/>
    <w:rsid w:val="00880668"/>
    <w:rsid w:val="008C1BEE"/>
    <w:rsid w:val="008D08C5"/>
    <w:rsid w:val="00956B41"/>
    <w:rsid w:val="00976BA7"/>
    <w:rsid w:val="00995A9E"/>
    <w:rsid w:val="009A36F2"/>
    <w:rsid w:val="009B38A3"/>
    <w:rsid w:val="009F7B07"/>
    <w:rsid w:val="00A40FB3"/>
    <w:rsid w:val="00A66C5F"/>
    <w:rsid w:val="00A9256A"/>
    <w:rsid w:val="00B23E56"/>
    <w:rsid w:val="00B5487C"/>
    <w:rsid w:val="00B6680B"/>
    <w:rsid w:val="00B72521"/>
    <w:rsid w:val="00B934F8"/>
    <w:rsid w:val="00BF55F5"/>
    <w:rsid w:val="00C83E9A"/>
    <w:rsid w:val="00DC7806"/>
    <w:rsid w:val="00DD1735"/>
    <w:rsid w:val="00DF29E4"/>
    <w:rsid w:val="00E2205F"/>
    <w:rsid w:val="00E273AD"/>
    <w:rsid w:val="00EA2286"/>
    <w:rsid w:val="00EA38FD"/>
    <w:rsid w:val="00ED1AC3"/>
    <w:rsid w:val="00F02095"/>
    <w:rsid w:val="00F317B2"/>
    <w:rsid w:val="00F8017A"/>
    <w:rsid w:val="00FD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DA9"/>
    <w:pPr>
      <w:widowControl w:val="0"/>
      <w:adjustRightInd w:val="0"/>
      <w:textAlignment w:val="baseline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2DA9"/>
    <w:pPr>
      <w:ind w:leftChars="200" w:left="480"/>
    </w:pPr>
  </w:style>
  <w:style w:type="paragraph" w:styleId="a5">
    <w:name w:val="header"/>
    <w:basedOn w:val="a"/>
    <w:link w:val="a6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52463F"/>
    <w:rPr>
      <w:kern w:val="2"/>
    </w:rPr>
  </w:style>
  <w:style w:type="paragraph" w:styleId="a7">
    <w:name w:val="footer"/>
    <w:basedOn w:val="a"/>
    <w:link w:val="a8"/>
    <w:uiPriority w:val="99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2463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DA9"/>
    <w:pPr>
      <w:widowControl w:val="0"/>
      <w:adjustRightInd w:val="0"/>
      <w:textAlignment w:val="baseline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2DA9"/>
    <w:pPr>
      <w:ind w:leftChars="200" w:left="480"/>
    </w:pPr>
  </w:style>
  <w:style w:type="paragraph" w:styleId="a5">
    <w:name w:val="header"/>
    <w:basedOn w:val="a"/>
    <w:link w:val="a6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52463F"/>
    <w:rPr>
      <w:kern w:val="2"/>
    </w:rPr>
  </w:style>
  <w:style w:type="paragraph" w:styleId="a7">
    <w:name w:val="footer"/>
    <w:basedOn w:val="a"/>
    <w:link w:val="a8"/>
    <w:uiPriority w:val="99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2463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</Words>
  <Characters>158</Characters>
  <Application>Microsoft Office Word</Application>
  <DocSecurity>0</DocSecurity>
  <Lines>1</Lines>
  <Paragraphs>1</Paragraphs>
  <ScaleCrop>false</ScaleCrop>
  <Company>MOEA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曾琦玲</dc:creator>
  <cp:lastModifiedBy>陳淑娟</cp:lastModifiedBy>
  <cp:revision>17</cp:revision>
  <cp:lastPrinted>2019-01-04T01:13:00Z</cp:lastPrinted>
  <dcterms:created xsi:type="dcterms:W3CDTF">2016-07-12T07:09:00Z</dcterms:created>
  <dcterms:modified xsi:type="dcterms:W3CDTF">2019-01-04T01:14:00Z</dcterms:modified>
</cp:coreProperties>
</file>