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D057" w14:textId="77777777" w:rsidR="00257D8D" w:rsidRPr="00684BDA" w:rsidRDefault="00C7461F" w:rsidP="00BA5862">
      <w:pPr>
        <w:spacing w:line="360" w:lineRule="auto"/>
        <w:ind w:leftChars="-59" w:left="-142" w:rightChars="-41" w:right="-98"/>
        <w:jc w:val="center"/>
        <w:rPr>
          <w:rFonts w:ascii="微軟正黑體" w:eastAsia="微軟正黑體" w:hAnsi="微軟正黑體"/>
          <w:b/>
          <w:sz w:val="36"/>
          <w:szCs w:val="36"/>
        </w:rPr>
      </w:pPr>
      <w:r w:rsidRPr="00684BDA">
        <w:rPr>
          <w:rFonts w:ascii="微軟正黑體" w:eastAsia="微軟正黑體" w:hAnsi="微軟正黑體"/>
          <w:b/>
          <w:sz w:val="36"/>
          <w:szCs w:val="36"/>
        </w:rPr>
        <w:t>《</w:t>
      </w:r>
      <w:r w:rsidR="00B614B7" w:rsidRPr="00B614B7">
        <w:rPr>
          <w:rFonts w:ascii="微軟正黑體" w:eastAsia="微軟正黑體" w:hAnsi="微軟正黑體" w:hint="eastAsia"/>
          <w:b/>
          <w:sz w:val="36"/>
          <w:szCs w:val="36"/>
        </w:rPr>
        <w:t>114高階紡織品跨產業技術發表會</w:t>
      </w:r>
      <w:r w:rsidR="00257D8D" w:rsidRPr="00684BDA">
        <w:rPr>
          <w:rFonts w:ascii="微軟正黑體" w:eastAsia="微軟正黑體" w:hAnsi="微軟正黑體" w:hint="eastAsia"/>
          <w:b/>
          <w:sz w:val="36"/>
          <w:szCs w:val="36"/>
        </w:rPr>
        <w:t>》</w:t>
      </w:r>
    </w:p>
    <w:p w14:paraId="70C57218" w14:textId="77777777" w:rsidR="00B921B6" w:rsidRPr="00684BDA" w:rsidRDefault="000D55E0" w:rsidP="00B921B6">
      <w:pPr>
        <w:adjustRightInd w:val="0"/>
        <w:snapToGrid w:val="0"/>
        <w:spacing w:line="420" w:lineRule="exact"/>
        <w:ind w:leftChars="-59" w:left="-142" w:rightChars="-41" w:right="-98" w:firstLineChars="200" w:firstLine="480"/>
        <w:jc w:val="center"/>
        <w:rPr>
          <w:rFonts w:ascii="微軟正黑體" w:eastAsia="微軟正黑體" w:hAnsi="微軟正黑體"/>
          <w:szCs w:val="24"/>
        </w:rPr>
      </w:pPr>
      <w:r w:rsidRPr="00684BDA">
        <w:rPr>
          <w:rFonts w:ascii="微軟正黑體" w:eastAsia="微軟正黑體" w:hAnsi="微軟正黑體" w:hint="eastAsia"/>
          <w:b/>
          <w:szCs w:val="24"/>
        </w:rPr>
        <w:t>～</w:t>
      </w:r>
      <w:r w:rsidR="00B921B6" w:rsidRPr="00D660FB">
        <w:rPr>
          <w:rFonts w:ascii="微軟正黑體" w:eastAsia="微軟正黑體" w:hAnsi="微軟正黑體" w:hint="eastAsia"/>
          <w:b/>
          <w:szCs w:val="24"/>
          <w:u w:val="single"/>
        </w:rPr>
        <w:t>紡織所</w:t>
      </w:r>
      <w:r w:rsidR="00D660FB" w:rsidRPr="00D660FB">
        <w:rPr>
          <w:rFonts w:ascii="微軟正黑體" w:eastAsia="微軟正黑體" w:hAnsi="微軟正黑體" w:hint="eastAsia"/>
          <w:b/>
          <w:szCs w:val="24"/>
        </w:rPr>
        <w:t>、</w:t>
      </w:r>
      <w:proofErr w:type="gramStart"/>
      <w:r w:rsidR="00D660FB" w:rsidRPr="00D660FB">
        <w:rPr>
          <w:rFonts w:ascii="微軟正黑體" w:eastAsia="微軟正黑體" w:hAnsi="微軟正黑體" w:hint="eastAsia"/>
          <w:b/>
          <w:szCs w:val="24"/>
          <w:u w:val="single"/>
        </w:rPr>
        <w:t>鞋技中心</w:t>
      </w:r>
      <w:proofErr w:type="gramEnd"/>
      <w:r w:rsidR="00D660FB" w:rsidRPr="00D660FB">
        <w:rPr>
          <w:rFonts w:ascii="微軟正黑體" w:eastAsia="微軟正黑體" w:hAnsi="微軟正黑體" w:hint="eastAsia"/>
          <w:szCs w:val="24"/>
        </w:rPr>
        <w:t>、</w:t>
      </w:r>
      <w:r w:rsidR="00D660FB" w:rsidRPr="00D660FB">
        <w:rPr>
          <w:rFonts w:ascii="微軟正黑體" w:eastAsia="微軟正黑體" w:hAnsi="微軟正黑體" w:hint="eastAsia"/>
          <w:b/>
          <w:szCs w:val="24"/>
          <w:u w:val="single"/>
        </w:rPr>
        <w:t>印</w:t>
      </w:r>
      <w:proofErr w:type="gramStart"/>
      <w:r w:rsidR="00D660FB" w:rsidRPr="00D660FB">
        <w:rPr>
          <w:rFonts w:ascii="微軟正黑體" w:eastAsia="微軟正黑體" w:hAnsi="微軟正黑體" w:hint="eastAsia"/>
          <w:b/>
          <w:szCs w:val="24"/>
          <w:u w:val="single"/>
        </w:rPr>
        <w:t>研</w:t>
      </w:r>
      <w:proofErr w:type="gramEnd"/>
      <w:r w:rsidR="00D660FB" w:rsidRPr="00D660FB">
        <w:rPr>
          <w:rFonts w:ascii="微軟正黑體" w:eastAsia="微軟正黑體" w:hAnsi="微軟正黑體" w:hint="eastAsia"/>
          <w:b/>
          <w:szCs w:val="24"/>
          <w:u w:val="single"/>
        </w:rPr>
        <w:t>中心</w:t>
      </w:r>
      <w:r w:rsidR="00D660FB" w:rsidRPr="00D660FB">
        <w:rPr>
          <w:rFonts w:ascii="微軟正黑體" w:eastAsia="微軟正黑體" w:hAnsi="微軟正黑體" w:hint="eastAsia"/>
          <w:szCs w:val="24"/>
        </w:rPr>
        <w:t>、</w:t>
      </w:r>
      <w:r w:rsidR="00D660FB" w:rsidRPr="00D660FB">
        <w:rPr>
          <w:rFonts w:ascii="微軟正黑體" w:eastAsia="微軟正黑體" w:hAnsi="微軟正黑體" w:hint="eastAsia"/>
          <w:b/>
          <w:szCs w:val="24"/>
          <w:u w:val="single"/>
        </w:rPr>
        <w:t>塑膠中心</w:t>
      </w:r>
      <w:r w:rsidR="00D660FB" w:rsidRPr="00D660FB">
        <w:rPr>
          <w:rFonts w:ascii="微軟正黑體" w:eastAsia="微軟正黑體" w:hAnsi="微軟正黑體" w:hint="eastAsia"/>
          <w:szCs w:val="24"/>
        </w:rPr>
        <w:t>、</w:t>
      </w:r>
      <w:r w:rsidR="00B921B6" w:rsidRPr="00D660FB">
        <w:rPr>
          <w:rFonts w:ascii="微軟正黑體" w:eastAsia="微軟正黑體" w:hAnsi="微軟正黑體" w:hint="eastAsia"/>
          <w:b/>
          <w:szCs w:val="24"/>
          <w:u w:val="single"/>
        </w:rPr>
        <w:t>紡拓會</w:t>
      </w:r>
      <w:r w:rsidR="00B921B6" w:rsidRPr="00684BDA">
        <w:rPr>
          <w:rFonts w:ascii="微軟正黑體" w:eastAsia="微軟正黑體" w:hAnsi="微軟正黑體" w:hint="eastAsia"/>
          <w:szCs w:val="24"/>
        </w:rPr>
        <w:t>聯合執行</w:t>
      </w:r>
      <w:r w:rsidR="003D6112">
        <w:rPr>
          <w:rFonts w:ascii="微軟正黑體" w:eastAsia="微軟正黑體" w:hAnsi="微軟正黑體" w:hint="eastAsia"/>
          <w:szCs w:val="24"/>
        </w:rPr>
        <w:t>～</w:t>
      </w:r>
    </w:p>
    <w:p w14:paraId="61B6F069" w14:textId="77777777" w:rsidR="00B921B6" w:rsidRPr="00684BDA" w:rsidRDefault="005C0CBA" w:rsidP="00B921B6">
      <w:pPr>
        <w:adjustRightInd w:val="0"/>
        <w:snapToGrid w:val="0"/>
        <w:spacing w:line="420" w:lineRule="exact"/>
        <w:ind w:leftChars="-59" w:left="-142" w:rightChars="-41" w:right="-98" w:firstLineChars="200" w:firstLine="560"/>
        <w:jc w:val="center"/>
        <w:rPr>
          <w:rFonts w:ascii="微軟正黑體" w:eastAsia="微軟正黑體" w:hAnsi="微軟正黑體"/>
          <w:szCs w:val="24"/>
        </w:rPr>
      </w:pPr>
      <w:r w:rsidRPr="00DA2D55">
        <w:rPr>
          <w:rFonts w:ascii="微軟正黑體" w:eastAsia="微軟正黑體" w:hAnsi="微軟正黑體" w:hint="eastAsia"/>
          <w:b/>
          <w:sz w:val="28"/>
          <w:szCs w:val="24"/>
        </w:rPr>
        <w:t>「</w:t>
      </w:r>
      <w:r w:rsidR="003D6112" w:rsidRPr="00DA2D55">
        <w:rPr>
          <w:rFonts w:ascii="微軟正黑體" w:eastAsia="微軟正黑體" w:hAnsi="微軟正黑體" w:hint="eastAsia"/>
          <w:b/>
          <w:sz w:val="28"/>
          <w:szCs w:val="24"/>
        </w:rPr>
        <w:t>高階纖維</w:t>
      </w:r>
      <w:proofErr w:type="gramStart"/>
      <w:r w:rsidR="003D6112" w:rsidRPr="00DA2D55">
        <w:rPr>
          <w:rFonts w:ascii="微軟正黑體" w:eastAsia="微軟正黑體" w:hAnsi="微軟正黑體" w:hint="eastAsia"/>
          <w:b/>
          <w:sz w:val="28"/>
          <w:szCs w:val="24"/>
        </w:rPr>
        <w:t>產業跨</w:t>
      </w:r>
      <w:r w:rsidR="00DA2D55" w:rsidRPr="00DA2D55">
        <w:rPr>
          <w:rFonts w:ascii="微軟正黑體" w:eastAsia="微軟正黑體" w:hAnsi="微軟正黑體" w:hint="eastAsia"/>
          <w:b/>
          <w:sz w:val="28"/>
          <w:szCs w:val="24"/>
        </w:rPr>
        <w:t>域</w:t>
      </w:r>
      <w:r w:rsidR="003D6112" w:rsidRPr="00DA2D55">
        <w:rPr>
          <w:rFonts w:ascii="微軟正黑體" w:eastAsia="微軟正黑體" w:hAnsi="微軟正黑體" w:hint="eastAsia"/>
          <w:b/>
          <w:sz w:val="28"/>
          <w:szCs w:val="24"/>
        </w:rPr>
        <w:t>技術</w:t>
      </w:r>
      <w:proofErr w:type="gramEnd"/>
      <w:r w:rsidR="003D6112" w:rsidRPr="00DA2D55">
        <w:rPr>
          <w:rFonts w:ascii="微軟正黑體" w:eastAsia="微軟正黑體" w:hAnsi="微軟正黑體" w:hint="eastAsia"/>
          <w:b/>
          <w:sz w:val="28"/>
          <w:szCs w:val="24"/>
        </w:rPr>
        <w:t>躍</w:t>
      </w:r>
      <w:proofErr w:type="gramStart"/>
      <w:r w:rsidR="003D6112" w:rsidRPr="00DA2D55">
        <w:rPr>
          <w:rFonts w:ascii="微軟正黑體" w:eastAsia="微軟正黑體" w:hAnsi="微軟正黑體" w:hint="eastAsia"/>
          <w:b/>
          <w:sz w:val="28"/>
          <w:szCs w:val="24"/>
        </w:rPr>
        <w:t>昇</w:t>
      </w:r>
      <w:proofErr w:type="gramEnd"/>
      <w:r w:rsidR="003D6112" w:rsidRPr="00DA2D55">
        <w:rPr>
          <w:rFonts w:ascii="微軟正黑體" w:eastAsia="微軟正黑體" w:hAnsi="微軟正黑體" w:hint="eastAsia"/>
          <w:b/>
          <w:sz w:val="28"/>
          <w:szCs w:val="24"/>
        </w:rPr>
        <w:t>計畫</w:t>
      </w:r>
      <w:r w:rsidRPr="00DA2D55">
        <w:rPr>
          <w:rFonts w:ascii="微軟正黑體" w:eastAsia="微軟正黑體" w:hAnsi="微軟正黑體" w:hint="eastAsia"/>
          <w:b/>
          <w:sz w:val="28"/>
          <w:szCs w:val="24"/>
        </w:rPr>
        <w:t>」</w:t>
      </w:r>
    </w:p>
    <w:p w14:paraId="4231E95A" w14:textId="77777777" w:rsidR="0077100C" w:rsidRPr="00684BDA" w:rsidRDefault="005C0CBA" w:rsidP="00F750A4">
      <w:pPr>
        <w:spacing w:line="400" w:lineRule="exact"/>
        <w:ind w:firstLineChars="200" w:firstLine="480"/>
        <w:contextualSpacing/>
        <w:mirrorIndents/>
        <w:rPr>
          <w:rFonts w:ascii="微軟正黑體" w:eastAsia="微軟正黑體" w:hAnsi="微軟正黑體"/>
          <w:szCs w:val="24"/>
        </w:rPr>
      </w:pPr>
      <w:r w:rsidRPr="00684BDA">
        <w:rPr>
          <w:rFonts w:ascii="微軟正黑體" w:eastAsia="微軟正黑體" w:hAnsi="微軟正黑體" w:hint="eastAsia"/>
          <w:szCs w:val="24"/>
        </w:rPr>
        <w:t>為落實計畫協助國內紡織</w:t>
      </w:r>
      <w:r w:rsidR="00DA2D55">
        <w:rPr>
          <w:rFonts w:ascii="微軟正黑體" w:eastAsia="微軟正黑體" w:hAnsi="微軟正黑體" w:hint="eastAsia"/>
          <w:szCs w:val="24"/>
        </w:rPr>
        <w:t>相關</w:t>
      </w:r>
      <w:r w:rsidRPr="00684BDA">
        <w:rPr>
          <w:rFonts w:ascii="微軟正黑體" w:eastAsia="微軟正黑體" w:hAnsi="微軟正黑體" w:hint="eastAsia"/>
          <w:szCs w:val="24"/>
        </w:rPr>
        <w:t>業者</w:t>
      </w:r>
      <w:r w:rsidR="00B921B6" w:rsidRPr="00684BDA">
        <w:rPr>
          <w:rFonts w:ascii="微軟正黑體" w:eastAsia="微軟正黑體" w:hAnsi="微軟正黑體" w:hint="eastAsia"/>
          <w:szCs w:val="24"/>
        </w:rPr>
        <w:t>，</w:t>
      </w:r>
      <w:r w:rsidR="00F864D3">
        <w:rPr>
          <w:rFonts w:ascii="微軟正黑體" w:eastAsia="微軟正黑體" w:hAnsi="微軟正黑體" w:hint="eastAsia"/>
          <w:szCs w:val="24"/>
        </w:rPr>
        <w:t>不斷演繹</w:t>
      </w:r>
      <w:r w:rsidRPr="00684BDA">
        <w:rPr>
          <w:rFonts w:ascii="微軟正黑體" w:eastAsia="微軟正黑體" w:hAnsi="微軟正黑體" w:hint="eastAsia"/>
          <w:szCs w:val="24"/>
        </w:rPr>
        <w:t>功能</w:t>
      </w:r>
      <w:r w:rsidR="00F864D3">
        <w:rPr>
          <w:rFonts w:ascii="微軟正黑體" w:eastAsia="微軟正黑體" w:hAnsi="微軟正黑體" w:hint="eastAsia"/>
          <w:szCs w:val="24"/>
        </w:rPr>
        <w:t>性</w:t>
      </w:r>
      <w:r w:rsidRPr="00684BDA">
        <w:rPr>
          <w:rFonts w:ascii="微軟正黑體" w:eastAsia="微軟正黑體" w:hAnsi="微軟正黑體" w:hint="eastAsia"/>
          <w:szCs w:val="24"/>
        </w:rPr>
        <w:t>纖維紡織領域的</w:t>
      </w:r>
      <w:r w:rsidR="00F864D3" w:rsidRPr="00D9397F">
        <w:rPr>
          <w:rFonts w:ascii="微軟正黑體" w:eastAsia="微軟正黑體" w:hAnsi="微軟正黑體" w:hint="eastAsia"/>
          <w:color w:val="000000"/>
          <w:szCs w:val="24"/>
        </w:rPr>
        <w:t>先進與</w:t>
      </w:r>
      <w:r w:rsidRPr="00684BDA">
        <w:rPr>
          <w:rFonts w:ascii="微軟正黑體" w:eastAsia="微軟正黑體" w:hAnsi="微軟正黑體" w:hint="eastAsia"/>
          <w:szCs w:val="24"/>
        </w:rPr>
        <w:t>創新</w:t>
      </w:r>
      <w:r w:rsidR="001A52E6" w:rsidRPr="00684BDA">
        <w:rPr>
          <w:rFonts w:ascii="微軟正黑體" w:eastAsia="微軟正黑體" w:hAnsi="微軟正黑體" w:hint="eastAsia"/>
          <w:szCs w:val="24"/>
        </w:rPr>
        <w:t>，特</w:t>
      </w:r>
      <w:r w:rsidR="00B921B6" w:rsidRPr="00684BDA">
        <w:rPr>
          <w:rFonts w:ascii="微軟正黑體" w:eastAsia="微軟正黑體" w:hAnsi="微軟正黑體" w:hint="eastAsia"/>
          <w:szCs w:val="24"/>
        </w:rPr>
        <w:t>別</w:t>
      </w:r>
      <w:r w:rsidR="001A52E6" w:rsidRPr="00684BDA">
        <w:rPr>
          <w:rFonts w:ascii="微軟正黑體" w:eastAsia="微軟正黑體" w:hAnsi="微軟正黑體" w:hint="eastAsia"/>
          <w:szCs w:val="24"/>
        </w:rPr>
        <w:t>舉辦「</w:t>
      </w:r>
      <w:r w:rsidR="003D6112" w:rsidRPr="003D6112">
        <w:rPr>
          <w:rFonts w:ascii="微軟正黑體" w:eastAsia="微軟正黑體" w:hAnsi="微軟正黑體" w:hint="eastAsia"/>
          <w:szCs w:val="24"/>
        </w:rPr>
        <w:t>114高階紡織品跨產業技術發表會</w:t>
      </w:r>
      <w:r w:rsidR="001A52E6" w:rsidRPr="00684BDA">
        <w:rPr>
          <w:rFonts w:ascii="微軟正黑體" w:eastAsia="微軟正黑體" w:hAnsi="微軟正黑體" w:hint="eastAsia"/>
          <w:szCs w:val="24"/>
        </w:rPr>
        <w:t>」。</w:t>
      </w:r>
    </w:p>
    <w:p w14:paraId="0FD1E92E" w14:textId="77777777" w:rsidR="00B921B6" w:rsidRPr="005A561F" w:rsidRDefault="00C416B8" w:rsidP="00F750A4">
      <w:pPr>
        <w:spacing w:line="400" w:lineRule="exact"/>
        <w:ind w:firstLineChars="200" w:firstLine="480"/>
        <w:contextualSpacing/>
        <w:mirrorIndents/>
        <w:rPr>
          <w:rFonts w:ascii="微軟正黑體" w:eastAsia="微軟正黑體" w:hAnsi="微軟正黑體"/>
          <w:b/>
          <w:i/>
          <w:szCs w:val="24"/>
          <w:u w:val="single"/>
        </w:rPr>
      </w:pPr>
      <w:r w:rsidRPr="00684BDA">
        <w:rPr>
          <w:rFonts w:ascii="微軟正黑體" w:eastAsia="微軟正黑體" w:hAnsi="微軟正黑體" w:hint="eastAsia"/>
          <w:szCs w:val="24"/>
        </w:rPr>
        <w:t>本</w:t>
      </w:r>
      <w:r w:rsidR="00B921B6" w:rsidRPr="00684BDA">
        <w:rPr>
          <w:rFonts w:ascii="微軟正黑體" w:eastAsia="微軟正黑體" w:hAnsi="微軟正黑體" w:hint="eastAsia"/>
          <w:szCs w:val="24"/>
        </w:rPr>
        <w:t>研討會</w:t>
      </w:r>
      <w:r w:rsidR="005C0CBA" w:rsidRPr="00684BDA">
        <w:rPr>
          <w:rFonts w:ascii="微軟正黑體" w:eastAsia="微軟正黑體" w:hAnsi="微軟正黑體" w:hint="eastAsia"/>
          <w:szCs w:val="24"/>
        </w:rPr>
        <w:t>發表</w:t>
      </w:r>
      <w:r w:rsidR="00B921B6" w:rsidRPr="00684BDA">
        <w:rPr>
          <w:rFonts w:ascii="微軟正黑體" w:eastAsia="微軟正黑體" w:hAnsi="微軟正黑體" w:hint="eastAsia"/>
          <w:szCs w:val="24"/>
        </w:rPr>
        <w:t>主題</w:t>
      </w:r>
      <w:r w:rsidR="005C0CBA" w:rsidRPr="00684BDA">
        <w:rPr>
          <w:rFonts w:ascii="微軟正黑體" w:eastAsia="微軟正黑體" w:hAnsi="微軟正黑體" w:hint="eastAsia"/>
          <w:szCs w:val="24"/>
        </w:rPr>
        <w:t>，</w:t>
      </w:r>
      <w:r w:rsidR="005C0CBA" w:rsidRPr="00D9397F">
        <w:rPr>
          <w:rFonts w:ascii="微軟正黑體" w:eastAsia="微軟正黑體" w:hAnsi="微軟正黑體" w:hint="eastAsia"/>
          <w:color w:val="000000"/>
          <w:szCs w:val="24"/>
        </w:rPr>
        <w:t>包括</w:t>
      </w:r>
      <w:r w:rsidR="003D6112" w:rsidRPr="003D6112">
        <w:rPr>
          <w:rFonts w:ascii="微軟正黑體" w:eastAsia="微軟正黑體" w:hAnsi="微軟正黑體" w:hint="eastAsia"/>
          <w:b/>
          <w:i/>
          <w:color w:val="000000"/>
          <w:szCs w:val="24"/>
          <w:u w:val="single"/>
        </w:rPr>
        <w:t>高強度</w:t>
      </w:r>
      <w:proofErr w:type="gramStart"/>
      <w:r w:rsidR="003D6112" w:rsidRPr="003D6112">
        <w:rPr>
          <w:rFonts w:ascii="微軟正黑體" w:eastAsia="微軟正黑體" w:hAnsi="微軟正黑體" w:hint="eastAsia"/>
          <w:b/>
          <w:i/>
          <w:color w:val="000000"/>
          <w:szCs w:val="24"/>
          <w:u w:val="single"/>
        </w:rPr>
        <w:t>聚芳酯</w:t>
      </w:r>
      <w:proofErr w:type="gramEnd"/>
      <w:r w:rsidR="003D6112" w:rsidRPr="003D6112">
        <w:rPr>
          <w:rFonts w:ascii="微軟正黑體" w:eastAsia="微軟正黑體" w:hAnsi="微軟正黑體" w:hint="eastAsia"/>
          <w:b/>
          <w:i/>
          <w:color w:val="000000"/>
          <w:szCs w:val="24"/>
          <w:u w:val="single"/>
        </w:rPr>
        <w:t>纖維</w:t>
      </w:r>
      <w:r w:rsidR="00D032A3" w:rsidRPr="00D9397F">
        <w:rPr>
          <w:rFonts w:ascii="微軟正黑體" w:eastAsia="微軟正黑體" w:hAnsi="微軟正黑體" w:hint="eastAsia"/>
          <w:color w:val="000000"/>
          <w:szCs w:val="24"/>
        </w:rPr>
        <w:t>、</w:t>
      </w:r>
      <w:r w:rsidR="003D6112" w:rsidRPr="003D6112">
        <w:rPr>
          <w:rFonts w:ascii="微軟正黑體" w:eastAsia="微軟正黑體" w:hAnsi="微軟正黑體" w:hint="eastAsia"/>
          <w:b/>
          <w:i/>
          <w:color w:val="000000"/>
          <w:szCs w:val="24"/>
          <w:u w:val="single"/>
        </w:rPr>
        <w:t>高強度纖維製品安全性檢測驗證</w:t>
      </w:r>
      <w:r w:rsidR="00AA7806" w:rsidRPr="00AA7806">
        <w:rPr>
          <w:rFonts w:ascii="微軟正黑體" w:eastAsia="微軟正黑體" w:hAnsi="微軟正黑體" w:hint="eastAsia"/>
          <w:szCs w:val="24"/>
        </w:rPr>
        <w:t>、</w:t>
      </w:r>
      <w:r w:rsidR="003D6112" w:rsidRPr="003D6112">
        <w:rPr>
          <w:rFonts w:ascii="微軟正黑體" w:eastAsia="微軟正黑體" w:hAnsi="微軟正黑體" w:hint="eastAsia"/>
          <w:b/>
          <w:i/>
          <w:color w:val="000000"/>
          <w:szCs w:val="24"/>
          <w:u w:val="single"/>
        </w:rPr>
        <w:t>菌絲纖維皮革</w:t>
      </w:r>
      <w:r w:rsidR="00AA7806" w:rsidRPr="00AA7806">
        <w:rPr>
          <w:rFonts w:ascii="微軟正黑體" w:eastAsia="微軟正黑體" w:hAnsi="微軟正黑體" w:hint="eastAsia"/>
          <w:szCs w:val="24"/>
        </w:rPr>
        <w:t>、</w:t>
      </w:r>
      <w:r w:rsidR="00E9554E" w:rsidRPr="00E9554E">
        <w:rPr>
          <w:rFonts w:ascii="微軟正黑體" w:eastAsia="微軟正黑體" w:hAnsi="微軟正黑體" w:hint="eastAsia"/>
          <w:b/>
          <w:i/>
          <w:color w:val="000000"/>
          <w:szCs w:val="24"/>
          <w:u w:val="single"/>
        </w:rPr>
        <w:t>菌絲纖維皮革檢測驗證</w:t>
      </w:r>
      <w:r w:rsidR="00AA7806">
        <w:rPr>
          <w:rFonts w:ascii="微軟正黑體" w:eastAsia="微軟正黑體" w:hAnsi="微軟正黑體" w:hint="eastAsia"/>
          <w:szCs w:val="24"/>
        </w:rPr>
        <w:t>、</w:t>
      </w:r>
      <w:r w:rsidR="00E9554E" w:rsidRPr="00E9554E">
        <w:rPr>
          <w:rFonts w:ascii="微軟正黑體" w:eastAsia="微軟正黑體" w:hAnsi="微軟正黑體" w:hint="eastAsia"/>
          <w:b/>
          <w:i/>
          <w:color w:val="000000"/>
          <w:szCs w:val="24"/>
          <w:u w:val="single"/>
        </w:rPr>
        <w:t>健身</w:t>
      </w:r>
      <w:bookmarkStart w:id="0" w:name="_Hlk209526955"/>
      <w:r w:rsidR="00E9554E" w:rsidRPr="00E9554E">
        <w:rPr>
          <w:rFonts w:ascii="微軟正黑體" w:eastAsia="微軟正黑體" w:hAnsi="微軟正黑體" w:hint="eastAsia"/>
          <w:b/>
          <w:i/>
          <w:color w:val="000000"/>
          <w:szCs w:val="24"/>
          <w:u w:val="single"/>
        </w:rPr>
        <w:t>運動</w:t>
      </w:r>
      <w:bookmarkEnd w:id="0"/>
      <w:r w:rsidR="00E9554E" w:rsidRPr="00E9554E">
        <w:rPr>
          <w:rFonts w:ascii="微軟正黑體" w:eastAsia="微軟正黑體" w:hAnsi="微軟正黑體" w:hint="eastAsia"/>
          <w:b/>
          <w:i/>
          <w:color w:val="000000"/>
          <w:szCs w:val="24"/>
          <w:u w:val="single"/>
        </w:rPr>
        <w:t>紡織品</w:t>
      </w:r>
      <w:r w:rsidR="00E9554E">
        <w:rPr>
          <w:rFonts w:ascii="微軟正黑體" w:eastAsia="微軟正黑體" w:hAnsi="微軟正黑體" w:hint="eastAsia"/>
          <w:szCs w:val="24"/>
        </w:rPr>
        <w:t>、</w:t>
      </w:r>
      <w:r w:rsidR="00D3764A" w:rsidRPr="00D3764A">
        <w:rPr>
          <w:rFonts w:ascii="微軟正黑體" w:eastAsia="微軟正黑體" w:hAnsi="微軟正黑體" w:hint="eastAsia"/>
          <w:b/>
          <w:i/>
          <w:color w:val="000000"/>
          <w:szCs w:val="24"/>
          <w:u w:val="single"/>
        </w:rPr>
        <w:t>健身運動紡織品檢測驗證</w:t>
      </w:r>
      <w:r w:rsidR="00E9554E">
        <w:rPr>
          <w:rFonts w:ascii="微軟正黑體" w:eastAsia="微軟正黑體" w:hAnsi="微軟正黑體" w:hint="eastAsia"/>
          <w:szCs w:val="24"/>
        </w:rPr>
        <w:t>、</w:t>
      </w:r>
      <w:proofErr w:type="gramStart"/>
      <w:r w:rsidR="00D3764A" w:rsidRPr="00D3764A">
        <w:rPr>
          <w:rFonts w:ascii="微軟正黑體" w:eastAsia="微軟正黑體" w:hAnsi="微軟正黑體" w:hint="eastAsia"/>
          <w:b/>
          <w:i/>
          <w:color w:val="000000"/>
          <w:szCs w:val="24"/>
          <w:u w:val="single"/>
        </w:rPr>
        <w:t>拉脹響應鞋品</w:t>
      </w:r>
      <w:proofErr w:type="gramEnd"/>
      <w:r w:rsidR="00D3764A" w:rsidRPr="00D3764A">
        <w:rPr>
          <w:rFonts w:ascii="微軟正黑體" w:eastAsia="微軟正黑體" w:hAnsi="微軟正黑體" w:hint="eastAsia"/>
          <w:b/>
          <w:i/>
          <w:color w:val="000000"/>
          <w:szCs w:val="24"/>
          <w:u w:val="single"/>
        </w:rPr>
        <w:t>技術</w:t>
      </w:r>
      <w:r w:rsidR="00E9554E">
        <w:rPr>
          <w:rFonts w:ascii="微軟正黑體" w:eastAsia="微軟正黑體" w:hAnsi="微軟正黑體" w:hint="eastAsia"/>
          <w:szCs w:val="24"/>
        </w:rPr>
        <w:t>、</w:t>
      </w:r>
      <w:proofErr w:type="gramStart"/>
      <w:r w:rsidR="00D3764A" w:rsidRPr="00D3764A">
        <w:rPr>
          <w:rFonts w:ascii="微軟正黑體" w:eastAsia="微軟正黑體" w:hAnsi="微軟正黑體" w:hint="eastAsia"/>
          <w:b/>
          <w:i/>
          <w:color w:val="000000"/>
          <w:szCs w:val="24"/>
          <w:u w:val="single"/>
        </w:rPr>
        <w:t>多波頻帶</w:t>
      </w:r>
      <w:proofErr w:type="gramEnd"/>
      <w:r w:rsidR="00D3764A" w:rsidRPr="00D3764A">
        <w:rPr>
          <w:rFonts w:ascii="微軟正黑體" w:eastAsia="微軟正黑體" w:hAnsi="微軟正黑體" w:hint="eastAsia"/>
          <w:b/>
          <w:i/>
          <w:color w:val="000000"/>
          <w:szCs w:val="24"/>
          <w:u w:val="single"/>
        </w:rPr>
        <w:t>影像擷取分析系統</w:t>
      </w:r>
      <w:r w:rsidR="00E9554E">
        <w:rPr>
          <w:rFonts w:ascii="微軟正黑體" w:eastAsia="微軟正黑體" w:hAnsi="微軟正黑體" w:hint="eastAsia"/>
          <w:szCs w:val="24"/>
        </w:rPr>
        <w:t>、</w:t>
      </w:r>
      <w:r w:rsidR="00D3764A" w:rsidRPr="00D3764A">
        <w:rPr>
          <w:rFonts w:ascii="微軟正黑體" w:eastAsia="微軟正黑體" w:hAnsi="微軟正黑體" w:hint="eastAsia"/>
          <w:b/>
          <w:i/>
          <w:color w:val="000000"/>
          <w:szCs w:val="24"/>
          <w:u w:val="single"/>
        </w:rPr>
        <w:t>高耐</w:t>
      </w:r>
      <w:proofErr w:type="gramStart"/>
      <w:r w:rsidR="00D3764A" w:rsidRPr="00D3764A">
        <w:rPr>
          <w:rFonts w:ascii="微軟正黑體" w:eastAsia="微軟正黑體" w:hAnsi="微軟正黑體" w:hint="eastAsia"/>
          <w:b/>
          <w:i/>
          <w:color w:val="000000"/>
          <w:szCs w:val="24"/>
          <w:u w:val="single"/>
        </w:rPr>
        <w:t>撞預浸帶</w:t>
      </w:r>
      <w:proofErr w:type="gramEnd"/>
      <w:r w:rsidR="00D3764A" w:rsidRPr="00D3764A">
        <w:rPr>
          <w:rFonts w:ascii="微軟正黑體" w:eastAsia="微軟正黑體" w:hAnsi="微軟正黑體" w:hint="eastAsia"/>
          <w:b/>
          <w:i/>
          <w:color w:val="000000"/>
          <w:szCs w:val="24"/>
          <w:u w:val="single"/>
        </w:rPr>
        <w:t>成型技術</w:t>
      </w:r>
      <w:r w:rsidR="00E9554E">
        <w:rPr>
          <w:rFonts w:ascii="微軟正黑體" w:eastAsia="微軟正黑體" w:hAnsi="微軟正黑體" w:hint="eastAsia"/>
          <w:szCs w:val="24"/>
        </w:rPr>
        <w:t>、</w:t>
      </w:r>
      <w:r w:rsidR="00D3764A" w:rsidRPr="00D3764A">
        <w:rPr>
          <w:rFonts w:ascii="微軟正黑體" w:eastAsia="微軟正黑體" w:hAnsi="微軟正黑體" w:hint="eastAsia"/>
          <w:b/>
          <w:i/>
          <w:color w:val="000000"/>
          <w:szCs w:val="24"/>
          <w:u w:val="single"/>
        </w:rPr>
        <w:t>高強度紡織品縫合製程控制技術</w:t>
      </w:r>
      <w:r w:rsidR="00E9554E">
        <w:rPr>
          <w:rFonts w:ascii="微軟正黑體" w:eastAsia="微軟正黑體" w:hAnsi="微軟正黑體" w:hint="eastAsia"/>
          <w:szCs w:val="24"/>
        </w:rPr>
        <w:t>等10</w:t>
      </w:r>
      <w:r w:rsidR="00B921B6" w:rsidRPr="00684BDA">
        <w:rPr>
          <w:rFonts w:ascii="微軟正黑體" w:eastAsia="微軟正黑體" w:hAnsi="微軟正黑體" w:hint="eastAsia"/>
          <w:szCs w:val="24"/>
        </w:rPr>
        <w:t>項技</w:t>
      </w:r>
      <w:r w:rsidR="00B57F10" w:rsidRPr="00684BDA">
        <w:rPr>
          <w:rFonts w:ascii="微軟正黑體" w:eastAsia="微軟正黑體" w:hAnsi="微軟正黑體" w:hint="eastAsia"/>
          <w:szCs w:val="24"/>
        </w:rPr>
        <w:t>術</w:t>
      </w:r>
      <w:r w:rsidR="00AA7806">
        <w:rPr>
          <w:rFonts w:ascii="微軟正黑體" w:eastAsia="微軟正黑體" w:hAnsi="微軟正黑體" w:hint="eastAsia"/>
          <w:szCs w:val="24"/>
        </w:rPr>
        <w:t>重點</w:t>
      </w:r>
      <w:r w:rsidR="005C0CBA" w:rsidRPr="00684BDA">
        <w:rPr>
          <w:rFonts w:ascii="微軟正黑體" w:eastAsia="微軟正黑體" w:hAnsi="微軟正黑體" w:hint="eastAsia"/>
          <w:szCs w:val="24"/>
        </w:rPr>
        <w:t>。</w:t>
      </w:r>
    </w:p>
    <w:p w14:paraId="02EB4821" w14:textId="77777777" w:rsidR="00C416B8" w:rsidRPr="00684BDA" w:rsidRDefault="0077100C" w:rsidP="00F750A4">
      <w:pPr>
        <w:spacing w:line="400" w:lineRule="exact"/>
        <w:ind w:firstLineChars="200" w:firstLine="480"/>
        <w:contextualSpacing/>
        <w:mirrorIndents/>
        <w:rPr>
          <w:rFonts w:ascii="微軟正黑體" w:eastAsia="微軟正黑體" w:hAnsi="微軟正黑體"/>
          <w:szCs w:val="24"/>
        </w:rPr>
      </w:pPr>
      <w:r w:rsidRPr="00684BDA">
        <w:rPr>
          <w:rFonts w:ascii="微軟正黑體" w:eastAsia="微軟正黑體" w:hAnsi="微軟正黑體" w:hint="eastAsia"/>
          <w:szCs w:val="24"/>
        </w:rPr>
        <w:t>針對</w:t>
      </w:r>
      <w:r w:rsidR="008B5772" w:rsidRPr="00684BDA">
        <w:rPr>
          <w:rFonts w:ascii="微軟正黑體" w:eastAsia="微軟正黑體" w:hAnsi="微軟正黑體" w:hint="eastAsia"/>
          <w:szCs w:val="24"/>
        </w:rPr>
        <w:t>上述主題的</w:t>
      </w:r>
      <w:r w:rsidR="00F864D3">
        <w:rPr>
          <w:rFonts w:ascii="微軟正黑體" w:eastAsia="微軟正黑體" w:hAnsi="微軟正黑體" w:hint="eastAsia"/>
          <w:szCs w:val="24"/>
        </w:rPr>
        <w:t>最新</w:t>
      </w:r>
      <w:r w:rsidR="008B5772" w:rsidRPr="00684BDA">
        <w:rPr>
          <w:rFonts w:ascii="微軟正黑體" w:eastAsia="微軟正黑體" w:hAnsi="微軟正黑體" w:hint="eastAsia"/>
          <w:szCs w:val="24"/>
        </w:rPr>
        <w:t>研發</w:t>
      </w:r>
      <w:r w:rsidR="00F864D3">
        <w:rPr>
          <w:rFonts w:ascii="微軟正黑體" w:eastAsia="微軟正黑體" w:hAnsi="微軟正黑體" w:hint="eastAsia"/>
          <w:szCs w:val="24"/>
        </w:rPr>
        <w:t>動態</w:t>
      </w:r>
      <w:r w:rsidR="00B415F2" w:rsidRPr="00684BDA">
        <w:rPr>
          <w:rFonts w:ascii="微軟正黑體" w:eastAsia="微軟正黑體" w:hAnsi="微軟正黑體" w:hint="eastAsia"/>
          <w:szCs w:val="24"/>
        </w:rPr>
        <w:t>，</w:t>
      </w:r>
      <w:r w:rsidR="00F864D3">
        <w:rPr>
          <w:rFonts w:ascii="微軟正黑體" w:eastAsia="微軟正黑體" w:hAnsi="微軟正黑體" w:hint="eastAsia"/>
          <w:szCs w:val="24"/>
        </w:rPr>
        <w:t>發表</w:t>
      </w:r>
      <w:r w:rsidR="008B5772" w:rsidRPr="00684BDA">
        <w:rPr>
          <w:rFonts w:ascii="微軟正黑體" w:eastAsia="微軟正黑體" w:hAnsi="微軟正黑體" w:hint="eastAsia"/>
          <w:szCs w:val="24"/>
        </w:rPr>
        <w:t>精闢</w:t>
      </w:r>
      <w:r w:rsidR="00F864D3">
        <w:rPr>
          <w:rFonts w:ascii="微軟正黑體" w:eastAsia="微軟正黑體" w:hAnsi="微軟正黑體" w:hint="eastAsia"/>
          <w:szCs w:val="24"/>
        </w:rPr>
        <w:t>之</w:t>
      </w:r>
      <w:r w:rsidR="00B921B6" w:rsidRPr="00684BDA">
        <w:rPr>
          <w:rFonts w:ascii="微軟正黑體" w:eastAsia="微軟正黑體" w:hAnsi="微軟正黑體" w:hint="eastAsia"/>
          <w:szCs w:val="24"/>
        </w:rPr>
        <w:t>簡報</w:t>
      </w:r>
      <w:r w:rsidR="008B5772" w:rsidRPr="00684BDA">
        <w:rPr>
          <w:rFonts w:ascii="微軟正黑體" w:eastAsia="微軟正黑體" w:hAnsi="微軟正黑體" w:hint="eastAsia"/>
          <w:szCs w:val="24"/>
        </w:rPr>
        <w:t>講演</w:t>
      </w:r>
      <w:r w:rsidR="00B921B6" w:rsidRPr="00684BDA">
        <w:rPr>
          <w:rFonts w:ascii="微軟正黑體" w:eastAsia="微軟正黑體" w:hAnsi="微軟正黑體" w:hint="eastAsia"/>
          <w:szCs w:val="24"/>
        </w:rPr>
        <w:t>；</w:t>
      </w:r>
      <w:r w:rsidR="00D376A1" w:rsidRPr="00684BDA">
        <w:rPr>
          <w:rFonts w:ascii="微軟正黑體" w:eastAsia="微軟正黑體" w:hAnsi="微軟正黑體" w:hint="eastAsia"/>
          <w:szCs w:val="24"/>
        </w:rPr>
        <w:t>並</w:t>
      </w:r>
      <w:r w:rsidR="008B5772" w:rsidRPr="00684BDA">
        <w:rPr>
          <w:rFonts w:ascii="微軟正黑體" w:eastAsia="微軟正黑體" w:hAnsi="微軟正黑體" w:hint="eastAsia"/>
          <w:szCs w:val="24"/>
        </w:rPr>
        <w:t>設置</w:t>
      </w:r>
      <w:r w:rsidR="00B921B6" w:rsidRPr="00684BDA">
        <w:rPr>
          <w:rFonts w:ascii="微軟正黑體" w:eastAsia="微軟正黑體" w:hAnsi="微軟正黑體" w:hint="eastAsia"/>
          <w:szCs w:val="24"/>
        </w:rPr>
        <w:t>產品</w:t>
      </w:r>
      <w:r w:rsidR="00B82A9A" w:rsidRPr="00684BDA">
        <w:rPr>
          <w:rFonts w:ascii="微軟正黑體" w:eastAsia="微軟正黑體" w:hAnsi="微軟正黑體" w:hint="eastAsia"/>
          <w:szCs w:val="24"/>
        </w:rPr>
        <w:t>展示</w:t>
      </w:r>
      <w:r w:rsidR="008B5772" w:rsidRPr="00684BDA">
        <w:rPr>
          <w:rFonts w:ascii="微軟正黑體" w:eastAsia="微軟正黑體" w:hAnsi="微軟正黑體" w:hint="eastAsia"/>
          <w:szCs w:val="24"/>
        </w:rPr>
        <w:t>專區</w:t>
      </w:r>
      <w:r w:rsidR="00D376A1" w:rsidRPr="00684BDA">
        <w:rPr>
          <w:rFonts w:ascii="微軟正黑體" w:eastAsia="微軟正黑體" w:hAnsi="微軟正黑體" w:hint="eastAsia"/>
          <w:szCs w:val="24"/>
        </w:rPr>
        <w:t>，</w:t>
      </w:r>
      <w:r w:rsidR="00F864D3">
        <w:rPr>
          <w:rFonts w:ascii="微軟正黑體" w:eastAsia="微軟正黑體" w:hAnsi="微軟正黑體" w:hint="eastAsia"/>
          <w:szCs w:val="24"/>
        </w:rPr>
        <w:t>由</w:t>
      </w:r>
      <w:r w:rsidR="00B921B6" w:rsidRPr="00684BDA">
        <w:rPr>
          <w:rFonts w:ascii="微軟正黑體" w:eastAsia="微軟正黑體" w:hAnsi="微軟正黑體" w:hint="eastAsia"/>
          <w:szCs w:val="24"/>
        </w:rPr>
        <w:t>專人向各界先進解說</w:t>
      </w:r>
      <w:r w:rsidR="00D3764A" w:rsidRPr="00DA2D55">
        <w:rPr>
          <w:rFonts w:ascii="微軟正黑體" w:eastAsia="微軟正黑體" w:hAnsi="微軟正黑體" w:hint="eastAsia"/>
          <w:szCs w:val="24"/>
        </w:rPr>
        <w:t>高階</w:t>
      </w:r>
      <w:r w:rsidR="00D376A1" w:rsidRPr="00DA2D55">
        <w:rPr>
          <w:rFonts w:ascii="微軟正黑體" w:eastAsia="微軟正黑體" w:hAnsi="微軟正黑體" w:hint="eastAsia"/>
          <w:szCs w:val="24"/>
        </w:rPr>
        <w:t>纖維紡織品科專計畫</w:t>
      </w:r>
      <w:r w:rsidR="00A70933" w:rsidRPr="00684BDA">
        <w:rPr>
          <w:rFonts w:ascii="微軟正黑體" w:eastAsia="微軟正黑體" w:hAnsi="微軟正黑體" w:hint="eastAsia"/>
          <w:szCs w:val="24"/>
        </w:rPr>
        <w:t>內容</w:t>
      </w:r>
      <w:r w:rsidR="00D376A1" w:rsidRPr="00684BDA">
        <w:rPr>
          <w:rFonts w:ascii="微軟正黑體" w:eastAsia="微軟正黑體" w:hAnsi="微軟正黑體" w:hint="eastAsia"/>
          <w:szCs w:val="24"/>
        </w:rPr>
        <w:t>，</w:t>
      </w:r>
      <w:r w:rsidR="00B921B6" w:rsidRPr="00684BDA">
        <w:rPr>
          <w:rFonts w:ascii="微軟正黑體" w:eastAsia="微軟正黑體" w:hAnsi="微軟正黑體" w:hint="eastAsia"/>
          <w:szCs w:val="24"/>
        </w:rPr>
        <w:t>期</w:t>
      </w:r>
      <w:r w:rsidR="003A3F9A" w:rsidRPr="00684BDA">
        <w:rPr>
          <w:rFonts w:ascii="微軟正黑體" w:eastAsia="微軟正黑體" w:hAnsi="微軟正黑體" w:hint="eastAsia"/>
          <w:szCs w:val="24"/>
        </w:rPr>
        <w:t>協</w:t>
      </w:r>
      <w:r w:rsidR="00B921B6" w:rsidRPr="00684BDA">
        <w:rPr>
          <w:rFonts w:ascii="微軟正黑體" w:eastAsia="微軟正黑體" w:hAnsi="微軟正黑體" w:hint="eastAsia"/>
          <w:szCs w:val="24"/>
        </w:rPr>
        <w:t>助國內紡織</w:t>
      </w:r>
      <w:r w:rsidR="00F864D3">
        <w:rPr>
          <w:rFonts w:ascii="微軟正黑體" w:eastAsia="微軟正黑體" w:hAnsi="微軟正黑體" w:hint="eastAsia"/>
          <w:szCs w:val="24"/>
        </w:rPr>
        <w:t>企業，精</w:t>
      </w:r>
      <w:proofErr w:type="gramStart"/>
      <w:r w:rsidR="00F864D3">
        <w:rPr>
          <w:rFonts w:ascii="微軟正黑體" w:eastAsia="微軟正黑體" w:hAnsi="微軟正黑體" w:hint="eastAsia"/>
          <w:szCs w:val="24"/>
        </w:rPr>
        <w:t>準</w:t>
      </w:r>
      <w:proofErr w:type="gramEnd"/>
      <w:r w:rsidR="00F864D3">
        <w:rPr>
          <w:rFonts w:ascii="微軟正黑體" w:eastAsia="微軟正黑體" w:hAnsi="微軟正黑體" w:hint="eastAsia"/>
          <w:szCs w:val="24"/>
        </w:rPr>
        <w:t>掌</w:t>
      </w:r>
      <w:r w:rsidR="003A3F9A" w:rsidRPr="00684BDA">
        <w:rPr>
          <w:rFonts w:ascii="微軟正黑體" w:eastAsia="微軟正黑體" w:hAnsi="微軟正黑體" w:hint="eastAsia"/>
          <w:szCs w:val="24"/>
        </w:rPr>
        <w:t>握</w:t>
      </w:r>
      <w:r w:rsidR="00C819D6" w:rsidRPr="00684BDA">
        <w:rPr>
          <w:rFonts w:ascii="微軟正黑體" w:eastAsia="微軟正黑體" w:hAnsi="微軟正黑體" w:hint="eastAsia"/>
          <w:szCs w:val="24"/>
        </w:rPr>
        <w:t>新產品技術</w:t>
      </w:r>
      <w:r w:rsidR="00A764E3" w:rsidRPr="00684BDA">
        <w:rPr>
          <w:rFonts w:ascii="微軟正黑體" w:eastAsia="微軟正黑體" w:hAnsi="微軟正黑體" w:hint="eastAsia"/>
          <w:szCs w:val="24"/>
        </w:rPr>
        <w:t>發展</w:t>
      </w:r>
      <w:r w:rsidR="00C819D6" w:rsidRPr="00684BDA">
        <w:rPr>
          <w:rFonts w:ascii="微軟正黑體" w:eastAsia="微軟正黑體" w:hAnsi="微軟正黑體" w:hint="eastAsia"/>
          <w:szCs w:val="24"/>
        </w:rPr>
        <w:t>與</w:t>
      </w:r>
      <w:r w:rsidR="003A3F9A" w:rsidRPr="00684BDA">
        <w:rPr>
          <w:rFonts w:ascii="微軟正黑體" w:eastAsia="微軟正黑體" w:hAnsi="微軟正黑體" w:hint="eastAsia"/>
          <w:szCs w:val="24"/>
        </w:rPr>
        <w:t>市場</w:t>
      </w:r>
      <w:r w:rsidR="00C819D6" w:rsidRPr="00684BDA">
        <w:rPr>
          <w:rFonts w:ascii="微軟正黑體" w:eastAsia="微軟正黑體" w:hAnsi="微軟正黑體" w:hint="eastAsia"/>
          <w:szCs w:val="24"/>
        </w:rPr>
        <w:t>商機</w:t>
      </w:r>
      <w:r w:rsidR="00AA7B2C" w:rsidRPr="00684BDA">
        <w:rPr>
          <w:rFonts w:ascii="微軟正黑體" w:eastAsia="微軟正黑體" w:hAnsi="微軟正黑體" w:hint="eastAsia"/>
          <w:szCs w:val="24"/>
        </w:rPr>
        <w:t>。</w:t>
      </w:r>
    </w:p>
    <w:p w14:paraId="173AD93B" w14:textId="77777777" w:rsidR="00D33078" w:rsidRPr="006D04D6" w:rsidRDefault="00D33078" w:rsidP="00F750A4">
      <w:pPr>
        <w:adjustRightInd w:val="0"/>
        <w:snapToGrid w:val="0"/>
        <w:spacing w:beforeLines="50" w:before="180" w:line="400" w:lineRule="exact"/>
        <w:ind w:leftChars="-59" w:left="-142" w:rightChars="-41" w:right="-98"/>
        <w:jc w:val="center"/>
        <w:rPr>
          <w:rFonts w:ascii="微軟正黑體" w:eastAsia="微軟正黑體" w:hAnsi="微軟正黑體"/>
          <w:b/>
          <w:sz w:val="32"/>
          <w:szCs w:val="32"/>
        </w:rPr>
      </w:pPr>
      <w:proofErr w:type="gramStart"/>
      <w:r w:rsidRPr="006D04D6">
        <w:rPr>
          <w:rFonts w:ascii="微軟正黑體" w:eastAsia="微軟正黑體" w:hAnsi="微軟正黑體" w:hint="eastAsia"/>
          <w:b/>
          <w:sz w:val="32"/>
          <w:szCs w:val="32"/>
        </w:rPr>
        <w:t>《</w:t>
      </w:r>
      <w:proofErr w:type="gramEnd"/>
      <w:r w:rsidR="00A63CA3" w:rsidRPr="006D04D6">
        <w:rPr>
          <w:rFonts w:ascii="微軟正黑體" w:eastAsia="微軟正黑體" w:hAnsi="微軟正黑體" w:hint="eastAsia"/>
          <w:b/>
          <w:sz w:val="32"/>
          <w:szCs w:val="32"/>
        </w:rPr>
        <w:t>全程免費</w:t>
      </w:r>
      <w:r w:rsidR="00AA7806">
        <w:rPr>
          <w:rFonts w:ascii="微軟正黑體" w:eastAsia="微軟正黑體" w:hAnsi="微軟正黑體" w:hint="eastAsia"/>
          <w:b/>
          <w:sz w:val="32"/>
          <w:szCs w:val="32"/>
        </w:rPr>
        <w:t>～名額有限、</w:t>
      </w:r>
      <w:r w:rsidR="00D3764A">
        <w:rPr>
          <w:rFonts w:ascii="微軟正黑體" w:eastAsia="微軟正黑體" w:hAnsi="微軟正黑體" w:hint="eastAsia"/>
          <w:b/>
          <w:sz w:val="32"/>
          <w:szCs w:val="32"/>
        </w:rPr>
        <w:t>儘早</w:t>
      </w:r>
      <w:r w:rsidR="00B1278B" w:rsidRPr="006D04D6">
        <w:rPr>
          <w:rFonts w:ascii="微軟正黑體" w:eastAsia="微軟正黑體" w:hAnsi="微軟正黑體" w:hint="eastAsia"/>
          <w:b/>
          <w:sz w:val="32"/>
          <w:szCs w:val="32"/>
        </w:rPr>
        <w:t>報名</w:t>
      </w:r>
      <w:r w:rsidR="00AA7806">
        <w:rPr>
          <w:rFonts w:ascii="微軟正黑體" w:eastAsia="微軟正黑體" w:hAnsi="微軟正黑體" w:hint="eastAsia"/>
          <w:b/>
          <w:sz w:val="32"/>
          <w:szCs w:val="32"/>
        </w:rPr>
        <w:t>參加</w:t>
      </w:r>
      <w:r w:rsidR="00A63CA3" w:rsidRPr="006D04D6">
        <w:rPr>
          <w:rFonts w:ascii="微軟正黑體" w:eastAsia="微軟正黑體" w:hAnsi="微軟正黑體" w:hint="eastAsia"/>
          <w:b/>
          <w:sz w:val="32"/>
          <w:szCs w:val="32"/>
        </w:rPr>
        <w:t>！</w:t>
      </w:r>
      <w:r w:rsidRPr="006D04D6">
        <w:rPr>
          <w:rFonts w:ascii="微軟正黑體" w:eastAsia="微軟正黑體" w:hAnsi="微軟正黑體" w:hint="eastAsia"/>
          <w:b/>
          <w:sz w:val="32"/>
          <w:szCs w:val="32"/>
        </w:rPr>
        <w:t>》</w:t>
      </w:r>
    </w:p>
    <w:p w14:paraId="47AC6B9A" w14:textId="77777777" w:rsidR="00593A6E" w:rsidRPr="0003276A" w:rsidRDefault="00F610EB" w:rsidP="00F750A4">
      <w:pPr>
        <w:snapToGrid w:val="0"/>
        <w:spacing w:line="400" w:lineRule="exact"/>
        <w:ind w:leftChars="-59" w:left="110" w:rightChars="-41" w:right="-98" w:hangingChars="105" w:hanging="252"/>
        <w:jc w:val="both"/>
        <w:rPr>
          <w:rFonts w:ascii="微軟正黑體" w:eastAsia="微軟正黑體" w:hAnsi="微軟正黑體"/>
          <w:color w:val="000000"/>
          <w:szCs w:val="24"/>
        </w:rPr>
      </w:pPr>
      <w:r>
        <w:rPr>
          <w:rFonts w:ascii="微軟正黑體" w:eastAsia="微軟正黑體" w:hAnsi="微軟正黑體" w:hint="eastAsia"/>
          <w:color w:val="000000"/>
          <w:szCs w:val="24"/>
        </w:rPr>
        <w:t>會議</w:t>
      </w:r>
      <w:r w:rsidR="00114E43" w:rsidRPr="0003276A">
        <w:rPr>
          <w:rFonts w:ascii="微軟正黑體" w:eastAsia="微軟正黑體" w:hAnsi="微軟正黑體" w:hint="eastAsia"/>
          <w:color w:val="000000"/>
          <w:szCs w:val="24"/>
        </w:rPr>
        <w:t>時間</w:t>
      </w:r>
      <w:r w:rsidR="00593A6E" w:rsidRPr="0003276A">
        <w:rPr>
          <w:rFonts w:ascii="微軟正黑體" w:eastAsia="微軟正黑體" w:hAnsi="微軟正黑體" w:hint="eastAsia"/>
          <w:color w:val="000000"/>
          <w:szCs w:val="24"/>
        </w:rPr>
        <w:t>：</w:t>
      </w:r>
      <w:r w:rsidR="00283A77">
        <w:rPr>
          <w:rFonts w:ascii="微軟正黑體" w:eastAsia="微軟正黑體" w:hAnsi="微軟正黑體" w:hint="eastAsia"/>
          <w:color w:val="000000"/>
          <w:szCs w:val="24"/>
        </w:rPr>
        <w:t>1</w:t>
      </w:r>
      <w:r w:rsidR="00082331">
        <w:rPr>
          <w:rFonts w:ascii="微軟正黑體" w:eastAsia="微軟正黑體" w:hAnsi="微軟正黑體"/>
          <w:color w:val="000000"/>
          <w:szCs w:val="24"/>
        </w:rPr>
        <w:t>1</w:t>
      </w:r>
      <w:r w:rsidR="00D3764A">
        <w:rPr>
          <w:rFonts w:ascii="微軟正黑體" w:eastAsia="微軟正黑體" w:hAnsi="微軟正黑體"/>
          <w:color w:val="000000"/>
          <w:szCs w:val="24"/>
        </w:rPr>
        <w:t>4</w:t>
      </w:r>
      <w:r w:rsidR="00114E43" w:rsidRPr="0003276A">
        <w:rPr>
          <w:rFonts w:ascii="微軟正黑體" w:eastAsia="微軟正黑體" w:hAnsi="微軟正黑體" w:hint="eastAsia"/>
          <w:color w:val="000000"/>
          <w:szCs w:val="24"/>
        </w:rPr>
        <w:t>年</w:t>
      </w:r>
      <w:r w:rsidR="00D3764A">
        <w:rPr>
          <w:rFonts w:ascii="微軟正黑體" w:eastAsia="微軟正黑體" w:hAnsi="微軟正黑體" w:hint="eastAsia"/>
          <w:color w:val="000000"/>
          <w:szCs w:val="24"/>
        </w:rPr>
        <w:t>1</w:t>
      </w:r>
      <w:r w:rsidR="00D3764A">
        <w:rPr>
          <w:rFonts w:ascii="微軟正黑體" w:eastAsia="微軟正黑體" w:hAnsi="微軟正黑體"/>
          <w:color w:val="000000"/>
          <w:szCs w:val="24"/>
        </w:rPr>
        <w:t>1</w:t>
      </w:r>
      <w:r w:rsidR="00D3764A">
        <w:rPr>
          <w:rFonts w:ascii="微軟正黑體" w:eastAsia="微軟正黑體" w:hAnsi="微軟正黑體" w:hint="eastAsia"/>
          <w:color w:val="000000"/>
          <w:szCs w:val="24"/>
        </w:rPr>
        <w:t>月5</w:t>
      </w:r>
      <w:r w:rsidR="00593A6E" w:rsidRPr="0003276A">
        <w:rPr>
          <w:rFonts w:ascii="微軟正黑體" w:eastAsia="微軟正黑體" w:hAnsi="微軟正黑體" w:hint="eastAsia"/>
          <w:color w:val="000000"/>
          <w:szCs w:val="24"/>
        </w:rPr>
        <w:t>日</w:t>
      </w:r>
      <w:r w:rsidR="00B415F2">
        <w:rPr>
          <w:rFonts w:ascii="微軟正黑體" w:eastAsia="微軟正黑體" w:hAnsi="微軟正黑體" w:hint="eastAsia"/>
          <w:color w:val="000000"/>
          <w:szCs w:val="24"/>
        </w:rPr>
        <w:t>（週</w:t>
      </w:r>
      <w:r w:rsidR="00D3764A">
        <w:rPr>
          <w:rFonts w:ascii="微軟正黑體" w:eastAsia="微軟正黑體" w:hAnsi="微軟正黑體" w:hint="eastAsia"/>
          <w:color w:val="000000"/>
          <w:szCs w:val="24"/>
        </w:rPr>
        <w:t>三</w:t>
      </w:r>
      <w:r w:rsidR="003D72BD" w:rsidRPr="0003276A">
        <w:rPr>
          <w:rFonts w:ascii="微軟正黑體" w:eastAsia="微軟正黑體" w:hAnsi="微軟正黑體" w:hint="eastAsia"/>
          <w:color w:val="000000"/>
          <w:szCs w:val="24"/>
        </w:rPr>
        <w:t>）</w:t>
      </w:r>
      <w:r w:rsidR="0067206D" w:rsidRPr="0067206D">
        <w:rPr>
          <w:rFonts w:ascii="微軟正黑體" w:eastAsia="微軟正黑體" w:hAnsi="微軟正黑體" w:hint="eastAsia"/>
          <w:color w:val="000000"/>
          <w:szCs w:val="24"/>
        </w:rPr>
        <w:t>13：00～16：</w:t>
      </w:r>
      <w:r w:rsidR="007E795B">
        <w:rPr>
          <w:rFonts w:ascii="微軟正黑體" w:eastAsia="微軟正黑體" w:hAnsi="微軟正黑體" w:hint="eastAsia"/>
          <w:color w:val="000000"/>
          <w:szCs w:val="24"/>
        </w:rPr>
        <w:t>2</w:t>
      </w:r>
      <w:r w:rsidR="00566595">
        <w:rPr>
          <w:rFonts w:ascii="微軟正黑體" w:eastAsia="微軟正黑體" w:hAnsi="微軟正黑體"/>
          <w:color w:val="000000"/>
          <w:szCs w:val="24"/>
        </w:rPr>
        <w:t>0</w:t>
      </w:r>
    </w:p>
    <w:p w14:paraId="3CA8C225" w14:textId="77777777" w:rsidR="003D72BD" w:rsidRDefault="00F610EB" w:rsidP="00F750A4">
      <w:pPr>
        <w:snapToGrid w:val="0"/>
        <w:spacing w:line="400" w:lineRule="exact"/>
        <w:ind w:leftChars="-59" w:left="110" w:rightChars="-41" w:right="-98" w:hangingChars="105" w:hanging="252"/>
        <w:jc w:val="both"/>
        <w:rPr>
          <w:rFonts w:ascii="微軟正黑體" w:eastAsia="微軟正黑體" w:hAnsi="微軟正黑體"/>
          <w:color w:val="000000"/>
          <w:szCs w:val="24"/>
        </w:rPr>
      </w:pPr>
      <w:r>
        <w:rPr>
          <w:rFonts w:ascii="微軟正黑體" w:eastAsia="微軟正黑體" w:hAnsi="微軟正黑體" w:hint="eastAsia"/>
          <w:color w:val="000000"/>
          <w:szCs w:val="24"/>
        </w:rPr>
        <w:t>會議</w:t>
      </w:r>
      <w:r w:rsidR="003D72BD" w:rsidRPr="0003276A">
        <w:rPr>
          <w:rFonts w:ascii="微軟正黑體" w:eastAsia="微軟正黑體" w:hAnsi="微軟正黑體" w:hint="eastAsia"/>
          <w:color w:val="000000"/>
          <w:szCs w:val="24"/>
        </w:rPr>
        <w:t>地點：</w:t>
      </w:r>
      <w:r w:rsidR="001C38E8">
        <w:rPr>
          <w:rFonts w:ascii="微軟正黑體" w:eastAsia="微軟正黑體" w:hAnsi="微軟正黑體" w:hint="eastAsia"/>
          <w:color w:val="000000"/>
          <w:szCs w:val="24"/>
        </w:rPr>
        <w:t>台大醫院國際會議中心4</w:t>
      </w:r>
      <w:r w:rsidR="00566595" w:rsidRPr="00566595">
        <w:rPr>
          <w:rFonts w:ascii="微軟正黑體" w:eastAsia="微軟正黑體" w:hAnsi="微軟正黑體" w:hint="eastAsia"/>
          <w:color w:val="000000"/>
          <w:szCs w:val="24"/>
        </w:rPr>
        <w:t>01會議</w:t>
      </w:r>
      <w:r w:rsidR="001C38E8">
        <w:rPr>
          <w:rFonts w:ascii="微軟正黑體" w:eastAsia="微軟正黑體" w:hAnsi="微軟正黑體" w:hint="eastAsia"/>
          <w:color w:val="000000"/>
          <w:szCs w:val="24"/>
        </w:rPr>
        <w:t>室</w:t>
      </w:r>
      <w:r w:rsidR="00566595" w:rsidRPr="00566595">
        <w:rPr>
          <w:rFonts w:ascii="微軟正黑體" w:eastAsia="微軟正黑體" w:hAnsi="微軟正黑體" w:hint="eastAsia"/>
          <w:color w:val="000000"/>
          <w:szCs w:val="24"/>
        </w:rPr>
        <w:t>（台北市</w:t>
      </w:r>
      <w:r w:rsidR="001C38E8">
        <w:rPr>
          <w:rFonts w:ascii="微軟正黑體" w:eastAsia="微軟正黑體" w:hAnsi="微軟正黑體" w:hint="eastAsia"/>
          <w:color w:val="000000"/>
          <w:szCs w:val="24"/>
        </w:rPr>
        <w:t>徐州路2號4</w:t>
      </w:r>
      <w:r w:rsidR="00566595" w:rsidRPr="00566595">
        <w:rPr>
          <w:rFonts w:ascii="微軟正黑體" w:eastAsia="微軟正黑體" w:hAnsi="微軟正黑體" w:hint="eastAsia"/>
          <w:color w:val="000000"/>
          <w:szCs w:val="24"/>
        </w:rPr>
        <w:t>樓）</w:t>
      </w:r>
    </w:p>
    <w:p w14:paraId="312CDF0F" w14:textId="77777777" w:rsidR="00F610EB" w:rsidRPr="0003276A" w:rsidRDefault="00C44A32" w:rsidP="00F750A4">
      <w:pPr>
        <w:adjustRightInd w:val="0"/>
        <w:snapToGrid w:val="0"/>
        <w:spacing w:line="400" w:lineRule="exact"/>
        <w:ind w:leftChars="-59" w:left="-142" w:rightChars="-82" w:right="-197"/>
        <w:rPr>
          <w:rFonts w:ascii="微軟正黑體" w:eastAsia="微軟正黑體" w:hAnsi="微軟正黑體"/>
          <w:color w:val="000000"/>
          <w:szCs w:val="24"/>
        </w:rPr>
      </w:pPr>
      <w:r>
        <w:rPr>
          <w:rFonts w:ascii="微軟正黑體" w:eastAsia="微軟正黑體" w:hAnsi="微軟正黑體" w:hint="eastAsia"/>
          <w:color w:val="000000"/>
          <w:szCs w:val="24"/>
        </w:rPr>
        <w:t>主辦</w:t>
      </w:r>
      <w:r w:rsidR="00F610EB" w:rsidRPr="0003276A">
        <w:rPr>
          <w:rFonts w:ascii="微軟正黑體" w:eastAsia="微軟正黑體" w:hAnsi="微軟正黑體"/>
          <w:color w:val="000000"/>
          <w:szCs w:val="24"/>
        </w:rPr>
        <w:t>單位：經濟部</w:t>
      </w:r>
      <w:r w:rsidR="004B6047">
        <w:rPr>
          <w:rFonts w:ascii="微軟正黑體" w:eastAsia="微軟正黑體" w:hAnsi="微軟正黑體" w:hint="eastAsia"/>
          <w:color w:val="000000"/>
          <w:szCs w:val="24"/>
        </w:rPr>
        <w:t>產業</w:t>
      </w:r>
      <w:r w:rsidR="009729B2" w:rsidRPr="007906AE">
        <w:rPr>
          <w:rFonts w:ascii="微軟正黑體" w:eastAsia="微軟正黑體" w:hAnsi="微軟正黑體" w:hint="eastAsia"/>
          <w:szCs w:val="24"/>
        </w:rPr>
        <w:t>技術</w:t>
      </w:r>
      <w:r w:rsidR="004B6047">
        <w:rPr>
          <w:rFonts w:ascii="微軟正黑體" w:eastAsia="微軟正黑體" w:hAnsi="微軟正黑體" w:hint="eastAsia"/>
          <w:szCs w:val="24"/>
        </w:rPr>
        <w:t>司</w:t>
      </w:r>
    </w:p>
    <w:p w14:paraId="2175FF38" w14:textId="77777777" w:rsidR="00F610EB" w:rsidRDefault="00C44A32" w:rsidP="00DA2D55">
      <w:pPr>
        <w:snapToGrid w:val="0"/>
        <w:spacing w:line="400" w:lineRule="exact"/>
        <w:ind w:leftChars="-59" w:left="1034" w:rightChars="-41" w:right="-98" w:hangingChars="490" w:hanging="1176"/>
        <w:jc w:val="both"/>
        <w:rPr>
          <w:rFonts w:ascii="微軟正黑體" w:eastAsia="微軟正黑體" w:hAnsi="微軟正黑體"/>
          <w:color w:val="000000"/>
          <w:szCs w:val="24"/>
        </w:rPr>
      </w:pPr>
      <w:r>
        <w:rPr>
          <w:rFonts w:ascii="微軟正黑體" w:eastAsia="微軟正黑體" w:hAnsi="微軟正黑體" w:hint="eastAsia"/>
          <w:color w:val="000000"/>
          <w:szCs w:val="24"/>
        </w:rPr>
        <w:t>承辦</w:t>
      </w:r>
      <w:r w:rsidR="00F610EB" w:rsidRPr="0003276A">
        <w:rPr>
          <w:rFonts w:ascii="微軟正黑體" w:eastAsia="微軟正黑體" w:hAnsi="微軟正黑體" w:hint="eastAsia"/>
          <w:color w:val="000000"/>
          <w:szCs w:val="24"/>
        </w:rPr>
        <w:t>單位：</w:t>
      </w:r>
      <w:r w:rsidR="00DA2D55" w:rsidRPr="00DA2D55">
        <w:rPr>
          <w:rFonts w:ascii="微軟正黑體" w:eastAsia="微軟正黑體" w:hAnsi="微軟正黑體" w:hint="eastAsia"/>
          <w:color w:val="000000"/>
          <w:szCs w:val="24"/>
        </w:rPr>
        <w:t>財團法人紡織產業綜合研究所、財團法人</w:t>
      </w:r>
      <w:proofErr w:type="gramStart"/>
      <w:r w:rsidR="00DA2D55" w:rsidRPr="00DA2D55">
        <w:rPr>
          <w:rFonts w:ascii="微軟正黑體" w:eastAsia="微軟正黑體" w:hAnsi="微軟正黑體" w:hint="eastAsia"/>
          <w:color w:val="000000"/>
          <w:szCs w:val="24"/>
        </w:rPr>
        <w:t>鞋類暨運動休閒</w:t>
      </w:r>
      <w:proofErr w:type="gramEnd"/>
      <w:r w:rsidR="00DA2D55" w:rsidRPr="00DA2D55">
        <w:rPr>
          <w:rFonts w:ascii="微軟正黑體" w:eastAsia="微軟正黑體" w:hAnsi="微軟正黑體" w:hint="eastAsia"/>
          <w:color w:val="000000"/>
          <w:szCs w:val="24"/>
        </w:rPr>
        <w:t>科技研發中心、財團法人印刷創新科技研究發展中心、財團法人塑膠工業技術發展中心、財團法人中華民國紡織業拓展會</w:t>
      </w:r>
    </w:p>
    <w:p w14:paraId="46CCC6BC" w14:textId="77777777" w:rsidR="00593A6E" w:rsidRPr="0003276A" w:rsidRDefault="00593A6E" w:rsidP="00F750A4">
      <w:pPr>
        <w:snapToGrid w:val="0"/>
        <w:spacing w:line="400" w:lineRule="exact"/>
        <w:ind w:leftChars="-59" w:left="110" w:rightChars="-41" w:right="-98" w:hangingChars="105" w:hanging="252"/>
        <w:jc w:val="both"/>
        <w:rPr>
          <w:rFonts w:ascii="微軟正黑體" w:eastAsia="微軟正黑體" w:hAnsi="微軟正黑體"/>
          <w:color w:val="000000"/>
          <w:szCs w:val="24"/>
        </w:rPr>
      </w:pPr>
      <w:r w:rsidRPr="0003276A">
        <w:rPr>
          <w:rFonts w:ascii="微軟正黑體" w:eastAsia="微軟正黑體" w:hAnsi="微軟正黑體" w:hint="eastAsia"/>
          <w:color w:val="000000"/>
          <w:szCs w:val="24"/>
        </w:rPr>
        <w:t>報名方式：敬請於</w:t>
      </w:r>
      <w:r w:rsidR="00283A77" w:rsidRPr="007906AE">
        <w:rPr>
          <w:rFonts w:ascii="微軟正黑體" w:eastAsia="微軟正黑體" w:hAnsi="微軟正黑體" w:hint="eastAsia"/>
          <w:szCs w:val="24"/>
        </w:rPr>
        <w:t>1</w:t>
      </w:r>
      <w:r w:rsidR="00901B91" w:rsidRPr="007906AE">
        <w:rPr>
          <w:rFonts w:ascii="微軟正黑體" w:eastAsia="微軟正黑體" w:hAnsi="微軟正黑體"/>
          <w:szCs w:val="24"/>
        </w:rPr>
        <w:t>1</w:t>
      </w:r>
      <w:r w:rsidR="00D3764A">
        <w:rPr>
          <w:rFonts w:ascii="微軟正黑體" w:eastAsia="微軟正黑體" w:hAnsi="微軟正黑體"/>
          <w:szCs w:val="24"/>
        </w:rPr>
        <w:t>4</w:t>
      </w:r>
      <w:r w:rsidR="00C82CBD" w:rsidRPr="007906AE">
        <w:rPr>
          <w:rFonts w:ascii="微軟正黑體" w:eastAsia="微軟正黑體" w:hAnsi="微軟正黑體" w:hint="eastAsia"/>
          <w:szCs w:val="24"/>
        </w:rPr>
        <w:t>年</w:t>
      </w:r>
      <w:r w:rsidR="00D3764A">
        <w:rPr>
          <w:rFonts w:ascii="微軟正黑體" w:eastAsia="微軟正黑體" w:hAnsi="微軟正黑體" w:hint="eastAsia"/>
          <w:szCs w:val="24"/>
        </w:rPr>
        <w:t>1</w:t>
      </w:r>
      <w:r w:rsidR="00D3764A">
        <w:rPr>
          <w:rFonts w:ascii="微軟正黑體" w:eastAsia="微軟正黑體" w:hAnsi="微軟正黑體"/>
          <w:szCs w:val="24"/>
        </w:rPr>
        <w:t>0</w:t>
      </w:r>
      <w:r w:rsidRPr="007906AE">
        <w:rPr>
          <w:rFonts w:ascii="微軟正黑體" w:eastAsia="微軟正黑體" w:hAnsi="微軟正黑體" w:hint="eastAsia"/>
          <w:szCs w:val="24"/>
        </w:rPr>
        <w:t>月</w:t>
      </w:r>
      <w:r w:rsidR="00D3764A">
        <w:rPr>
          <w:rFonts w:ascii="微軟正黑體" w:eastAsia="微軟正黑體" w:hAnsi="微軟正黑體" w:hint="eastAsia"/>
          <w:szCs w:val="24"/>
        </w:rPr>
        <w:t>3</w:t>
      </w:r>
      <w:r w:rsidR="00D3764A">
        <w:rPr>
          <w:rFonts w:ascii="微軟正黑體" w:eastAsia="微軟正黑體" w:hAnsi="微軟正黑體"/>
          <w:szCs w:val="24"/>
        </w:rPr>
        <w:t>1</w:t>
      </w:r>
      <w:r w:rsidRPr="007906AE">
        <w:rPr>
          <w:rFonts w:ascii="微軟正黑體" w:eastAsia="微軟正黑體" w:hAnsi="微軟正黑體" w:hint="eastAsia"/>
          <w:szCs w:val="24"/>
        </w:rPr>
        <w:t>日</w:t>
      </w:r>
      <w:r w:rsidRPr="0003276A">
        <w:rPr>
          <w:rFonts w:ascii="微軟正黑體" w:eastAsia="微軟正黑體" w:hAnsi="微軟正黑體" w:hint="eastAsia"/>
          <w:color w:val="000000"/>
          <w:szCs w:val="24"/>
        </w:rPr>
        <w:t>（週</w:t>
      </w:r>
      <w:r w:rsidR="00137751">
        <w:rPr>
          <w:rFonts w:ascii="微軟正黑體" w:eastAsia="微軟正黑體" w:hAnsi="微軟正黑體" w:hint="eastAsia"/>
          <w:color w:val="000000"/>
          <w:szCs w:val="24"/>
        </w:rPr>
        <w:t>五</w:t>
      </w:r>
      <w:r w:rsidRPr="0003276A">
        <w:rPr>
          <w:rFonts w:ascii="微軟正黑體" w:eastAsia="微軟正黑體" w:hAnsi="微軟正黑體" w:hint="eastAsia"/>
          <w:color w:val="000000"/>
          <w:szCs w:val="24"/>
        </w:rPr>
        <w:t>）前傳真，或e-mail回傳報名表</w:t>
      </w:r>
    </w:p>
    <w:p w14:paraId="38F0E766" w14:textId="77777777" w:rsidR="00593A6E" w:rsidRDefault="00593A6E" w:rsidP="00F750A4">
      <w:pPr>
        <w:snapToGrid w:val="0"/>
        <w:spacing w:line="400" w:lineRule="exact"/>
        <w:ind w:leftChars="-59" w:left="110" w:rightChars="-41" w:right="-98" w:hangingChars="105" w:hanging="252"/>
        <w:jc w:val="both"/>
        <w:rPr>
          <w:rFonts w:ascii="微軟正黑體" w:eastAsia="微軟正黑體" w:hAnsi="微軟正黑體"/>
          <w:color w:val="000000"/>
          <w:szCs w:val="24"/>
        </w:rPr>
      </w:pPr>
      <w:r w:rsidRPr="0003276A">
        <w:rPr>
          <w:rFonts w:ascii="微軟正黑體" w:eastAsia="微軟正黑體" w:hAnsi="微軟正黑體" w:hint="eastAsia"/>
          <w:color w:val="000000"/>
          <w:szCs w:val="24"/>
        </w:rPr>
        <w:t>傳真</w:t>
      </w:r>
      <w:r w:rsidR="005658BE" w:rsidRPr="0003276A">
        <w:rPr>
          <w:rFonts w:ascii="微軟正黑體" w:eastAsia="微軟正黑體" w:hAnsi="微軟正黑體" w:hint="eastAsia"/>
          <w:color w:val="000000"/>
          <w:szCs w:val="24"/>
        </w:rPr>
        <w:t>專線</w:t>
      </w:r>
      <w:r w:rsidRPr="0003276A">
        <w:rPr>
          <w:rFonts w:ascii="微軟正黑體" w:eastAsia="微軟正黑體" w:hAnsi="微軟正黑體" w:hint="eastAsia"/>
          <w:color w:val="000000"/>
          <w:szCs w:val="24"/>
        </w:rPr>
        <w:t>：02-2267-8107</w:t>
      </w:r>
    </w:p>
    <w:p w14:paraId="0CEA0A60" w14:textId="77777777" w:rsidR="00F610EB" w:rsidRPr="0003276A" w:rsidRDefault="00F610EB" w:rsidP="00F750A4">
      <w:pPr>
        <w:snapToGrid w:val="0"/>
        <w:spacing w:line="400" w:lineRule="exact"/>
        <w:ind w:leftChars="-59" w:left="110" w:rightChars="-41" w:right="-98" w:hangingChars="105" w:hanging="252"/>
        <w:jc w:val="both"/>
        <w:rPr>
          <w:rFonts w:ascii="微軟正黑體" w:eastAsia="微軟正黑體" w:hAnsi="微軟正黑體"/>
          <w:color w:val="000000"/>
          <w:szCs w:val="24"/>
        </w:rPr>
      </w:pPr>
      <w:r w:rsidRPr="0003276A">
        <w:rPr>
          <w:rFonts w:ascii="微軟正黑體" w:eastAsia="微軟正黑體" w:hAnsi="微軟正黑體" w:hint="eastAsia"/>
          <w:color w:val="000000"/>
          <w:szCs w:val="24"/>
        </w:rPr>
        <w:t>聯絡電話：02-2267-0321分機</w:t>
      </w:r>
      <w:r w:rsidR="00912346" w:rsidRPr="00912346">
        <w:rPr>
          <w:rFonts w:ascii="微軟正黑體" w:eastAsia="微軟正黑體" w:hAnsi="微軟正黑體" w:hint="eastAsia"/>
          <w:color w:val="000000"/>
          <w:szCs w:val="24"/>
        </w:rPr>
        <w:t>8110吳小姐</w:t>
      </w:r>
    </w:p>
    <w:p w14:paraId="099CC1F2" w14:textId="77777777" w:rsidR="00593A6E" w:rsidRDefault="00593A6E" w:rsidP="00F750A4">
      <w:pPr>
        <w:snapToGrid w:val="0"/>
        <w:spacing w:line="400" w:lineRule="exact"/>
        <w:ind w:leftChars="-59" w:left="110" w:rightChars="-41" w:right="-98" w:hangingChars="105" w:hanging="252"/>
        <w:jc w:val="both"/>
        <w:rPr>
          <w:sz w:val="28"/>
        </w:rPr>
      </w:pPr>
      <w:r w:rsidRPr="0003276A">
        <w:rPr>
          <w:rFonts w:ascii="微軟正黑體" w:eastAsia="微軟正黑體" w:hAnsi="微軟正黑體" w:hint="eastAsia"/>
          <w:color w:val="000000"/>
          <w:szCs w:val="24"/>
        </w:rPr>
        <w:t>e-mail回傳：</w:t>
      </w:r>
      <w:r w:rsidR="00912346" w:rsidRPr="00912346">
        <w:rPr>
          <w:sz w:val="28"/>
          <w:u w:val="single"/>
        </w:rPr>
        <w:t>lywu.d465@ttri.org.tw</w:t>
      </w:r>
    </w:p>
    <w:p w14:paraId="5DC915D0" w14:textId="77777777" w:rsidR="00D33078" w:rsidRPr="0003276A" w:rsidRDefault="00ED5A9E" w:rsidP="00523ED6">
      <w:pPr>
        <w:spacing w:beforeLines="50" w:before="180" w:line="360" w:lineRule="exact"/>
        <w:ind w:leftChars="-59" w:left="-142" w:rightChars="-41" w:right="-98"/>
        <w:rPr>
          <w:rFonts w:ascii="微軟正黑體" w:eastAsia="微軟正黑體" w:hAnsi="微軟正黑體"/>
          <w:color w:val="000000"/>
          <w:sz w:val="28"/>
          <w:szCs w:val="28"/>
          <w:u w:val="single"/>
        </w:rPr>
      </w:pPr>
      <w:r>
        <w:rPr>
          <w:rFonts w:ascii="微軟正黑體" w:eastAsia="微軟正黑體" w:hAnsi="微軟正黑體" w:hint="eastAsia"/>
          <w:b/>
          <w:color w:val="000000"/>
          <w:sz w:val="28"/>
          <w:szCs w:val="28"/>
        </w:rPr>
        <w:t>研討</w:t>
      </w:r>
      <w:r w:rsidR="00D33078" w:rsidRPr="0003276A">
        <w:rPr>
          <w:rFonts w:ascii="微軟正黑體" w:eastAsia="微軟正黑體" w:hAnsi="微軟正黑體" w:hint="eastAsia"/>
          <w:b/>
          <w:color w:val="000000"/>
          <w:sz w:val="28"/>
          <w:szCs w:val="28"/>
        </w:rPr>
        <w:t>會報名表</w:t>
      </w:r>
      <w:r w:rsidR="003D72BD" w:rsidRPr="0003276A">
        <w:rPr>
          <w:rFonts w:ascii="微軟正黑體" w:eastAsia="微軟正黑體" w:hAnsi="微軟正黑體" w:hint="eastAsia"/>
          <w:b/>
          <w:color w:val="000000"/>
          <w:sz w:val="28"/>
          <w:szCs w:val="28"/>
        </w:rPr>
        <w:t>（</w:t>
      </w:r>
      <w:r w:rsidR="00B1278B" w:rsidRPr="0003276A">
        <w:rPr>
          <w:rFonts w:ascii="微軟正黑體" w:eastAsia="微軟正黑體" w:hAnsi="微軟正黑體" w:hint="eastAsia"/>
          <w:b/>
          <w:color w:val="000000"/>
          <w:sz w:val="28"/>
          <w:szCs w:val="28"/>
        </w:rPr>
        <w:t>為確實掌握報名人數，</w:t>
      </w:r>
      <w:r w:rsidR="003D72BD" w:rsidRPr="0003276A">
        <w:rPr>
          <w:rFonts w:ascii="微軟正黑體" w:eastAsia="微軟正黑體" w:hAnsi="微軟正黑體" w:hint="eastAsia"/>
          <w:b/>
          <w:color w:val="000000"/>
          <w:sz w:val="28"/>
          <w:szCs w:val="28"/>
        </w:rPr>
        <w:t>請詳填各欄位）</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83"/>
        <w:gridCol w:w="1006"/>
        <w:gridCol w:w="1725"/>
        <w:gridCol w:w="1583"/>
        <w:gridCol w:w="3008"/>
      </w:tblGrid>
      <w:tr w:rsidR="00523ED6" w:rsidRPr="0003276A" w14:paraId="001EB569" w14:textId="77777777" w:rsidTr="00523ED6">
        <w:trPr>
          <w:trHeight w:val="529"/>
          <w:jc w:val="center"/>
        </w:trPr>
        <w:tc>
          <w:tcPr>
            <w:tcW w:w="1372" w:type="pct"/>
            <w:gridSpan w:val="2"/>
            <w:vAlign w:val="center"/>
          </w:tcPr>
          <w:p w14:paraId="0656AF8C" w14:textId="77777777" w:rsidR="00523ED6" w:rsidRPr="0003276A" w:rsidRDefault="00523ED6" w:rsidP="00F442B2">
            <w:pPr>
              <w:spacing w:line="320" w:lineRule="exact"/>
              <w:jc w:val="center"/>
              <w:rPr>
                <w:rFonts w:ascii="微軟正黑體" w:eastAsia="微軟正黑體" w:hAnsi="微軟正黑體"/>
                <w:color w:val="000000"/>
                <w:szCs w:val="24"/>
              </w:rPr>
            </w:pPr>
            <w:r w:rsidRPr="0003276A">
              <w:rPr>
                <w:rFonts w:ascii="微軟正黑體" w:eastAsia="微軟正黑體" w:hAnsi="微軟正黑體" w:hint="eastAsia"/>
                <w:color w:val="000000"/>
                <w:sz w:val="28"/>
                <w:szCs w:val="28"/>
              </w:rPr>
              <w:t>公司／單位名稱：</w:t>
            </w:r>
          </w:p>
        </w:tc>
        <w:tc>
          <w:tcPr>
            <w:tcW w:w="3628" w:type="pct"/>
            <w:gridSpan w:val="3"/>
            <w:vAlign w:val="center"/>
          </w:tcPr>
          <w:p w14:paraId="46993F50" w14:textId="77777777" w:rsidR="00523ED6" w:rsidRPr="0003276A" w:rsidRDefault="00523ED6" w:rsidP="00F442B2">
            <w:pPr>
              <w:spacing w:line="320" w:lineRule="exact"/>
              <w:jc w:val="center"/>
              <w:rPr>
                <w:rFonts w:ascii="微軟正黑體" w:eastAsia="微軟正黑體" w:hAnsi="微軟正黑體"/>
                <w:color w:val="000000"/>
                <w:szCs w:val="24"/>
              </w:rPr>
            </w:pPr>
          </w:p>
        </w:tc>
      </w:tr>
      <w:tr w:rsidR="00912346" w:rsidRPr="0003276A" w14:paraId="492D707B" w14:textId="77777777" w:rsidTr="00912346">
        <w:trPr>
          <w:trHeight w:val="529"/>
          <w:jc w:val="center"/>
        </w:trPr>
        <w:tc>
          <w:tcPr>
            <w:tcW w:w="794" w:type="pct"/>
            <w:vAlign w:val="center"/>
          </w:tcPr>
          <w:p w14:paraId="35222C5A" w14:textId="77777777" w:rsidR="00912346" w:rsidRPr="0003276A" w:rsidRDefault="00912346" w:rsidP="001A52E6">
            <w:pPr>
              <w:spacing w:line="320" w:lineRule="exact"/>
              <w:ind w:leftChars="154" w:left="370" w:rightChars="200" w:right="480"/>
              <w:jc w:val="distribute"/>
              <w:rPr>
                <w:rFonts w:ascii="微軟正黑體" w:eastAsia="微軟正黑體" w:hAnsi="微軟正黑體"/>
                <w:color w:val="000000"/>
                <w:szCs w:val="24"/>
              </w:rPr>
            </w:pPr>
            <w:r w:rsidRPr="0003276A">
              <w:rPr>
                <w:rFonts w:ascii="微軟正黑體" w:eastAsia="微軟正黑體" w:hAnsi="微軟正黑體" w:hint="eastAsia"/>
                <w:color w:val="000000"/>
                <w:szCs w:val="24"/>
              </w:rPr>
              <w:t>姓名</w:t>
            </w:r>
          </w:p>
        </w:tc>
        <w:tc>
          <w:tcPr>
            <w:tcW w:w="578" w:type="pct"/>
            <w:vAlign w:val="center"/>
          </w:tcPr>
          <w:p w14:paraId="7B0C3CCE" w14:textId="77777777" w:rsidR="00912346" w:rsidRPr="0003276A" w:rsidRDefault="00912346" w:rsidP="00491B52">
            <w:pPr>
              <w:spacing w:line="320" w:lineRule="exact"/>
              <w:ind w:leftChars="100" w:left="240" w:rightChars="100" w:right="240"/>
              <w:jc w:val="distribute"/>
              <w:rPr>
                <w:rFonts w:ascii="微軟正黑體" w:eastAsia="微軟正黑體" w:hAnsi="微軟正黑體"/>
                <w:color w:val="000000"/>
                <w:szCs w:val="24"/>
              </w:rPr>
            </w:pPr>
            <w:r w:rsidRPr="0003276A">
              <w:rPr>
                <w:rFonts w:ascii="微軟正黑體" w:eastAsia="微軟正黑體" w:hAnsi="微軟正黑體" w:hint="eastAsia"/>
                <w:color w:val="000000"/>
                <w:szCs w:val="24"/>
              </w:rPr>
              <w:t>職稱</w:t>
            </w:r>
          </w:p>
        </w:tc>
        <w:tc>
          <w:tcPr>
            <w:tcW w:w="991" w:type="pct"/>
            <w:vAlign w:val="center"/>
          </w:tcPr>
          <w:p w14:paraId="1F859756" w14:textId="77777777" w:rsidR="00912346" w:rsidRPr="0003276A" w:rsidRDefault="00912346" w:rsidP="00086646">
            <w:pPr>
              <w:spacing w:line="320" w:lineRule="exact"/>
              <w:jc w:val="center"/>
              <w:rPr>
                <w:rFonts w:ascii="微軟正黑體" w:eastAsia="微軟正黑體" w:hAnsi="微軟正黑體"/>
                <w:color w:val="000000"/>
                <w:szCs w:val="24"/>
              </w:rPr>
            </w:pPr>
            <w:r w:rsidRPr="0003276A">
              <w:rPr>
                <w:rFonts w:ascii="微軟正黑體" w:eastAsia="微軟正黑體" w:hAnsi="微軟正黑體" w:hint="eastAsia"/>
                <w:color w:val="000000"/>
                <w:szCs w:val="24"/>
              </w:rPr>
              <w:t>聯絡電話</w:t>
            </w:r>
          </w:p>
        </w:tc>
        <w:tc>
          <w:tcPr>
            <w:tcW w:w="2637" w:type="pct"/>
            <w:gridSpan w:val="2"/>
            <w:vAlign w:val="center"/>
          </w:tcPr>
          <w:p w14:paraId="630B7251" w14:textId="77777777" w:rsidR="00912346" w:rsidRPr="0003276A" w:rsidRDefault="00912346" w:rsidP="00F442B2">
            <w:pPr>
              <w:spacing w:line="320" w:lineRule="exact"/>
              <w:jc w:val="center"/>
              <w:rPr>
                <w:rFonts w:ascii="微軟正黑體" w:eastAsia="微軟正黑體" w:hAnsi="微軟正黑體"/>
                <w:color w:val="000000"/>
                <w:szCs w:val="24"/>
              </w:rPr>
            </w:pPr>
            <w:r w:rsidRPr="0003276A">
              <w:rPr>
                <w:rFonts w:ascii="微軟正黑體" w:eastAsia="微軟正黑體" w:hAnsi="微軟正黑體" w:hint="eastAsia"/>
                <w:color w:val="000000"/>
                <w:szCs w:val="24"/>
              </w:rPr>
              <w:t>e-mail</w:t>
            </w:r>
          </w:p>
        </w:tc>
      </w:tr>
      <w:tr w:rsidR="00912346" w:rsidRPr="0003276A" w14:paraId="3194A474" w14:textId="77777777" w:rsidTr="00912346">
        <w:trPr>
          <w:trHeight w:val="650"/>
          <w:jc w:val="center"/>
        </w:trPr>
        <w:tc>
          <w:tcPr>
            <w:tcW w:w="794" w:type="pct"/>
            <w:vAlign w:val="center"/>
          </w:tcPr>
          <w:p w14:paraId="6F40FD77" w14:textId="77777777" w:rsidR="00912346" w:rsidRPr="0003276A" w:rsidRDefault="00912346" w:rsidP="00A63CA3">
            <w:pPr>
              <w:spacing w:line="320" w:lineRule="exact"/>
              <w:ind w:rightChars="50" w:right="120"/>
              <w:jc w:val="both"/>
              <w:rPr>
                <w:rFonts w:ascii="微軟正黑體" w:eastAsia="微軟正黑體" w:hAnsi="微軟正黑體"/>
                <w:color w:val="000000"/>
                <w:szCs w:val="24"/>
              </w:rPr>
            </w:pPr>
          </w:p>
        </w:tc>
        <w:tc>
          <w:tcPr>
            <w:tcW w:w="578" w:type="pct"/>
            <w:vAlign w:val="center"/>
          </w:tcPr>
          <w:p w14:paraId="2B48B5D1" w14:textId="77777777" w:rsidR="00912346" w:rsidRPr="0003276A" w:rsidRDefault="00912346" w:rsidP="00E51A3E">
            <w:pPr>
              <w:spacing w:line="320" w:lineRule="exact"/>
              <w:ind w:leftChars="50" w:left="120" w:rightChars="50" w:right="120"/>
              <w:jc w:val="both"/>
              <w:rPr>
                <w:rFonts w:ascii="微軟正黑體" w:eastAsia="微軟正黑體" w:hAnsi="微軟正黑體"/>
                <w:color w:val="000000"/>
                <w:szCs w:val="24"/>
              </w:rPr>
            </w:pPr>
          </w:p>
        </w:tc>
        <w:tc>
          <w:tcPr>
            <w:tcW w:w="991" w:type="pct"/>
            <w:vAlign w:val="center"/>
          </w:tcPr>
          <w:p w14:paraId="1F73E8DF" w14:textId="77777777" w:rsidR="00912346" w:rsidRPr="0003276A" w:rsidRDefault="00912346" w:rsidP="00E51A3E">
            <w:pPr>
              <w:spacing w:line="320" w:lineRule="exact"/>
              <w:ind w:leftChars="50" w:left="120" w:rightChars="50" w:right="120"/>
              <w:jc w:val="both"/>
              <w:rPr>
                <w:rFonts w:ascii="微軟正黑體" w:eastAsia="微軟正黑體" w:hAnsi="微軟正黑體"/>
                <w:color w:val="000000"/>
                <w:szCs w:val="24"/>
              </w:rPr>
            </w:pPr>
          </w:p>
        </w:tc>
        <w:tc>
          <w:tcPr>
            <w:tcW w:w="2637" w:type="pct"/>
            <w:gridSpan w:val="2"/>
            <w:vAlign w:val="center"/>
          </w:tcPr>
          <w:p w14:paraId="3CB9739A" w14:textId="77777777" w:rsidR="00912346" w:rsidRPr="0003276A" w:rsidRDefault="00912346" w:rsidP="00E51A3E">
            <w:pPr>
              <w:spacing w:line="320" w:lineRule="exact"/>
              <w:ind w:leftChars="50" w:left="120" w:rightChars="50" w:right="120"/>
              <w:jc w:val="both"/>
              <w:rPr>
                <w:rFonts w:ascii="微軟正黑體" w:eastAsia="微軟正黑體" w:hAnsi="微軟正黑體"/>
                <w:color w:val="000000"/>
                <w:szCs w:val="24"/>
              </w:rPr>
            </w:pPr>
          </w:p>
        </w:tc>
      </w:tr>
      <w:tr w:rsidR="000113D5" w:rsidRPr="0003276A" w14:paraId="20215F82" w14:textId="77777777" w:rsidTr="00912346">
        <w:trPr>
          <w:trHeight w:val="650"/>
          <w:jc w:val="center"/>
        </w:trPr>
        <w:tc>
          <w:tcPr>
            <w:tcW w:w="2363" w:type="pct"/>
            <w:gridSpan w:val="3"/>
            <w:vAlign w:val="center"/>
          </w:tcPr>
          <w:p w14:paraId="2E75B0E3" w14:textId="77777777" w:rsidR="000113D5" w:rsidRPr="000113D5" w:rsidRDefault="000113D5" w:rsidP="000113D5">
            <w:pPr>
              <w:spacing w:line="240" w:lineRule="exact"/>
              <w:ind w:leftChars="50" w:left="120" w:rightChars="50" w:right="120"/>
              <w:jc w:val="both"/>
              <w:rPr>
                <w:rFonts w:ascii="微軟正黑體" w:eastAsia="微軟正黑體" w:hAnsi="微軟正黑體"/>
                <w:color w:val="000000"/>
                <w:sz w:val="18"/>
                <w:szCs w:val="18"/>
              </w:rPr>
            </w:pPr>
            <w:r w:rsidRPr="000113D5">
              <w:rPr>
                <w:rFonts w:ascii="微軟正黑體" w:eastAsia="微軟正黑體" w:hAnsi="微軟正黑體" w:hint="eastAsia"/>
                <w:color w:val="000000"/>
                <w:sz w:val="16"/>
                <w:szCs w:val="18"/>
              </w:rPr>
              <w:t>我已閱讀並了解報名表下方</w:t>
            </w:r>
            <w:r w:rsidRPr="000113D5">
              <w:rPr>
                <w:rFonts w:ascii="微軟正黑體" w:eastAsia="微軟正黑體" w:hAnsi="微軟正黑體" w:hint="eastAsia"/>
                <w:b/>
                <w:bCs/>
                <w:sz w:val="16"/>
                <w:szCs w:val="18"/>
              </w:rPr>
              <w:t>【</w:t>
            </w:r>
            <w:r w:rsidRPr="000113D5">
              <w:rPr>
                <w:rFonts w:ascii="微軟正黑體" w:eastAsia="微軟正黑體" w:hAnsi="微軟正黑體" w:hint="eastAsia"/>
                <w:color w:val="000000"/>
                <w:sz w:val="16"/>
                <w:szCs w:val="18"/>
              </w:rPr>
              <w:t>個人資料權益聲明</w:t>
            </w:r>
            <w:r w:rsidRPr="000113D5">
              <w:rPr>
                <w:rFonts w:ascii="微軟正黑體" w:eastAsia="微軟正黑體" w:hAnsi="微軟正黑體" w:hint="eastAsia"/>
                <w:b/>
                <w:bCs/>
                <w:sz w:val="16"/>
                <w:szCs w:val="18"/>
              </w:rPr>
              <w:t>】</w:t>
            </w:r>
            <w:r w:rsidRPr="000113D5">
              <w:rPr>
                <w:rFonts w:ascii="微軟正黑體" w:eastAsia="微軟正黑體" w:hAnsi="微軟正黑體" w:hint="eastAsia"/>
                <w:color w:val="000000"/>
                <w:sz w:val="16"/>
                <w:szCs w:val="18"/>
              </w:rPr>
              <w:t>內容，本人同意給予貴單位經</w:t>
            </w:r>
            <w:proofErr w:type="gramStart"/>
            <w:r w:rsidRPr="000113D5">
              <w:rPr>
                <w:rFonts w:ascii="微軟正黑體" w:eastAsia="微軟正黑體" w:hAnsi="微軟正黑體" w:hint="eastAsia"/>
                <w:color w:val="000000"/>
                <w:sz w:val="16"/>
                <w:szCs w:val="18"/>
              </w:rPr>
              <w:t>個</w:t>
            </w:r>
            <w:proofErr w:type="gramEnd"/>
            <w:r w:rsidRPr="000113D5">
              <w:rPr>
                <w:rFonts w:ascii="微軟正黑體" w:eastAsia="微軟正黑體" w:hAnsi="微軟正黑體" w:hint="eastAsia"/>
                <w:color w:val="000000"/>
                <w:sz w:val="16"/>
                <w:szCs w:val="18"/>
              </w:rPr>
              <w:t>資法法規保護下之特定目的使用。並</w:t>
            </w:r>
            <w:r w:rsidRPr="000113D5">
              <w:rPr>
                <w:rFonts w:ascii="微軟正黑體" w:eastAsia="微軟正黑體" w:hAnsi="微軟正黑體"/>
                <w:color w:val="000000"/>
                <w:sz w:val="16"/>
                <w:szCs w:val="18"/>
              </w:rPr>
              <w:t xml:space="preserve"> </w:t>
            </w:r>
            <w:r w:rsidRPr="000113D5">
              <w:rPr>
                <w:rFonts w:ascii="微軟正黑體" w:eastAsia="微軟正黑體" w:hAnsi="微軟正黑體" w:hint="eastAsia"/>
                <w:b/>
                <w:bCs/>
                <w:spacing w:val="40"/>
                <w:sz w:val="16"/>
                <w:szCs w:val="18"/>
              </w:rPr>
              <w:t>親筆簽名</w:t>
            </w:r>
            <w:r w:rsidRPr="000113D5">
              <w:rPr>
                <w:rFonts w:ascii="微軟正黑體" w:eastAsia="微軟正黑體" w:hAnsi="微軟正黑體" w:hint="eastAsia"/>
                <w:bCs/>
                <w:sz w:val="16"/>
                <w:szCs w:val="18"/>
              </w:rPr>
              <w:t>以下欄位</w:t>
            </w:r>
          </w:p>
        </w:tc>
        <w:tc>
          <w:tcPr>
            <w:tcW w:w="909" w:type="pct"/>
            <w:vAlign w:val="center"/>
          </w:tcPr>
          <w:p w14:paraId="740FB786" w14:textId="77777777" w:rsidR="000113D5" w:rsidRPr="000113D5" w:rsidRDefault="000113D5" w:rsidP="000113D5">
            <w:pPr>
              <w:spacing w:line="320" w:lineRule="exact"/>
              <w:ind w:leftChars="50" w:left="120" w:rightChars="50" w:right="120"/>
              <w:jc w:val="center"/>
              <w:rPr>
                <w:rFonts w:ascii="微軟正黑體" w:eastAsia="微軟正黑體" w:hAnsi="微軟正黑體"/>
                <w:color w:val="000000"/>
                <w:sz w:val="18"/>
                <w:szCs w:val="18"/>
              </w:rPr>
            </w:pPr>
            <w:r>
              <w:rPr>
                <w:rFonts w:ascii="微軟正黑體" w:eastAsia="微軟正黑體" w:hAnsi="微軟正黑體" w:hint="eastAsia"/>
                <w:color w:val="000000"/>
                <w:szCs w:val="18"/>
              </w:rPr>
              <w:t>*</w:t>
            </w:r>
            <w:r w:rsidRPr="000113D5">
              <w:rPr>
                <w:rFonts w:ascii="微軟正黑體" w:eastAsia="微軟正黑體" w:hAnsi="微軟正黑體" w:hint="eastAsia"/>
                <w:color w:val="000000"/>
                <w:szCs w:val="18"/>
              </w:rPr>
              <w:t>簽</w:t>
            </w:r>
            <w:r>
              <w:rPr>
                <w:rFonts w:ascii="微軟正黑體" w:eastAsia="微軟正黑體" w:hAnsi="微軟正黑體" w:hint="eastAsia"/>
                <w:color w:val="000000"/>
                <w:szCs w:val="18"/>
              </w:rPr>
              <w:t xml:space="preserve">  </w:t>
            </w:r>
            <w:r w:rsidRPr="000113D5">
              <w:rPr>
                <w:rFonts w:ascii="微軟正黑體" w:eastAsia="微軟正黑體" w:hAnsi="微軟正黑體" w:hint="eastAsia"/>
                <w:color w:val="000000"/>
                <w:szCs w:val="18"/>
              </w:rPr>
              <w:t>名</w:t>
            </w:r>
          </w:p>
        </w:tc>
        <w:tc>
          <w:tcPr>
            <w:tcW w:w="1728" w:type="pct"/>
          </w:tcPr>
          <w:p w14:paraId="1A007F53" w14:textId="77777777" w:rsidR="000113D5" w:rsidRPr="000113D5" w:rsidRDefault="000113D5" w:rsidP="00E51A3E">
            <w:pPr>
              <w:spacing w:line="320" w:lineRule="exact"/>
              <w:ind w:leftChars="50" w:left="120" w:rightChars="50" w:right="120"/>
              <w:jc w:val="both"/>
              <w:rPr>
                <w:rFonts w:ascii="微軟正黑體" w:eastAsia="微軟正黑體" w:hAnsi="微軟正黑體"/>
                <w:color w:val="000000"/>
                <w:sz w:val="18"/>
                <w:szCs w:val="18"/>
              </w:rPr>
            </w:pPr>
            <w:r w:rsidRPr="000113D5">
              <w:rPr>
                <w:rFonts w:ascii="微軟正黑體" w:eastAsia="微軟正黑體" w:hAnsi="微軟正黑體" w:hint="eastAsia"/>
                <w:color w:val="000000"/>
                <w:sz w:val="18"/>
                <w:szCs w:val="18"/>
              </w:rPr>
              <w:t xml:space="preserve"> </w:t>
            </w:r>
          </w:p>
        </w:tc>
      </w:tr>
      <w:tr w:rsidR="000113D5" w:rsidRPr="0003276A" w14:paraId="7FAC680F" w14:textId="77777777" w:rsidTr="000113D5">
        <w:trPr>
          <w:trHeight w:val="650"/>
          <w:jc w:val="center"/>
        </w:trPr>
        <w:tc>
          <w:tcPr>
            <w:tcW w:w="5000" w:type="pct"/>
            <w:gridSpan w:val="5"/>
            <w:vAlign w:val="center"/>
          </w:tcPr>
          <w:p w14:paraId="3B59B539" w14:textId="77777777" w:rsidR="000113D5" w:rsidRPr="000113D5" w:rsidRDefault="000113D5" w:rsidP="000113D5">
            <w:pPr>
              <w:spacing w:line="240" w:lineRule="exact"/>
              <w:ind w:leftChars="50" w:left="120" w:rightChars="50" w:right="120"/>
              <w:jc w:val="both"/>
              <w:rPr>
                <w:rFonts w:ascii="微軟正黑體" w:eastAsia="微軟正黑體" w:hAnsi="微軟正黑體"/>
                <w:b/>
                <w:bCs/>
                <w:sz w:val="16"/>
                <w:szCs w:val="18"/>
              </w:rPr>
            </w:pPr>
            <w:r w:rsidRPr="000113D5">
              <w:rPr>
                <w:rFonts w:ascii="微軟正黑體" w:eastAsia="微軟正黑體" w:hAnsi="微軟正黑體" w:hint="eastAsia"/>
                <w:b/>
                <w:bCs/>
                <w:sz w:val="16"/>
                <w:szCs w:val="18"/>
              </w:rPr>
              <w:t>【個人資料權益聲明】</w:t>
            </w:r>
          </w:p>
          <w:p w14:paraId="7B8A31FB" w14:textId="77777777" w:rsidR="000113D5" w:rsidRPr="000113D5" w:rsidRDefault="000113D5" w:rsidP="00262429">
            <w:pPr>
              <w:spacing w:line="240" w:lineRule="exact"/>
              <w:ind w:leftChars="50" w:left="120" w:rightChars="50" w:right="120"/>
              <w:jc w:val="both"/>
              <w:rPr>
                <w:rFonts w:ascii="微軟正黑體" w:eastAsia="微軟正黑體" w:hAnsi="微軟正黑體"/>
                <w:color w:val="000000"/>
                <w:sz w:val="16"/>
                <w:szCs w:val="18"/>
              </w:rPr>
            </w:pPr>
            <w:r w:rsidRPr="00B20E77">
              <w:rPr>
                <w:rFonts w:ascii="微軟正黑體" w:eastAsia="微軟正黑體" w:hAnsi="微軟正黑體" w:hint="eastAsia"/>
                <w:bCs/>
                <w:sz w:val="16"/>
                <w:szCs w:val="18"/>
              </w:rPr>
              <w:t>紡織</w:t>
            </w:r>
            <w:r w:rsidR="00D73774" w:rsidRPr="00B20E77">
              <w:rPr>
                <w:rFonts w:ascii="微軟正黑體" w:eastAsia="微軟正黑體" w:hAnsi="微軟正黑體" w:hint="eastAsia"/>
                <w:bCs/>
                <w:sz w:val="16"/>
                <w:szCs w:val="18"/>
              </w:rPr>
              <w:t>綜合所</w:t>
            </w:r>
            <w:r w:rsidR="00230636">
              <w:rPr>
                <w:rFonts w:ascii="微軟正黑體" w:eastAsia="微軟正黑體" w:hAnsi="微軟正黑體" w:hint="eastAsia"/>
                <w:bCs/>
                <w:color w:val="000000"/>
                <w:sz w:val="16"/>
                <w:szCs w:val="18"/>
              </w:rPr>
              <w:t>及紡拓會</w:t>
            </w:r>
            <w:r w:rsidRPr="000113D5">
              <w:rPr>
                <w:rFonts w:ascii="微軟正黑體" w:eastAsia="微軟正黑體" w:hAnsi="微軟正黑體" w:hint="eastAsia"/>
                <w:bCs/>
                <w:color w:val="000000"/>
                <w:sz w:val="16"/>
                <w:szCs w:val="18"/>
              </w:rPr>
              <w:t>向您蒐集的個人資料，包括識別個人(姓名、職業、聯絡方式)，將使用於</w:t>
            </w:r>
            <w:r w:rsidR="009028A9">
              <w:rPr>
                <w:rFonts w:ascii="微軟正黑體" w:eastAsia="微軟正黑體" w:hAnsi="微軟正黑體" w:hint="eastAsia"/>
                <w:bCs/>
                <w:color w:val="000000"/>
                <w:sz w:val="16"/>
                <w:szCs w:val="18"/>
              </w:rPr>
              <w:t>紡織綜合所</w:t>
            </w:r>
            <w:r w:rsidR="00B20E77">
              <w:rPr>
                <w:rFonts w:ascii="微軟正黑體" w:eastAsia="微軟正黑體" w:hAnsi="微軟正黑體" w:hint="eastAsia"/>
                <w:bCs/>
                <w:color w:val="000000"/>
                <w:sz w:val="16"/>
                <w:szCs w:val="18"/>
              </w:rPr>
              <w:t>及紡拓會</w:t>
            </w:r>
            <w:r w:rsidRPr="000113D5">
              <w:rPr>
                <w:rFonts w:ascii="微軟正黑體" w:eastAsia="微軟正黑體" w:hAnsi="微軟正黑體" w:hint="eastAsia"/>
                <w:bCs/>
                <w:color w:val="000000"/>
                <w:sz w:val="16"/>
                <w:szCs w:val="18"/>
              </w:rPr>
              <w:t>需要之客戶及會員管理、行銷及業務範圍內相關服務使用，且將於蒐集目的之存續期間內合理利用您的個人資料並遵守「個人資料保護法」之規定妥善保護您的個人資料。</w:t>
            </w:r>
          </w:p>
        </w:tc>
      </w:tr>
      <w:tr w:rsidR="000113D5" w:rsidRPr="0003276A" w14:paraId="53155911" w14:textId="77777777" w:rsidTr="000113D5">
        <w:trPr>
          <w:trHeight w:val="650"/>
          <w:jc w:val="center"/>
        </w:trPr>
        <w:tc>
          <w:tcPr>
            <w:tcW w:w="5000" w:type="pct"/>
            <w:gridSpan w:val="5"/>
            <w:vAlign w:val="center"/>
          </w:tcPr>
          <w:p w14:paraId="14210DA6" w14:textId="77777777" w:rsidR="000113D5" w:rsidRPr="000113D5" w:rsidRDefault="000113D5" w:rsidP="000113D5">
            <w:pPr>
              <w:spacing w:line="240" w:lineRule="exact"/>
              <w:ind w:leftChars="50" w:left="120" w:rightChars="50" w:right="120"/>
              <w:jc w:val="both"/>
              <w:rPr>
                <w:rFonts w:ascii="微軟正黑體" w:eastAsia="微軟正黑體" w:hAnsi="微軟正黑體"/>
                <w:b/>
                <w:bCs/>
                <w:sz w:val="16"/>
                <w:szCs w:val="18"/>
              </w:rPr>
            </w:pPr>
            <w:r w:rsidRPr="000113D5">
              <w:rPr>
                <w:rFonts w:ascii="微軟正黑體" w:eastAsia="微軟正黑體" w:hAnsi="微軟正黑體" w:hint="eastAsia"/>
                <w:bCs/>
                <w:color w:val="000000"/>
                <w:sz w:val="16"/>
                <w:szCs w:val="18"/>
              </w:rPr>
              <w:t>於此前提下，</w:t>
            </w:r>
            <w:r w:rsidR="00DA2D55" w:rsidRPr="00DA2D55">
              <w:rPr>
                <w:rFonts w:ascii="微軟正黑體" w:eastAsia="微軟正黑體" w:hAnsi="微軟正黑體" w:hint="eastAsia"/>
                <w:bCs/>
                <w:color w:val="000000"/>
                <w:sz w:val="16"/>
                <w:szCs w:val="18"/>
              </w:rPr>
              <w:t>您同意紡織產業綜合研究所/</w:t>
            </w:r>
            <w:proofErr w:type="gramStart"/>
            <w:r w:rsidR="00DA2D55" w:rsidRPr="00DA2D55">
              <w:rPr>
                <w:rFonts w:ascii="微軟正黑體" w:eastAsia="微軟正黑體" w:hAnsi="微軟正黑體" w:hint="eastAsia"/>
                <w:bCs/>
                <w:color w:val="000000"/>
                <w:sz w:val="16"/>
                <w:szCs w:val="18"/>
              </w:rPr>
              <w:t>鞋類暨運動休閒</w:t>
            </w:r>
            <w:proofErr w:type="gramEnd"/>
            <w:r w:rsidR="00DA2D55" w:rsidRPr="00DA2D55">
              <w:rPr>
                <w:rFonts w:ascii="微軟正黑體" w:eastAsia="微軟正黑體" w:hAnsi="微軟正黑體" w:hint="eastAsia"/>
                <w:bCs/>
                <w:color w:val="000000"/>
                <w:sz w:val="16"/>
                <w:szCs w:val="18"/>
              </w:rPr>
              <w:t>科技研發中心/印刷創新科技研究發展中心/塑膠工業技術發展中心/中華民國紡織業拓展會得於法律許可之範圍內處理及利用相關資料以提供資訊或服務，</w:t>
            </w:r>
            <w:r w:rsidRPr="000113D5">
              <w:rPr>
                <w:rFonts w:ascii="微軟正黑體" w:eastAsia="微軟正黑體" w:hAnsi="微軟正黑體" w:hint="eastAsia"/>
                <w:bCs/>
                <w:color w:val="000000"/>
                <w:sz w:val="16"/>
                <w:szCs w:val="18"/>
              </w:rPr>
              <w:t>但您仍得依法律規定之相關個人資訊權利請求行使查詢、閱覽、製給複製本、補充或更正、停止蒐集、處理、利用及刪除您的個人資料之權利。</w:t>
            </w:r>
          </w:p>
        </w:tc>
      </w:tr>
    </w:tbl>
    <w:p w14:paraId="7506D11E" w14:textId="77777777" w:rsidR="000E52B4" w:rsidRPr="00E0538C" w:rsidRDefault="000E52B4" w:rsidP="0066015A">
      <w:pPr>
        <w:snapToGrid w:val="0"/>
        <w:spacing w:line="240" w:lineRule="atLeast"/>
        <w:ind w:left="168" w:hangingChars="105" w:hanging="168"/>
        <w:jc w:val="center"/>
        <w:rPr>
          <w:rFonts w:ascii="微軟正黑體" w:eastAsia="微軟正黑體" w:hAnsi="微軟正黑體"/>
          <w:color w:val="000000"/>
          <w:sz w:val="16"/>
          <w:szCs w:val="16"/>
        </w:rPr>
      </w:pPr>
      <w:r w:rsidRPr="00E0538C">
        <w:rPr>
          <w:rFonts w:ascii="微軟正黑體" w:eastAsia="微軟正黑體" w:hAnsi="微軟正黑體" w:hint="eastAsia"/>
          <w:color w:val="000000"/>
          <w:sz w:val="16"/>
          <w:szCs w:val="16"/>
        </w:rPr>
        <w:t>（若報名表不敷使用，</w:t>
      </w:r>
      <w:r w:rsidR="006D2019" w:rsidRPr="00E0538C">
        <w:rPr>
          <w:rFonts w:ascii="微軟正黑體" w:eastAsia="微軟正黑體" w:hAnsi="微軟正黑體" w:hint="eastAsia"/>
          <w:color w:val="000000"/>
          <w:sz w:val="16"/>
          <w:szCs w:val="16"/>
        </w:rPr>
        <w:t>請</w:t>
      </w:r>
      <w:r w:rsidRPr="00E0538C">
        <w:rPr>
          <w:rFonts w:ascii="微軟正黑體" w:eastAsia="微軟正黑體" w:hAnsi="微軟正黑體" w:hint="eastAsia"/>
          <w:color w:val="000000"/>
          <w:sz w:val="16"/>
          <w:szCs w:val="16"/>
        </w:rPr>
        <w:t>自行影印）</w:t>
      </w:r>
    </w:p>
    <w:p w14:paraId="219153FA" w14:textId="77777777" w:rsidR="00F93660" w:rsidRPr="0003276A" w:rsidRDefault="00C416B8" w:rsidP="00E51A3E">
      <w:pPr>
        <w:ind w:left="1510" w:hangingChars="472" w:hanging="1510"/>
        <w:jc w:val="center"/>
        <w:rPr>
          <w:rFonts w:ascii="微軟正黑體" w:eastAsia="微軟正黑體" w:hAnsi="微軟正黑體"/>
          <w:b/>
          <w:color w:val="000000"/>
          <w:sz w:val="36"/>
          <w:szCs w:val="28"/>
        </w:rPr>
      </w:pPr>
      <w:r w:rsidRPr="0003276A">
        <w:rPr>
          <w:rFonts w:ascii="微軟正黑體" w:eastAsia="微軟正黑體" w:hAnsi="微軟正黑體"/>
          <w:b/>
          <w:color w:val="000000"/>
          <w:sz w:val="32"/>
          <w:szCs w:val="48"/>
        </w:rPr>
        <w:br w:type="page"/>
      </w:r>
      <w:r w:rsidR="00F93660" w:rsidRPr="0003276A">
        <w:rPr>
          <w:rFonts w:ascii="微軟正黑體" w:eastAsia="微軟正黑體" w:hAnsi="微軟正黑體"/>
          <w:b/>
          <w:color w:val="000000"/>
          <w:sz w:val="36"/>
          <w:szCs w:val="28"/>
        </w:rPr>
        <w:lastRenderedPageBreak/>
        <w:t>《</w:t>
      </w:r>
      <w:r w:rsidR="00BA5862" w:rsidRPr="00BA5862">
        <w:rPr>
          <w:rFonts w:ascii="微軟正黑體" w:eastAsia="微軟正黑體" w:hAnsi="微軟正黑體" w:hint="eastAsia"/>
          <w:b/>
          <w:color w:val="000000"/>
          <w:sz w:val="36"/>
          <w:szCs w:val="36"/>
        </w:rPr>
        <w:t>技術</w:t>
      </w:r>
      <w:r w:rsidR="00B614B7">
        <w:rPr>
          <w:rFonts w:ascii="微軟正黑體" w:eastAsia="微軟正黑體" w:hAnsi="微軟正黑體" w:hint="eastAsia"/>
          <w:b/>
          <w:color w:val="000000"/>
          <w:sz w:val="36"/>
          <w:szCs w:val="36"/>
        </w:rPr>
        <w:t>發表</w:t>
      </w:r>
      <w:r w:rsidR="00BA5862" w:rsidRPr="00BA5862">
        <w:rPr>
          <w:rFonts w:ascii="微軟正黑體" w:eastAsia="微軟正黑體" w:hAnsi="微軟正黑體" w:hint="eastAsia"/>
          <w:b/>
          <w:color w:val="000000"/>
          <w:sz w:val="36"/>
          <w:szCs w:val="36"/>
        </w:rPr>
        <w:t>會</w:t>
      </w:r>
      <w:r w:rsidR="0063221E">
        <w:rPr>
          <w:rFonts w:ascii="微軟正黑體" w:eastAsia="微軟正黑體" w:hAnsi="微軟正黑體" w:hint="eastAsia"/>
          <w:b/>
          <w:color w:val="000000"/>
          <w:sz w:val="36"/>
          <w:szCs w:val="36"/>
        </w:rPr>
        <w:t xml:space="preserve"> 地點與</w:t>
      </w:r>
      <w:r w:rsidR="005658BE" w:rsidRPr="0003276A">
        <w:rPr>
          <w:rFonts w:ascii="微軟正黑體" w:eastAsia="微軟正黑體" w:hAnsi="微軟正黑體" w:hint="eastAsia"/>
          <w:b/>
          <w:color w:val="000000"/>
          <w:sz w:val="36"/>
          <w:szCs w:val="36"/>
        </w:rPr>
        <w:t>議程</w:t>
      </w:r>
      <w:r w:rsidR="00F93660" w:rsidRPr="0003276A">
        <w:rPr>
          <w:rFonts w:ascii="微軟正黑體" w:eastAsia="微軟正黑體" w:hAnsi="微軟正黑體"/>
          <w:b/>
          <w:color w:val="000000"/>
          <w:sz w:val="36"/>
          <w:szCs w:val="28"/>
        </w:rPr>
        <w:t>》</w:t>
      </w:r>
    </w:p>
    <w:p w14:paraId="5F4F5CD5" w14:textId="77777777" w:rsidR="00F93660" w:rsidRPr="0003276A" w:rsidRDefault="00F93660" w:rsidP="002A158C">
      <w:pPr>
        <w:adjustRightInd w:val="0"/>
        <w:snapToGrid w:val="0"/>
        <w:spacing w:line="340" w:lineRule="exact"/>
        <w:ind w:leftChars="-59" w:left="1058" w:rightChars="-82" w:right="-197" w:hangingChars="500" w:hanging="1200"/>
        <w:rPr>
          <w:rFonts w:ascii="微軟正黑體" w:eastAsia="微軟正黑體" w:hAnsi="微軟正黑體"/>
          <w:color w:val="000000"/>
          <w:szCs w:val="24"/>
        </w:rPr>
      </w:pPr>
      <w:r w:rsidRPr="0003276A">
        <w:rPr>
          <w:rFonts w:ascii="微軟正黑體" w:eastAsia="微軟正黑體" w:hAnsi="微軟正黑體"/>
          <w:color w:val="000000"/>
          <w:szCs w:val="24"/>
        </w:rPr>
        <w:t>時</w:t>
      </w:r>
      <w:r w:rsidRPr="0003276A">
        <w:rPr>
          <w:rFonts w:ascii="微軟正黑體" w:eastAsia="微軟正黑體" w:hAnsi="微軟正黑體" w:hint="eastAsia"/>
          <w:color w:val="000000"/>
          <w:szCs w:val="24"/>
        </w:rPr>
        <w:t xml:space="preserve">　　</w:t>
      </w:r>
      <w:r w:rsidRPr="0003276A">
        <w:rPr>
          <w:rFonts w:ascii="微軟正黑體" w:eastAsia="微軟正黑體" w:hAnsi="微軟正黑體"/>
          <w:color w:val="000000"/>
          <w:szCs w:val="24"/>
        </w:rPr>
        <w:t>間：</w:t>
      </w:r>
      <w:r w:rsidR="00283A77">
        <w:rPr>
          <w:rFonts w:ascii="微軟正黑體" w:eastAsia="微軟正黑體" w:hAnsi="微軟正黑體" w:hint="eastAsia"/>
          <w:color w:val="000000"/>
          <w:szCs w:val="24"/>
        </w:rPr>
        <w:t>1</w:t>
      </w:r>
      <w:r w:rsidR="00901B91">
        <w:rPr>
          <w:rFonts w:ascii="微軟正黑體" w:eastAsia="微軟正黑體" w:hAnsi="微軟正黑體"/>
          <w:color w:val="000000"/>
          <w:szCs w:val="24"/>
        </w:rPr>
        <w:t>1</w:t>
      </w:r>
      <w:r w:rsidR="0032198D">
        <w:rPr>
          <w:rFonts w:ascii="微軟正黑體" w:eastAsia="微軟正黑體" w:hAnsi="微軟正黑體"/>
          <w:color w:val="000000"/>
          <w:szCs w:val="24"/>
        </w:rPr>
        <w:t>4</w:t>
      </w:r>
      <w:r w:rsidR="00C82CBD" w:rsidRPr="0003276A">
        <w:rPr>
          <w:rFonts w:ascii="微軟正黑體" w:eastAsia="微軟正黑體" w:hAnsi="微軟正黑體" w:hint="eastAsia"/>
          <w:color w:val="000000"/>
          <w:szCs w:val="24"/>
        </w:rPr>
        <w:t>年</w:t>
      </w:r>
      <w:r w:rsidR="0032198D">
        <w:rPr>
          <w:rFonts w:ascii="微軟正黑體" w:eastAsia="微軟正黑體" w:hAnsi="微軟正黑體" w:hint="eastAsia"/>
          <w:color w:val="000000"/>
          <w:szCs w:val="24"/>
        </w:rPr>
        <w:t>1</w:t>
      </w:r>
      <w:r w:rsidR="0032198D">
        <w:rPr>
          <w:rFonts w:ascii="微軟正黑體" w:eastAsia="微軟正黑體" w:hAnsi="微軟正黑體"/>
          <w:color w:val="000000"/>
          <w:szCs w:val="24"/>
        </w:rPr>
        <w:t>1</w:t>
      </w:r>
      <w:r w:rsidR="00C82CBD" w:rsidRPr="0003276A">
        <w:rPr>
          <w:rFonts w:ascii="微軟正黑體" w:eastAsia="微軟正黑體" w:hAnsi="微軟正黑體" w:hint="eastAsia"/>
          <w:color w:val="000000"/>
          <w:szCs w:val="24"/>
        </w:rPr>
        <w:t>月</w:t>
      </w:r>
      <w:r w:rsidR="0032198D">
        <w:rPr>
          <w:rFonts w:ascii="微軟正黑體" w:eastAsia="微軟正黑體" w:hAnsi="微軟正黑體" w:hint="eastAsia"/>
          <w:color w:val="000000"/>
          <w:szCs w:val="24"/>
        </w:rPr>
        <w:t>5</w:t>
      </w:r>
      <w:r w:rsidR="00C82CBD" w:rsidRPr="0003276A">
        <w:rPr>
          <w:rFonts w:ascii="微軟正黑體" w:eastAsia="微軟正黑體" w:hAnsi="微軟正黑體" w:hint="eastAsia"/>
          <w:color w:val="000000"/>
          <w:szCs w:val="24"/>
        </w:rPr>
        <w:t>日（週</w:t>
      </w:r>
      <w:r w:rsidR="0032198D">
        <w:rPr>
          <w:rFonts w:ascii="微軟正黑體" w:eastAsia="微軟正黑體" w:hAnsi="微軟正黑體" w:hint="eastAsia"/>
          <w:color w:val="000000"/>
          <w:szCs w:val="24"/>
        </w:rPr>
        <w:t>三</w:t>
      </w:r>
      <w:r w:rsidR="00C82CBD" w:rsidRPr="0003276A">
        <w:rPr>
          <w:rFonts w:ascii="微軟正黑體" w:eastAsia="微軟正黑體" w:hAnsi="微軟正黑體" w:hint="eastAsia"/>
          <w:color w:val="000000"/>
          <w:szCs w:val="24"/>
        </w:rPr>
        <w:t>）</w:t>
      </w:r>
      <w:r w:rsidR="00441110">
        <w:rPr>
          <w:rFonts w:ascii="微軟正黑體" w:eastAsia="微軟正黑體" w:hAnsi="微軟正黑體" w:hint="eastAsia"/>
          <w:color w:val="000000"/>
          <w:szCs w:val="24"/>
        </w:rPr>
        <w:t>13</w:t>
      </w:r>
      <w:r w:rsidR="00C82CBD" w:rsidRPr="0003276A">
        <w:rPr>
          <w:rFonts w:ascii="微軟正黑體" w:eastAsia="微軟正黑體" w:hAnsi="微軟正黑體" w:hint="eastAsia"/>
          <w:color w:val="000000"/>
          <w:szCs w:val="24"/>
        </w:rPr>
        <w:t>：</w:t>
      </w:r>
      <w:r w:rsidR="00441110">
        <w:rPr>
          <w:rFonts w:ascii="微軟正黑體" w:eastAsia="微軟正黑體" w:hAnsi="微軟正黑體" w:hint="eastAsia"/>
          <w:color w:val="000000"/>
          <w:szCs w:val="24"/>
        </w:rPr>
        <w:t>0</w:t>
      </w:r>
      <w:r w:rsidR="00C82CBD" w:rsidRPr="0003276A">
        <w:rPr>
          <w:rFonts w:ascii="微軟正黑體" w:eastAsia="微軟正黑體" w:hAnsi="微軟正黑體" w:hint="eastAsia"/>
          <w:color w:val="000000"/>
          <w:szCs w:val="24"/>
        </w:rPr>
        <w:t>0～16：</w:t>
      </w:r>
      <w:r w:rsidR="00B60423">
        <w:rPr>
          <w:rFonts w:ascii="微軟正黑體" w:eastAsia="微軟正黑體" w:hAnsi="微軟正黑體" w:hint="eastAsia"/>
          <w:color w:val="000000"/>
          <w:szCs w:val="24"/>
        </w:rPr>
        <w:t>2</w:t>
      </w:r>
      <w:r w:rsidR="00566595">
        <w:rPr>
          <w:rFonts w:ascii="微軟正黑體" w:eastAsia="微軟正黑體" w:hAnsi="微軟正黑體" w:hint="eastAsia"/>
          <w:color w:val="000000"/>
          <w:szCs w:val="24"/>
        </w:rPr>
        <w:t>0</w:t>
      </w:r>
    </w:p>
    <w:p w14:paraId="02A94E5E" w14:textId="77777777" w:rsidR="00F610EB" w:rsidRDefault="00F93660" w:rsidP="00441110">
      <w:pPr>
        <w:widowControl/>
        <w:spacing w:line="340" w:lineRule="exact"/>
        <w:ind w:leftChars="-59" w:left="-142" w:rightChars="-82" w:right="-197"/>
        <w:rPr>
          <w:rFonts w:ascii="微軟正黑體" w:eastAsia="微軟正黑體" w:hAnsi="微軟正黑體"/>
          <w:color w:val="000000"/>
          <w:szCs w:val="24"/>
        </w:rPr>
      </w:pPr>
      <w:r w:rsidRPr="0003276A">
        <w:rPr>
          <w:rFonts w:ascii="微軟正黑體" w:eastAsia="微軟正黑體" w:hAnsi="微軟正黑體"/>
          <w:color w:val="000000"/>
          <w:szCs w:val="24"/>
        </w:rPr>
        <w:t>地</w:t>
      </w:r>
      <w:r w:rsidRPr="0003276A">
        <w:rPr>
          <w:rFonts w:ascii="微軟正黑體" w:eastAsia="微軟正黑體" w:hAnsi="微軟正黑體" w:hint="eastAsia"/>
          <w:color w:val="000000"/>
          <w:szCs w:val="24"/>
        </w:rPr>
        <w:t xml:space="preserve">　　</w:t>
      </w:r>
      <w:r w:rsidRPr="0003276A">
        <w:rPr>
          <w:rFonts w:ascii="微軟正黑體" w:eastAsia="微軟正黑體" w:hAnsi="微軟正黑體"/>
          <w:color w:val="000000"/>
          <w:szCs w:val="24"/>
        </w:rPr>
        <w:t>點：</w:t>
      </w:r>
      <w:r w:rsidR="00B60423" w:rsidRPr="00B60423">
        <w:rPr>
          <w:rFonts w:ascii="微軟正黑體" w:eastAsia="微軟正黑體" w:hAnsi="微軟正黑體" w:hint="eastAsia"/>
          <w:color w:val="000000"/>
          <w:szCs w:val="24"/>
        </w:rPr>
        <w:t>台大醫院國際會議中心401會議室（台北市徐州路2號4樓）</w:t>
      </w:r>
    </w:p>
    <w:p w14:paraId="343030B5" w14:textId="77777777" w:rsidR="000F3798" w:rsidRDefault="000F3798" w:rsidP="000F3798">
      <w:pPr>
        <w:widowControl/>
        <w:spacing w:line="340" w:lineRule="exact"/>
        <w:ind w:leftChars="-59" w:left="-142" w:rightChars="-82" w:right="-197"/>
        <w:jc w:val="both"/>
        <w:rPr>
          <w:rFonts w:ascii="微軟正黑體" w:eastAsia="微軟正黑體" w:hAnsi="微軟正黑體"/>
          <w:color w:val="000000"/>
          <w:szCs w:val="24"/>
        </w:rPr>
      </w:pPr>
    </w:p>
    <w:p w14:paraId="37C97150" w14:textId="77777777" w:rsidR="008B5772" w:rsidRDefault="004D10D0" w:rsidP="008B5772">
      <w:pPr>
        <w:widowControl/>
        <w:spacing w:line="340" w:lineRule="exact"/>
        <w:ind w:left="-142" w:rightChars="-82" w:right="-197"/>
        <w:jc w:val="both"/>
        <w:rPr>
          <w:rFonts w:ascii="微軟正黑體" w:eastAsia="微軟正黑體" w:hAnsi="微軟正黑體"/>
          <w:color w:val="000000"/>
          <w:szCs w:val="24"/>
        </w:rPr>
      </w:pPr>
      <w:r w:rsidRPr="0003276A">
        <w:rPr>
          <w:rFonts w:ascii="微軟正黑體" w:eastAsia="微軟正黑體" w:hAnsi="微軟正黑體" w:hint="eastAsia"/>
          <w:color w:val="000000"/>
          <w:szCs w:val="24"/>
        </w:rPr>
        <w:t>交通方式：</w:t>
      </w:r>
    </w:p>
    <w:p w14:paraId="460CE793" w14:textId="77777777" w:rsidR="00D76001" w:rsidRDefault="000F3798" w:rsidP="008B5772">
      <w:pPr>
        <w:widowControl/>
        <w:numPr>
          <w:ilvl w:val="0"/>
          <w:numId w:val="2"/>
        </w:numPr>
        <w:spacing w:line="340" w:lineRule="exact"/>
        <w:ind w:rightChars="-82" w:right="-197"/>
        <w:jc w:val="both"/>
        <w:rPr>
          <w:rFonts w:ascii="微軟正黑體" w:eastAsia="微軟正黑體" w:hAnsi="微軟正黑體"/>
          <w:color w:val="000000"/>
          <w:szCs w:val="24"/>
        </w:rPr>
      </w:pPr>
      <w:r w:rsidRPr="000F3798">
        <w:rPr>
          <w:rFonts w:ascii="微軟正黑體" w:eastAsia="微軟正黑體" w:hAnsi="微軟正黑體" w:hint="eastAsia"/>
          <w:color w:val="000000"/>
          <w:szCs w:val="24"/>
        </w:rPr>
        <w:t>自行開車</w:t>
      </w:r>
    </w:p>
    <w:p w14:paraId="781CC040" w14:textId="77777777" w:rsidR="00D76001" w:rsidRPr="00D76001" w:rsidRDefault="00D76001" w:rsidP="00D76001">
      <w:pPr>
        <w:widowControl/>
        <w:numPr>
          <w:ilvl w:val="1"/>
          <w:numId w:val="2"/>
        </w:numPr>
        <w:spacing w:line="340" w:lineRule="exact"/>
        <w:ind w:rightChars="-82" w:right="-197"/>
        <w:jc w:val="both"/>
        <w:rPr>
          <w:rFonts w:ascii="微軟正黑體" w:eastAsia="微軟正黑體" w:hAnsi="微軟正黑體"/>
          <w:color w:val="000000"/>
          <w:szCs w:val="24"/>
        </w:rPr>
      </w:pPr>
      <w:r w:rsidRPr="00D76001">
        <w:rPr>
          <w:rFonts w:ascii="微軟正黑體" w:eastAsia="微軟正黑體" w:hAnsi="微軟正黑體" w:hint="eastAsia"/>
          <w:color w:val="000000"/>
          <w:szCs w:val="24"/>
        </w:rPr>
        <w:t>請沿林森南路</w:t>
      </w:r>
      <w:proofErr w:type="gramStart"/>
      <w:r w:rsidRPr="00D76001">
        <w:rPr>
          <w:rFonts w:ascii="微軟正黑體" w:eastAsia="微軟正黑體" w:hAnsi="微軟正黑體" w:hint="eastAsia"/>
          <w:color w:val="000000"/>
          <w:szCs w:val="24"/>
        </w:rPr>
        <w:t>往南過徐州路</w:t>
      </w:r>
      <w:proofErr w:type="gramEnd"/>
      <w:r w:rsidRPr="00D76001">
        <w:rPr>
          <w:rFonts w:ascii="微軟正黑體" w:eastAsia="微軟正黑體" w:hAnsi="微軟正黑體" w:hint="eastAsia"/>
          <w:color w:val="000000"/>
          <w:szCs w:val="24"/>
        </w:rPr>
        <w:t>至台大醫院國際會議中心停車場</w:t>
      </w:r>
    </w:p>
    <w:p w14:paraId="02084CE4" w14:textId="77777777" w:rsidR="008B5772" w:rsidRPr="00D76001" w:rsidRDefault="00D76001" w:rsidP="00D76001">
      <w:pPr>
        <w:widowControl/>
        <w:numPr>
          <w:ilvl w:val="1"/>
          <w:numId w:val="2"/>
        </w:numPr>
        <w:spacing w:line="340" w:lineRule="exact"/>
        <w:ind w:rightChars="-82" w:right="-197"/>
        <w:jc w:val="both"/>
        <w:rPr>
          <w:rFonts w:ascii="微軟正黑體" w:eastAsia="微軟正黑體" w:hAnsi="微軟正黑體"/>
          <w:color w:val="000000"/>
          <w:szCs w:val="24"/>
        </w:rPr>
      </w:pPr>
      <w:r w:rsidRPr="00D76001">
        <w:rPr>
          <w:rFonts w:ascii="微軟正黑體" w:eastAsia="微軟正黑體" w:hAnsi="微軟正黑體" w:hint="eastAsia"/>
          <w:color w:val="000000"/>
          <w:szCs w:val="24"/>
        </w:rPr>
        <w:t>請沿仁愛路一段</w:t>
      </w:r>
      <w:proofErr w:type="gramStart"/>
      <w:r w:rsidRPr="00D76001">
        <w:rPr>
          <w:rFonts w:ascii="微軟正黑體" w:eastAsia="微軟正黑體" w:hAnsi="微軟正黑體" w:hint="eastAsia"/>
          <w:color w:val="000000"/>
          <w:szCs w:val="24"/>
        </w:rPr>
        <w:t>往西過林森南路</w:t>
      </w:r>
      <w:proofErr w:type="gramEnd"/>
      <w:r w:rsidRPr="00D76001">
        <w:rPr>
          <w:rFonts w:ascii="微軟正黑體" w:eastAsia="微軟正黑體" w:hAnsi="微軟正黑體" w:hint="eastAsia"/>
          <w:color w:val="000000"/>
          <w:szCs w:val="24"/>
        </w:rPr>
        <w:t>至台大醫院國際會議中心停車場</w:t>
      </w:r>
    </w:p>
    <w:p w14:paraId="137A8133" w14:textId="77777777" w:rsidR="00D76001" w:rsidRDefault="00D76001" w:rsidP="00D76001">
      <w:pPr>
        <w:widowControl/>
        <w:numPr>
          <w:ilvl w:val="0"/>
          <w:numId w:val="2"/>
        </w:numPr>
        <w:spacing w:line="340" w:lineRule="exact"/>
        <w:ind w:rightChars="-82" w:right="-197"/>
        <w:jc w:val="both"/>
        <w:rPr>
          <w:rFonts w:ascii="微軟正黑體" w:eastAsia="微軟正黑體" w:hAnsi="微軟正黑體"/>
          <w:color w:val="000000"/>
          <w:szCs w:val="24"/>
        </w:rPr>
      </w:pPr>
      <w:r>
        <w:rPr>
          <w:rFonts w:ascii="微軟正黑體" w:eastAsia="微軟正黑體" w:hAnsi="微軟正黑體" w:hint="eastAsia"/>
          <w:color w:val="000000"/>
          <w:szCs w:val="24"/>
        </w:rPr>
        <w:t>搭乘捷運</w:t>
      </w:r>
    </w:p>
    <w:p w14:paraId="5DBB481C" w14:textId="77777777" w:rsidR="00D76001" w:rsidRDefault="00D76001" w:rsidP="00D76001">
      <w:pPr>
        <w:widowControl/>
        <w:numPr>
          <w:ilvl w:val="1"/>
          <w:numId w:val="2"/>
        </w:numPr>
        <w:spacing w:line="340" w:lineRule="exact"/>
        <w:ind w:rightChars="-82" w:right="-197"/>
        <w:jc w:val="both"/>
        <w:rPr>
          <w:rFonts w:ascii="微軟正黑體" w:eastAsia="微軟正黑體" w:hAnsi="微軟正黑體"/>
          <w:color w:val="000000"/>
          <w:szCs w:val="24"/>
        </w:rPr>
      </w:pPr>
      <w:r>
        <w:rPr>
          <w:rFonts w:ascii="微軟正黑體" w:eastAsia="微軟正黑體" w:hAnsi="微軟正黑體" w:hint="eastAsia"/>
          <w:color w:val="000000"/>
          <w:szCs w:val="24"/>
        </w:rPr>
        <w:t>搭乘</w:t>
      </w:r>
      <w:r w:rsidRPr="00D76001">
        <w:rPr>
          <w:rFonts w:ascii="微軟正黑體" w:eastAsia="微軟正黑體" w:hAnsi="微軟正黑體" w:hint="eastAsia"/>
          <w:color w:val="000000"/>
          <w:szCs w:val="24"/>
        </w:rPr>
        <w:t>淡水北投線(紅線)：台大醫院站2號出口</w:t>
      </w:r>
    </w:p>
    <w:p w14:paraId="74CA4F0F" w14:textId="77777777" w:rsidR="00D76001" w:rsidRDefault="00D76001" w:rsidP="00D76001">
      <w:pPr>
        <w:widowControl/>
        <w:numPr>
          <w:ilvl w:val="1"/>
          <w:numId w:val="2"/>
        </w:numPr>
        <w:spacing w:line="340" w:lineRule="exact"/>
        <w:ind w:rightChars="-82" w:right="-197"/>
        <w:jc w:val="both"/>
        <w:rPr>
          <w:rFonts w:ascii="微軟正黑體" w:eastAsia="微軟正黑體" w:hAnsi="微軟正黑體"/>
          <w:color w:val="000000"/>
          <w:szCs w:val="24"/>
        </w:rPr>
      </w:pPr>
      <w:r>
        <w:rPr>
          <w:rFonts w:ascii="微軟正黑體" w:eastAsia="微軟正黑體" w:hAnsi="微軟正黑體" w:hint="eastAsia"/>
          <w:color w:val="000000"/>
          <w:szCs w:val="24"/>
        </w:rPr>
        <w:t>搭乘</w:t>
      </w:r>
      <w:r w:rsidRPr="00D76001">
        <w:rPr>
          <w:rFonts w:ascii="微軟正黑體" w:eastAsia="微軟正黑體" w:hAnsi="微軟正黑體" w:hint="eastAsia"/>
          <w:color w:val="000000"/>
          <w:szCs w:val="24"/>
        </w:rPr>
        <w:t>淡水信義線(紅線)</w:t>
      </w:r>
      <w:r>
        <w:rPr>
          <w:rFonts w:ascii="微軟正黑體" w:eastAsia="微軟正黑體" w:hAnsi="微軟正黑體" w:hint="eastAsia"/>
          <w:color w:val="000000"/>
          <w:szCs w:val="24"/>
        </w:rPr>
        <w:t>：</w:t>
      </w:r>
      <w:r w:rsidRPr="00D76001">
        <w:rPr>
          <w:rFonts w:ascii="微軟正黑體" w:eastAsia="微軟正黑體" w:hAnsi="微軟正黑體" w:hint="eastAsia"/>
          <w:color w:val="000000"/>
          <w:szCs w:val="24"/>
        </w:rPr>
        <w:t>台大醫院站2號出口直走常德街，穿越中山南路後往左側直走後再右轉徐州路，步行大約6分鐘即可抵達</w:t>
      </w:r>
    </w:p>
    <w:p w14:paraId="1047DA14" w14:textId="77777777" w:rsidR="0049411F" w:rsidRPr="00D76001" w:rsidRDefault="00D76001" w:rsidP="0024428A">
      <w:pPr>
        <w:widowControl/>
        <w:numPr>
          <w:ilvl w:val="1"/>
          <w:numId w:val="2"/>
        </w:numPr>
        <w:spacing w:line="340" w:lineRule="exact"/>
        <w:ind w:rightChars="-82" w:right="-197"/>
        <w:jc w:val="both"/>
        <w:rPr>
          <w:rFonts w:ascii="微軟正黑體" w:eastAsia="微軟正黑體" w:hAnsi="微軟正黑體"/>
          <w:color w:val="000000"/>
          <w:szCs w:val="24"/>
        </w:rPr>
      </w:pPr>
      <w:r w:rsidRPr="00D76001">
        <w:rPr>
          <w:rFonts w:ascii="微軟正黑體" w:eastAsia="微軟正黑體" w:hAnsi="微軟正黑體" w:hint="eastAsia"/>
          <w:color w:val="000000"/>
          <w:szCs w:val="24"/>
        </w:rPr>
        <w:t>搭乘板南線(藍線)：善導寺站2號出口，沿林森南路往南走經青島東路、濟南路，遇徐州路右轉，步行約7-10分鐘內即可抵達</w:t>
      </w:r>
    </w:p>
    <w:p w14:paraId="2F85ECD6" w14:textId="77777777" w:rsidR="00377B22" w:rsidRDefault="00377B22" w:rsidP="002A158C">
      <w:pPr>
        <w:widowControl/>
        <w:spacing w:line="340" w:lineRule="exact"/>
        <w:ind w:leftChars="1" w:left="2" w:right="136" w:firstLineChars="250" w:firstLine="600"/>
        <w:rPr>
          <w:rFonts w:ascii="微軟正黑體" w:eastAsia="微軟正黑體" w:hAnsi="微軟正黑體"/>
          <w:color w:val="000000"/>
          <w:szCs w:val="24"/>
        </w:rPr>
      </w:pPr>
    </w:p>
    <w:p w14:paraId="3FDB90BA" w14:textId="77777777" w:rsidR="00F93660" w:rsidRPr="0003276A" w:rsidRDefault="00F93660" w:rsidP="005928A7">
      <w:pPr>
        <w:widowControl/>
        <w:spacing w:line="340" w:lineRule="exact"/>
        <w:ind w:leftChars="-59" w:left="-142" w:right="136"/>
        <w:rPr>
          <w:rFonts w:ascii="微軟正黑體" w:eastAsia="微軟正黑體" w:hAnsi="微軟正黑體"/>
          <w:color w:val="000000"/>
          <w:szCs w:val="24"/>
        </w:rPr>
      </w:pPr>
      <w:r w:rsidRPr="0003276A">
        <w:rPr>
          <w:rFonts w:ascii="微軟正黑體" w:eastAsia="微軟正黑體" w:hAnsi="微軟正黑體" w:hint="eastAsia"/>
          <w:color w:val="000000"/>
          <w:szCs w:val="24"/>
        </w:rPr>
        <w:t>議程：</w:t>
      </w:r>
    </w:p>
    <w:tbl>
      <w:tblPr>
        <w:tblW w:w="5417" w:type="pct"/>
        <w:tblInd w:w="-176" w:type="dxa"/>
        <w:tblCellMar>
          <w:left w:w="0" w:type="dxa"/>
          <w:right w:w="0" w:type="dxa"/>
        </w:tblCellMar>
        <w:tblLook w:val="04A0" w:firstRow="1" w:lastRow="0" w:firstColumn="1" w:lastColumn="0" w:noHBand="0" w:noVBand="1"/>
      </w:tblPr>
      <w:tblGrid>
        <w:gridCol w:w="1840"/>
        <w:gridCol w:w="4092"/>
        <w:gridCol w:w="3310"/>
      </w:tblGrid>
      <w:tr w:rsidR="00762977" w:rsidRPr="0003276A" w14:paraId="72947ACC" w14:textId="77777777" w:rsidTr="00451375">
        <w:trPr>
          <w:trHeight w:val="567"/>
        </w:trPr>
        <w:tc>
          <w:tcPr>
            <w:tcW w:w="995" w:type="pct"/>
            <w:tcBorders>
              <w:top w:val="single" w:sz="8" w:space="0" w:color="4BACC6"/>
              <w:left w:val="single" w:sz="8" w:space="0" w:color="4BACC6"/>
              <w:bottom w:val="single" w:sz="4" w:space="0" w:color="548DD4"/>
              <w:right w:val="nil"/>
            </w:tcBorders>
            <w:shd w:val="clear" w:color="auto" w:fill="FDE9D9"/>
            <w:tcMar>
              <w:top w:w="0" w:type="dxa"/>
              <w:left w:w="108" w:type="dxa"/>
              <w:bottom w:w="0" w:type="dxa"/>
              <w:right w:w="108" w:type="dxa"/>
            </w:tcMar>
            <w:vAlign w:val="center"/>
            <w:hideMark/>
          </w:tcPr>
          <w:p w14:paraId="654C183E" w14:textId="77777777" w:rsidR="00F93660" w:rsidRPr="00E975CB" w:rsidRDefault="00F93660" w:rsidP="00AB0808">
            <w:pPr>
              <w:widowControl/>
              <w:snapToGrid w:val="0"/>
              <w:spacing w:line="300" w:lineRule="exact"/>
              <w:jc w:val="center"/>
              <w:rPr>
                <w:rFonts w:ascii="微軟正黑體" w:eastAsia="微軟正黑體" w:hAnsi="微軟正黑體" w:cs="Calibri"/>
                <w:b/>
                <w:bCs/>
                <w:color w:val="000000"/>
                <w:kern w:val="0"/>
                <w:sz w:val="28"/>
                <w:szCs w:val="28"/>
              </w:rPr>
            </w:pPr>
            <w:r w:rsidRPr="00E975CB">
              <w:rPr>
                <w:rFonts w:ascii="微軟正黑體" w:eastAsia="微軟正黑體" w:hAnsi="微軟正黑體" w:cs="Calibri" w:hint="eastAsia"/>
                <w:b/>
                <w:color w:val="000000"/>
                <w:kern w:val="0"/>
                <w:sz w:val="28"/>
                <w:szCs w:val="28"/>
                <w:lang w:eastAsia="zh-CN"/>
              </w:rPr>
              <w:t>時間</w:t>
            </w:r>
          </w:p>
        </w:tc>
        <w:tc>
          <w:tcPr>
            <w:tcW w:w="2214" w:type="pct"/>
            <w:tcBorders>
              <w:top w:val="single" w:sz="8" w:space="0" w:color="4BACC6"/>
              <w:left w:val="single" w:sz="8" w:space="0" w:color="4BACC6"/>
              <w:bottom w:val="single" w:sz="4" w:space="0" w:color="548DD4"/>
              <w:right w:val="single" w:sz="8" w:space="0" w:color="4BACC6"/>
            </w:tcBorders>
            <w:shd w:val="clear" w:color="auto" w:fill="FDE9D9"/>
            <w:tcMar>
              <w:top w:w="0" w:type="dxa"/>
              <w:left w:w="108" w:type="dxa"/>
              <w:bottom w:w="0" w:type="dxa"/>
              <w:right w:w="108" w:type="dxa"/>
            </w:tcMar>
            <w:vAlign w:val="center"/>
            <w:hideMark/>
          </w:tcPr>
          <w:p w14:paraId="334AF936" w14:textId="77777777" w:rsidR="00F93660" w:rsidRPr="00E975CB" w:rsidRDefault="00F93660" w:rsidP="00AB0808">
            <w:pPr>
              <w:widowControl/>
              <w:snapToGrid w:val="0"/>
              <w:spacing w:line="300" w:lineRule="exact"/>
              <w:jc w:val="center"/>
              <w:rPr>
                <w:rFonts w:ascii="微軟正黑體" w:eastAsia="DengXian" w:hAnsi="微軟正黑體" w:cs="Calibri"/>
                <w:b/>
                <w:bCs/>
                <w:color w:val="000000"/>
                <w:kern w:val="0"/>
                <w:sz w:val="28"/>
                <w:szCs w:val="28"/>
              </w:rPr>
            </w:pPr>
            <w:r w:rsidRPr="00E975CB">
              <w:rPr>
                <w:rFonts w:ascii="微軟正黑體" w:eastAsia="微軟正黑體" w:hAnsi="微軟正黑體" w:cs="Calibri" w:hint="eastAsia"/>
                <w:b/>
                <w:color w:val="000000"/>
                <w:kern w:val="0"/>
                <w:sz w:val="28"/>
                <w:szCs w:val="28"/>
                <w:lang w:eastAsia="zh-CN"/>
              </w:rPr>
              <w:t>議程</w:t>
            </w:r>
            <w:r w:rsidR="00E975CB" w:rsidRPr="00E975CB">
              <w:rPr>
                <w:rFonts w:ascii="微軟正黑體" w:eastAsia="微軟正黑體" w:hAnsi="微軟正黑體" w:cs="Calibri" w:hint="eastAsia"/>
                <w:b/>
                <w:color w:val="000000"/>
                <w:kern w:val="0"/>
                <w:sz w:val="28"/>
                <w:szCs w:val="28"/>
                <w:lang w:eastAsia="zh-CN"/>
              </w:rPr>
              <w:t>主題</w:t>
            </w:r>
          </w:p>
        </w:tc>
        <w:tc>
          <w:tcPr>
            <w:tcW w:w="1791" w:type="pct"/>
            <w:tcBorders>
              <w:top w:val="single" w:sz="8" w:space="0" w:color="4BACC6"/>
              <w:left w:val="nil"/>
              <w:bottom w:val="single" w:sz="4" w:space="0" w:color="548DD4"/>
              <w:right w:val="single" w:sz="8" w:space="0" w:color="4BACC6"/>
            </w:tcBorders>
            <w:shd w:val="clear" w:color="auto" w:fill="FDE9D9"/>
            <w:tcMar>
              <w:top w:w="0" w:type="dxa"/>
              <w:left w:w="108" w:type="dxa"/>
              <w:bottom w:w="0" w:type="dxa"/>
              <w:right w:w="108" w:type="dxa"/>
            </w:tcMar>
            <w:vAlign w:val="center"/>
            <w:hideMark/>
          </w:tcPr>
          <w:p w14:paraId="5E475BAA" w14:textId="77777777" w:rsidR="00F93660" w:rsidRPr="00E975CB" w:rsidRDefault="006F4C6C" w:rsidP="00AB0808">
            <w:pPr>
              <w:widowControl/>
              <w:snapToGrid w:val="0"/>
              <w:spacing w:line="300" w:lineRule="exact"/>
              <w:jc w:val="center"/>
              <w:rPr>
                <w:rFonts w:ascii="微軟正黑體" w:eastAsia="微軟正黑體" w:hAnsi="微軟正黑體" w:cs="Calibri"/>
                <w:b/>
                <w:bCs/>
                <w:color w:val="000000"/>
                <w:kern w:val="0"/>
                <w:sz w:val="28"/>
                <w:szCs w:val="28"/>
              </w:rPr>
            </w:pPr>
            <w:r w:rsidRPr="00E975CB">
              <w:rPr>
                <w:rFonts w:ascii="微軟正黑體" w:eastAsia="微軟正黑體" w:hAnsi="微軟正黑體" w:cs="Calibri" w:hint="eastAsia"/>
                <w:b/>
                <w:color w:val="000000"/>
                <w:kern w:val="0"/>
                <w:sz w:val="28"/>
                <w:szCs w:val="28"/>
              </w:rPr>
              <w:t>主持人/主講人</w:t>
            </w:r>
          </w:p>
        </w:tc>
      </w:tr>
      <w:tr w:rsidR="006000A4" w:rsidRPr="0003276A" w14:paraId="1981C1F5" w14:textId="77777777" w:rsidTr="00451375">
        <w:trPr>
          <w:trHeight w:val="567"/>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hideMark/>
          </w:tcPr>
          <w:p w14:paraId="4537CF7B" w14:textId="77777777" w:rsidR="006000A4" w:rsidRPr="0003276A" w:rsidRDefault="00DD7862" w:rsidP="00EE1ED8">
            <w:pPr>
              <w:widowControl/>
              <w:snapToGrid w:val="0"/>
              <w:spacing w:line="360" w:lineRule="exact"/>
              <w:jc w:val="center"/>
              <w:rPr>
                <w:rFonts w:ascii="微軟正黑體" w:eastAsia="微軟正黑體" w:hAnsi="微軟正黑體" w:cs="Calibri"/>
                <w:b/>
                <w:bCs/>
                <w:color w:val="000000"/>
                <w:kern w:val="0"/>
                <w:szCs w:val="24"/>
              </w:rPr>
            </w:pPr>
            <w:r>
              <w:rPr>
                <w:rFonts w:ascii="微軟正黑體" w:eastAsia="微軟正黑體" w:hAnsi="微軟正黑體" w:cs="Calibri" w:hint="eastAsia"/>
                <w:b/>
                <w:bCs/>
                <w:color w:val="000000"/>
                <w:kern w:val="0"/>
                <w:szCs w:val="24"/>
              </w:rPr>
              <w:t>13</w:t>
            </w:r>
            <w:r w:rsidR="006000A4" w:rsidRPr="0003276A">
              <w:rPr>
                <w:rFonts w:ascii="微軟正黑體" w:eastAsia="微軟正黑體" w:hAnsi="微軟正黑體" w:cs="Calibri" w:hint="eastAsia"/>
                <w:b/>
                <w:bCs/>
                <w:color w:val="000000"/>
                <w:kern w:val="0"/>
                <w:szCs w:val="24"/>
              </w:rPr>
              <w:t>:00~</w:t>
            </w:r>
            <w:r>
              <w:rPr>
                <w:rFonts w:ascii="微軟正黑體" w:eastAsia="微軟正黑體" w:hAnsi="微軟正黑體" w:cs="Calibri" w:hint="eastAsia"/>
                <w:b/>
                <w:bCs/>
                <w:color w:val="000000"/>
                <w:kern w:val="0"/>
                <w:szCs w:val="24"/>
              </w:rPr>
              <w:t>13</w:t>
            </w:r>
            <w:r w:rsidR="006000A4" w:rsidRPr="0003276A">
              <w:rPr>
                <w:rFonts w:ascii="微軟正黑體" w:eastAsia="微軟正黑體" w:hAnsi="微軟正黑體" w:cs="Calibri" w:hint="eastAsia"/>
                <w:b/>
                <w:bCs/>
                <w:color w:val="000000"/>
                <w:kern w:val="0"/>
                <w:szCs w:val="24"/>
              </w:rPr>
              <w:t>:30</w:t>
            </w:r>
          </w:p>
        </w:tc>
        <w:tc>
          <w:tcPr>
            <w:tcW w:w="4005" w:type="pct"/>
            <w:gridSpan w:val="2"/>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hideMark/>
          </w:tcPr>
          <w:p w14:paraId="091F86C4" w14:textId="77777777" w:rsidR="006000A4" w:rsidRPr="0003276A" w:rsidRDefault="006000A4" w:rsidP="00EE1ED8">
            <w:pPr>
              <w:widowControl/>
              <w:snapToGrid w:val="0"/>
              <w:spacing w:line="360" w:lineRule="exact"/>
              <w:ind w:leftChars="-51" w:left="-122"/>
              <w:jc w:val="center"/>
              <w:rPr>
                <w:rFonts w:ascii="微軟正黑體" w:eastAsia="微軟正黑體" w:hAnsi="微軟正黑體" w:cs="Calibri"/>
                <w:b/>
                <w:bCs/>
                <w:color w:val="000000"/>
                <w:kern w:val="0"/>
                <w:szCs w:val="24"/>
              </w:rPr>
            </w:pPr>
            <w:r w:rsidRPr="0003276A">
              <w:rPr>
                <w:rFonts w:ascii="微軟正黑體" w:eastAsia="微軟正黑體" w:hAnsi="微軟正黑體" w:cs="Calibri" w:hint="eastAsia"/>
                <w:b/>
                <w:bCs/>
                <w:color w:val="000000"/>
                <w:kern w:val="0"/>
                <w:szCs w:val="24"/>
              </w:rPr>
              <w:t>迎賓報到</w:t>
            </w:r>
          </w:p>
        </w:tc>
      </w:tr>
      <w:tr w:rsidR="00E975CB" w:rsidRPr="0003276A" w14:paraId="37098F80" w14:textId="77777777" w:rsidTr="00451375">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1FA82B0" w14:textId="77777777" w:rsidR="00E975CB" w:rsidRPr="00E975CB" w:rsidRDefault="00E975CB" w:rsidP="00E975CB">
            <w:pPr>
              <w:widowControl/>
              <w:spacing w:line="480" w:lineRule="exact"/>
              <w:jc w:val="center"/>
              <w:rPr>
                <w:rFonts w:ascii="微軟正黑體" w:eastAsia="微軟正黑體" w:hAnsi="微軟正黑體" w:cs="Arial"/>
                <w:kern w:val="0"/>
                <w:szCs w:val="24"/>
              </w:rPr>
            </w:pPr>
            <w:r w:rsidRPr="00E975CB">
              <w:rPr>
                <w:rFonts w:ascii="微軟正黑體" w:eastAsia="微軟正黑體" w:hAnsi="微軟正黑體" w:cs="Arial" w:hint="eastAsia"/>
                <w:b/>
                <w:bCs/>
                <w:color w:val="000000"/>
                <w:kern w:val="0"/>
                <w:szCs w:val="24"/>
              </w:rPr>
              <w:t>13:30~13:35</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27453A2" w14:textId="77777777" w:rsidR="00E975CB" w:rsidRPr="00E975CB" w:rsidRDefault="00E975CB" w:rsidP="00E975CB">
            <w:pPr>
              <w:widowControl/>
              <w:spacing w:line="480" w:lineRule="exact"/>
              <w:jc w:val="center"/>
              <w:rPr>
                <w:rFonts w:ascii="微軟正黑體" w:eastAsia="微軟正黑體" w:hAnsi="微軟正黑體" w:cs="Arial"/>
                <w:color w:val="000000" w:themeColor="text1"/>
                <w:kern w:val="0"/>
                <w:szCs w:val="24"/>
              </w:rPr>
            </w:pPr>
            <w:r w:rsidRPr="00E975CB">
              <w:rPr>
                <w:rFonts w:ascii="微軟正黑體" w:eastAsia="微軟正黑體" w:hAnsi="微軟正黑體" w:hint="eastAsia"/>
                <w:b/>
                <w:bCs/>
                <w:color w:val="000000" w:themeColor="text1"/>
                <w:szCs w:val="24"/>
              </w:rPr>
              <w:t>開幕致詞</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63B94272" w14:textId="77777777" w:rsidR="00E975CB" w:rsidRPr="00E975CB" w:rsidRDefault="00E975CB" w:rsidP="00E975CB">
            <w:pPr>
              <w:widowControl/>
              <w:spacing w:line="480" w:lineRule="exact"/>
              <w:rPr>
                <w:rFonts w:ascii="微軟正黑體" w:eastAsia="微軟正黑體" w:hAnsi="微軟正黑體" w:cs="Arial"/>
                <w:color w:val="000000" w:themeColor="text1"/>
                <w:kern w:val="0"/>
                <w:szCs w:val="24"/>
              </w:rPr>
            </w:pPr>
            <w:r w:rsidRPr="00E975CB">
              <w:rPr>
                <w:rFonts w:ascii="微軟正黑體" w:eastAsia="微軟正黑體" w:hAnsi="微軟正黑體" w:cs="Calibri" w:hint="eastAsia"/>
                <w:b/>
                <w:bCs/>
                <w:color w:val="000000" w:themeColor="text1"/>
                <w:kern w:val="0"/>
                <w:szCs w:val="24"/>
              </w:rPr>
              <w:t>協同計畫主持人</w:t>
            </w:r>
          </w:p>
          <w:p w14:paraId="5536EC06" w14:textId="77777777" w:rsidR="00E975CB" w:rsidRPr="00E975CB" w:rsidRDefault="00E975CB" w:rsidP="00E975CB">
            <w:pPr>
              <w:widowControl/>
              <w:spacing w:line="480" w:lineRule="exact"/>
              <w:rPr>
                <w:rFonts w:ascii="微軟正黑體" w:eastAsia="微軟正黑體" w:hAnsi="微軟正黑體" w:cs="Arial"/>
                <w:color w:val="000000" w:themeColor="text1"/>
                <w:kern w:val="0"/>
                <w:szCs w:val="24"/>
              </w:rPr>
            </w:pPr>
            <w:r w:rsidRPr="00E975CB">
              <w:rPr>
                <w:rFonts w:ascii="微軟正黑體" w:eastAsia="微軟正黑體" w:hAnsi="微軟正黑體" w:cs="Calibri" w:hint="eastAsia"/>
                <w:b/>
                <w:bCs/>
                <w:color w:val="000000" w:themeColor="text1"/>
                <w:kern w:val="0"/>
                <w:szCs w:val="24"/>
              </w:rPr>
              <w:t>紡織所 陳宏恩 協理</w:t>
            </w:r>
          </w:p>
        </w:tc>
      </w:tr>
      <w:tr w:rsidR="00E975CB" w:rsidRPr="0003276A" w14:paraId="16734DB9" w14:textId="77777777" w:rsidTr="00451375">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04D2FBDE"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t>13:35~13:45</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D152960" w14:textId="77777777" w:rsidR="00E975CB" w:rsidRPr="00E975CB" w:rsidRDefault="00E975CB" w:rsidP="00E975CB">
            <w:pPr>
              <w:widowControl/>
              <w:spacing w:line="480" w:lineRule="exact"/>
              <w:jc w:val="center"/>
              <w:rPr>
                <w:rFonts w:ascii="微軟正黑體" w:eastAsia="微軟正黑體" w:hAnsi="微軟正黑體" w:cs="Arial"/>
                <w:kern w:val="0"/>
                <w:szCs w:val="24"/>
              </w:rPr>
            </w:pPr>
            <w:r w:rsidRPr="00E975CB">
              <w:rPr>
                <w:rFonts w:ascii="微軟正黑體" w:eastAsia="微軟正黑體" w:hAnsi="微軟正黑體" w:cs="Calibri" w:hint="eastAsia"/>
                <w:b/>
                <w:bCs/>
                <w:kern w:val="0"/>
                <w:szCs w:val="24"/>
              </w:rPr>
              <w:t>高強度纖維新選擇~</w:t>
            </w:r>
            <w:proofErr w:type="gramStart"/>
            <w:r w:rsidRPr="00E975CB">
              <w:rPr>
                <w:rFonts w:ascii="微軟正黑體" w:eastAsia="微軟正黑體" w:hAnsi="微軟正黑體" w:cs="Calibri" w:hint="eastAsia"/>
                <w:b/>
                <w:bCs/>
                <w:kern w:val="0"/>
                <w:szCs w:val="24"/>
              </w:rPr>
              <w:t>聚芳酯</w:t>
            </w:r>
            <w:proofErr w:type="gramEnd"/>
            <w:r w:rsidRPr="00E975CB">
              <w:rPr>
                <w:rFonts w:ascii="微軟正黑體" w:eastAsia="微軟正黑體" w:hAnsi="微軟正黑體" w:cs="Calibri" w:hint="eastAsia"/>
                <w:b/>
                <w:bCs/>
                <w:kern w:val="0"/>
                <w:szCs w:val="24"/>
              </w:rPr>
              <w:t>纖維</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1FE1046B" w14:textId="77777777" w:rsidR="00E975CB" w:rsidRPr="00E975CB" w:rsidRDefault="00E975CB" w:rsidP="00E975CB">
            <w:pPr>
              <w:widowControl/>
              <w:spacing w:line="400" w:lineRule="exact"/>
              <w:rPr>
                <w:rFonts w:ascii="微軟正黑體" w:eastAsia="微軟正黑體" w:hAnsi="微軟正黑體" w:cs="Arial"/>
                <w:kern w:val="0"/>
                <w:szCs w:val="24"/>
              </w:rPr>
            </w:pPr>
            <w:r w:rsidRPr="00E975CB">
              <w:rPr>
                <w:rFonts w:ascii="微軟正黑體" w:eastAsia="微軟正黑體" w:hAnsi="微軟正黑體" w:cs="Calibri" w:hint="eastAsia"/>
                <w:b/>
                <w:bCs/>
                <w:kern w:val="0"/>
                <w:szCs w:val="24"/>
              </w:rPr>
              <w:t xml:space="preserve">紡織所 徐錦祥 副組長       </w:t>
            </w:r>
          </w:p>
        </w:tc>
      </w:tr>
      <w:tr w:rsidR="00E975CB" w:rsidRPr="0003276A" w14:paraId="02BC5F02" w14:textId="77777777" w:rsidTr="00A90FBC">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hideMark/>
          </w:tcPr>
          <w:p w14:paraId="6079654E"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t>13:45~13:55</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C305CE5" w14:textId="77777777" w:rsidR="00E975CB" w:rsidRPr="00E975CB" w:rsidRDefault="00E975CB" w:rsidP="00E975CB">
            <w:pPr>
              <w:widowControl/>
              <w:spacing w:line="480" w:lineRule="exact"/>
              <w:jc w:val="center"/>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時尚精品新未來~生物菌絲皮革</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hideMark/>
          </w:tcPr>
          <w:p w14:paraId="566884D2" w14:textId="77777777" w:rsidR="00E975CB" w:rsidRPr="00E975CB" w:rsidRDefault="00E975CB" w:rsidP="00E975CB">
            <w:pPr>
              <w:widowControl/>
              <w:spacing w:line="400" w:lineRule="exact"/>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 xml:space="preserve">紡織所 陳威宏 組長       </w:t>
            </w:r>
          </w:p>
        </w:tc>
      </w:tr>
      <w:tr w:rsidR="00E975CB" w:rsidRPr="0003276A" w14:paraId="24EA9D85" w14:textId="77777777" w:rsidTr="00A90FBC">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0F9586BA"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t>13:55~14:05</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765E4D7C" w14:textId="77777777" w:rsidR="00E975CB" w:rsidRPr="00E975CB" w:rsidRDefault="00E975CB" w:rsidP="00E975CB">
            <w:pPr>
              <w:widowControl/>
              <w:spacing w:line="480" w:lineRule="exact"/>
              <w:jc w:val="center"/>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高強縫製新防護</w:t>
            </w:r>
            <w:proofErr w:type="gramStart"/>
            <w:r w:rsidRPr="00E975CB">
              <w:rPr>
                <w:rFonts w:ascii="微軟正黑體" w:eastAsia="微軟正黑體" w:hAnsi="微軟正黑體" w:cs="Calibri" w:hint="eastAsia"/>
                <w:b/>
                <w:bCs/>
                <w:kern w:val="0"/>
                <w:szCs w:val="24"/>
              </w:rPr>
              <w:t>─</w:t>
            </w:r>
            <w:proofErr w:type="gramEnd"/>
            <w:r w:rsidRPr="00E975CB">
              <w:rPr>
                <w:rFonts w:ascii="微軟正黑體" w:eastAsia="微軟正黑體" w:hAnsi="微軟正黑體" w:cs="Calibri" w:hint="eastAsia"/>
                <w:b/>
                <w:bCs/>
                <w:kern w:val="0"/>
                <w:szCs w:val="24"/>
              </w:rPr>
              <w:t>全程守護不缺席</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1ACF7C92" w14:textId="77777777" w:rsidR="00E975CB" w:rsidRPr="00E975CB" w:rsidRDefault="00E975CB" w:rsidP="00E975CB">
            <w:pPr>
              <w:widowControl/>
              <w:spacing w:line="400" w:lineRule="exact"/>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 xml:space="preserve">紡拓會 </w:t>
            </w:r>
            <w:proofErr w:type="gramStart"/>
            <w:r w:rsidRPr="00E975CB">
              <w:rPr>
                <w:rFonts w:ascii="微軟正黑體" w:eastAsia="微軟正黑體" w:hAnsi="微軟正黑體" w:cs="Calibri" w:hint="eastAsia"/>
                <w:b/>
                <w:bCs/>
                <w:kern w:val="0"/>
                <w:szCs w:val="24"/>
              </w:rPr>
              <w:t>李沛盈</w:t>
            </w:r>
            <w:proofErr w:type="gramEnd"/>
            <w:r w:rsidRPr="00E975CB">
              <w:rPr>
                <w:rFonts w:ascii="微軟正黑體" w:eastAsia="微軟正黑體" w:hAnsi="微軟正黑體" w:cs="Calibri" w:hint="eastAsia"/>
                <w:b/>
                <w:bCs/>
                <w:kern w:val="0"/>
                <w:szCs w:val="24"/>
              </w:rPr>
              <w:t xml:space="preserve"> 研究員</w:t>
            </w:r>
          </w:p>
        </w:tc>
      </w:tr>
      <w:tr w:rsidR="00E975CB" w:rsidRPr="0003276A" w14:paraId="53D4CFB4" w14:textId="77777777" w:rsidTr="00A90FBC">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57A9BECC"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t>14:05~14:15</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6097CE4" w14:textId="77777777" w:rsidR="00E975CB" w:rsidRPr="00E975CB" w:rsidRDefault="00E975CB" w:rsidP="00E975CB">
            <w:pPr>
              <w:widowControl/>
              <w:spacing w:line="480" w:lineRule="exact"/>
              <w:jc w:val="center"/>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高階紡織品應對環境挑戰的檢測</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5508F611" w14:textId="77777777" w:rsidR="00E975CB" w:rsidRPr="00E975CB" w:rsidRDefault="00E975CB" w:rsidP="00E975CB">
            <w:pPr>
              <w:widowControl/>
              <w:spacing w:line="400" w:lineRule="exact"/>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 xml:space="preserve">紡織所 </w:t>
            </w:r>
            <w:proofErr w:type="gramStart"/>
            <w:r w:rsidRPr="00E975CB">
              <w:rPr>
                <w:rFonts w:ascii="微軟正黑體" w:eastAsia="微軟正黑體" w:hAnsi="微軟正黑體" w:cs="Calibri" w:hint="eastAsia"/>
                <w:b/>
                <w:bCs/>
                <w:kern w:val="0"/>
                <w:szCs w:val="24"/>
              </w:rPr>
              <w:t>王立主</w:t>
            </w:r>
            <w:proofErr w:type="gramEnd"/>
            <w:r w:rsidRPr="00E975CB">
              <w:rPr>
                <w:rFonts w:ascii="微軟正黑體" w:eastAsia="微軟正黑體" w:hAnsi="微軟正黑體" w:cs="Calibri" w:hint="eastAsia"/>
                <w:b/>
                <w:bCs/>
                <w:kern w:val="0"/>
                <w:szCs w:val="24"/>
              </w:rPr>
              <w:t xml:space="preserve"> 研究員</w:t>
            </w:r>
          </w:p>
        </w:tc>
      </w:tr>
      <w:tr w:rsidR="00E975CB" w:rsidRPr="0003276A" w14:paraId="18692F88" w14:textId="77777777" w:rsidTr="00A90FBC">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6310AF4"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t>14:15~14:25</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427DEEF5" w14:textId="77777777" w:rsidR="00E975CB" w:rsidRPr="00E975CB" w:rsidRDefault="00E975CB" w:rsidP="00E975CB">
            <w:pPr>
              <w:widowControl/>
              <w:spacing w:line="480" w:lineRule="exact"/>
              <w:jc w:val="center"/>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紡織品異味檢測</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74450F4F" w14:textId="77777777" w:rsidR="00E975CB" w:rsidRPr="00E975CB" w:rsidRDefault="00E975CB" w:rsidP="00E975CB">
            <w:pPr>
              <w:widowControl/>
              <w:spacing w:line="400" w:lineRule="exact"/>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紡織所 胡明銓 副主任</w:t>
            </w:r>
          </w:p>
        </w:tc>
      </w:tr>
      <w:tr w:rsidR="00E975CB" w:rsidRPr="0003276A" w14:paraId="34B547A1" w14:textId="77777777" w:rsidTr="00E975CB">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16512231" w14:textId="77777777" w:rsidR="00E975CB" w:rsidRDefault="00E975CB" w:rsidP="00E975CB">
            <w:pPr>
              <w:widowControl/>
              <w:snapToGrid w:val="0"/>
              <w:spacing w:line="360" w:lineRule="exact"/>
              <w:jc w:val="center"/>
              <w:rPr>
                <w:rFonts w:ascii="微軟正黑體" w:eastAsia="微軟正黑體" w:hAnsi="微軟正黑體" w:cs="Calibri"/>
                <w:b/>
                <w:bCs/>
                <w:color w:val="000000"/>
                <w:kern w:val="0"/>
                <w:szCs w:val="24"/>
              </w:rPr>
            </w:pPr>
            <w:r w:rsidRPr="00E975CB">
              <w:rPr>
                <w:rFonts w:ascii="微軟正黑體" w:eastAsia="微軟正黑體" w:hAnsi="微軟正黑體" w:cs="Calibri"/>
                <w:b/>
                <w:bCs/>
                <w:color w:val="000000"/>
                <w:kern w:val="0"/>
                <w:szCs w:val="24"/>
              </w:rPr>
              <w:t>14:25~14:40</w:t>
            </w:r>
          </w:p>
        </w:tc>
        <w:tc>
          <w:tcPr>
            <w:tcW w:w="4005" w:type="pct"/>
            <w:gridSpan w:val="2"/>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4199649A" w14:textId="77777777" w:rsidR="00E975CB" w:rsidRPr="008F78DC" w:rsidRDefault="00E975CB" w:rsidP="00E975CB">
            <w:pPr>
              <w:widowControl/>
              <w:snapToGrid w:val="0"/>
              <w:spacing w:line="360" w:lineRule="exact"/>
              <w:jc w:val="center"/>
              <w:rPr>
                <w:rFonts w:ascii="微軟正黑體" w:eastAsia="微軟正黑體" w:hAnsi="微軟正黑體" w:cs="Calibri"/>
                <w:b/>
                <w:bCs/>
                <w:color w:val="000000"/>
                <w:kern w:val="0"/>
                <w:szCs w:val="24"/>
              </w:rPr>
            </w:pPr>
            <w:r>
              <w:rPr>
                <w:rFonts w:ascii="微軟正黑體" w:eastAsia="微軟正黑體" w:hAnsi="微軟正黑體" w:cs="Calibri" w:hint="eastAsia"/>
                <w:b/>
                <w:bCs/>
                <w:color w:val="000000"/>
                <w:kern w:val="0"/>
                <w:szCs w:val="24"/>
              </w:rPr>
              <w:t>中場休息</w:t>
            </w:r>
          </w:p>
        </w:tc>
      </w:tr>
      <w:tr w:rsidR="00E975CB" w:rsidRPr="0003276A" w14:paraId="10688195" w14:textId="77777777" w:rsidTr="00A90FBC">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989C39B"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t>14:40:14:50</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521DC2A" w14:textId="77777777" w:rsidR="00E975CB" w:rsidRPr="00E975CB" w:rsidRDefault="00E975CB" w:rsidP="00E975CB">
            <w:pPr>
              <w:widowControl/>
              <w:spacing w:line="480" w:lineRule="exact"/>
              <w:jc w:val="center"/>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開啟健康好生活~AI智慧瑜珈服</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1F07FC58" w14:textId="77777777" w:rsidR="00E975CB" w:rsidRPr="00E975CB" w:rsidRDefault="00E975CB" w:rsidP="00E975CB">
            <w:pPr>
              <w:widowControl/>
              <w:spacing w:line="400" w:lineRule="exact"/>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 xml:space="preserve">紡織所 沈乾龍 副主任       </w:t>
            </w:r>
          </w:p>
        </w:tc>
      </w:tr>
      <w:tr w:rsidR="00E975CB" w:rsidRPr="0003276A" w14:paraId="25B9C038" w14:textId="77777777" w:rsidTr="00A90FBC">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143FDACB"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t>14:50~15:00</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70B950EB" w14:textId="77777777" w:rsidR="00E975CB" w:rsidRPr="00E975CB" w:rsidRDefault="00E975CB" w:rsidP="00E975CB">
            <w:pPr>
              <w:widowControl/>
              <w:spacing w:line="480" w:lineRule="exact"/>
              <w:jc w:val="center"/>
              <w:rPr>
                <w:rFonts w:ascii="微軟正黑體" w:eastAsia="微軟正黑體" w:hAnsi="微軟正黑體" w:cs="Calibri"/>
                <w:b/>
                <w:bCs/>
                <w:kern w:val="0"/>
                <w:szCs w:val="24"/>
              </w:rPr>
            </w:pPr>
            <w:r w:rsidRPr="00E975CB">
              <w:rPr>
                <w:rFonts w:ascii="微軟正黑體" w:eastAsia="微軟正黑體" w:hAnsi="微軟正黑體" w:cs="Arial" w:hint="eastAsia"/>
                <w:b/>
                <w:bCs/>
                <w:kern w:val="0"/>
                <w:szCs w:val="24"/>
              </w:rPr>
              <w:t>電子紡織品可靠度大檢查</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106249E6" w14:textId="77777777" w:rsidR="00E975CB" w:rsidRPr="00E975CB" w:rsidRDefault="00E975CB" w:rsidP="00E975CB">
            <w:pPr>
              <w:widowControl/>
              <w:spacing w:line="400" w:lineRule="exact"/>
              <w:rPr>
                <w:rFonts w:ascii="微軟正黑體" w:eastAsia="微軟正黑體" w:hAnsi="微軟正黑體" w:cs="Calibri"/>
                <w:b/>
                <w:bCs/>
                <w:kern w:val="0"/>
                <w:szCs w:val="24"/>
              </w:rPr>
            </w:pPr>
            <w:r w:rsidRPr="00E975CB">
              <w:rPr>
                <w:rFonts w:ascii="微軟正黑體" w:eastAsia="微軟正黑體" w:hAnsi="微軟正黑體" w:cs="Arial" w:hint="eastAsia"/>
                <w:b/>
                <w:bCs/>
                <w:kern w:val="0"/>
                <w:szCs w:val="24"/>
              </w:rPr>
              <w:t>紡織所 林紀宏 副主任</w:t>
            </w:r>
          </w:p>
        </w:tc>
      </w:tr>
      <w:tr w:rsidR="00E975CB" w:rsidRPr="0003276A" w14:paraId="7F75F4EE" w14:textId="77777777" w:rsidTr="00A90FBC">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620FD8A4"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lastRenderedPageBreak/>
              <w:t>15:00~15:10</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14F7038B" w14:textId="77777777" w:rsidR="00E975CB" w:rsidRPr="00E975CB" w:rsidRDefault="00E975CB" w:rsidP="00E975CB">
            <w:pPr>
              <w:widowControl/>
              <w:spacing w:line="480" w:lineRule="exact"/>
              <w:jc w:val="center"/>
              <w:rPr>
                <w:rFonts w:ascii="微軟正黑體" w:eastAsia="微軟正黑體" w:hAnsi="微軟正黑體" w:cs="Calibri"/>
                <w:b/>
                <w:bCs/>
                <w:kern w:val="0"/>
                <w:szCs w:val="24"/>
              </w:rPr>
            </w:pPr>
            <w:proofErr w:type="gramStart"/>
            <w:r w:rsidRPr="00E975CB">
              <w:rPr>
                <w:rFonts w:ascii="微軟正黑體" w:eastAsia="微軟正黑體" w:hAnsi="微軟正黑體" w:cs="Calibri" w:hint="eastAsia"/>
                <w:b/>
                <w:bCs/>
                <w:kern w:val="0"/>
                <w:szCs w:val="24"/>
              </w:rPr>
              <w:t>拉脹響應</w:t>
            </w:r>
            <w:proofErr w:type="gramEnd"/>
            <w:r w:rsidRPr="00E975CB">
              <w:rPr>
                <w:rFonts w:ascii="微軟正黑體" w:eastAsia="微軟正黑體" w:hAnsi="微軟正黑體" w:cs="Calibri" w:hint="eastAsia"/>
                <w:b/>
                <w:bCs/>
                <w:kern w:val="0"/>
                <w:szCs w:val="24"/>
              </w:rPr>
              <w:t>技術創造護具新體驗</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634F978D" w14:textId="77777777" w:rsidR="00E975CB" w:rsidRPr="00E975CB" w:rsidRDefault="00E975CB" w:rsidP="00E975CB">
            <w:pPr>
              <w:widowControl/>
              <w:spacing w:line="400" w:lineRule="exact"/>
              <w:rPr>
                <w:rFonts w:ascii="微軟正黑體" w:eastAsia="微軟正黑體" w:hAnsi="微軟正黑體" w:cs="Calibri"/>
                <w:b/>
                <w:bCs/>
                <w:kern w:val="0"/>
                <w:szCs w:val="24"/>
              </w:rPr>
            </w:pPr>
            <w:proofErr w:type="gramStart"/>
            <w:r w:rsidRPr="00E975CB">
              <w:rPr>
                <w:rFonts w:ascii="微軟正黑體" w:eastAsia="微軟正黑體" w:hAnsi="微軟正黑體" w:cs="Calibri" w:hint="eastAsia"/>
                <w:b/>
                <w:bCs/>
                <w:kern w:val="0"/>
                <w:szCs w:val="24"/>
              </w:rPr>
              <w:t>鞋技中心</w:t>
            </w:r>
            <w:proofErr w:type="gramEnd"/>
            <w:r w:rsidRPr="00E975CB">
              <w:rPr>
                <w:rFonts w:ascii="微軟正黑體" w:eastAsia="微軟正黑體" w:hAnsi="微軟正黑體" w:cs="Calibri" w:hint="eastAsia"/>
                <w:b/>
                <w:bCs/>
                <w:kern w:val="0"/>
                <w:szCs w:val="24"/>
              </w:rPr>
              <w:t xml:space="preserve"> 彭國富</w:t>
            </w:r>
            <w:r w:rsidRPr="00E975CB">
              <w:rPr>
                <w:rFonts w:ascii="微軟正黑體" w:eastAsia="微軟正黑體" w:hAnsi="微軟正黑體" w:cs="Calibri"/>
                <w:b/>
                <w:bCs/>
                <w:kern w:val="0"/>
                <w:szCs w:val="24"/>
              </w:rPr>
              <w:t> </w:t>
            </w:r>
            <w:r w:rsidRPr="00E975CB">
              <w:rPr>
                <w:rFonts w:ascii="微軟正黑體" w:eastAsia="微軟正黑體" w:hAnsi="微軟正黑體" w:cs="Calibri" w:hint="eastAsia"/>
                <w:b/>
                <w:bCs/>
                <w:kern w:val="0"/>
                <w:szCs w:val="24"/>
              </w:rPr>
              <w:t>博士</w:t>
            </w:r>
          </w:p>
        </w:tc>
      </w:tr>
      <w:tr w:rsidR="00E975CB" w:rsidRPr="0003276A" w14:paraId="6A12D170" w14:textId="77777777" w:rsidTr="00A90FBC">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6B424033"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t>15:10~15:20</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67A5DA8A" w14:textId="77777777" w:rsidR="00E975CB" w:rsidRPr="00E975CB" w:rsidRDefault="00E975CB" w:rsidP="00E975CB">
            <w:pPr>
              <w:widowControl/>
              <w:spacing w:line="480" w:lineRule="exact"/>
              <w:jc w:val="center"/>
              <w:rPr>
                <w:rFonts w:ascii="微軟正黑體" w:eastAsia="微軟正黑體" w:hAnsi="微軟正黑體" w:cs="Calibri"/>
                <w:b/>
                <w:bCs/>
                <w:kern w:val="0"/>
                <w:szCs w:val="24"/>
              </w:rPr>
            </w:pPr>
            <w:r w:rsidRPr="00E975CB">
              <w:rPr>
                <w:rFonts w:ascii="微軟正黑體" w:eastAsia="微軟正黑體" w:hAnsi="微軟正黑體" w:cs="Arial" w:hint="eastAsia"/>
                <w:b/>
                <w:bCs/>
                <w:kern w:val="0"/>
                <w:szCs w:val="24"/>
              </w:rPr>
              <w:t>混紡織物光學影像AI分析與應用</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60BDBD44" w14:textId="77777777" w:rsidR="00E975CB" w:rsidRPr="00E975CB" w:rsidRDefault="00E975CB" w:rsidP="00E975CB">
            <w:pPr>
              <w:widowControl/>
              <w:spacing w:line="400" w:lineRule="exact"/>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印</w:t>
            </w:r>
            <w:proofErr w:type="gramStart"/>
            <w:r w:rsidRPr="00E975CB">
              <w:rPr>
                <w:rFonts w:ascii="微軟正黑體" w:eastAsia="微軟正黑體" w:hAnsi="微軟正黑體" w:cs="Calibri" w:hint="eastAsia"/>
                <w:b/>
                <w:bCs/>
                <w:kern w:val="0"/>
                <w:szCs w:val="24"/>
              </w:rPr>
              <w:t>研</w:t>
            </w:r>
            <w:proofErr w:type="gramEnd"/>
            <w:r w:rsidRPr="00E975CB">
              <w:rPr>
                <w:rFonts w:ascii="微軟正黑體" w:eastAsia="微軟正黑體" w:hAnsi="微軟正黑體" w:cs="Calibri" w:hint="eastAsia"/>
                <w:b/>
                <w:bCs/>
                <w:kern w:val="0"/>
                <w:szCs w:val="24"/>
              </w:rPr>
              <w:t>中心 黃明俥 經理</w:t>
            </w:r>
          </w:p>
        </w:tc>
      </w:tr>
      <w:tr w:rsidR="00E975CB" w:rsidRPr="0003276A" w14:paraId="53657C7B" w14:textId="77777777" w:rsidTr="00A90FBC">
        <w:trPr>
          <w:trHeight w:val="792"/>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6EF99990" w14:textId="77777777" w:rsidR="00E975CB" w:rsidRPr="00E975CB" w:rsidRDefault="00E975CB" w:rsidP="00E975CB">
            <w:pPr>
              <w:widowControl/>
              <w:spacing w:line="480" w:lineRule="exact"/>
              <w:jc w:val="center"/>
              <w:rPr>
                <w:rFonts w:ascii="微軟正黑體" w:eastAsia="微軟正黑體" w:hAnsi="微軟正黑體" w:cs="Arial"/>
                <w:b/>
                <w:bCs/>
                <w:kern w:val="0"/>
                <w:szCs w:val="24"/>
              </w:rPr>
            </w:pPr>
            <w:r w:rsidRPr="00E975CB">
              <w:rPr>
                <w:rFonts w:ascii="微軟正黑體" w:eastAsia="微軟正黑體" w:hAnsi="微軟正黑體" w:cs="Arial" w:hint="eastAsia"/>
                <w:b/>
                <w:bCs/>
                <w:kern w:val="0"/>
                <w:szCs w:val="24"/>
              </w:rPr>
              <w:t>15:20~15:30</w:t>
            </w:r>
          </w:p>
        </w:tc>
        <w:tc>
          <w:tcPr>
            <w:tcW w:w="2214"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78852E62" w14:textId="77777777" w:rsidR="00E975CB" w:rsidRPr="00E975CB" w:rsidRDefault="00E975CB" w:rsidP="00E975CB">
            <w:pPr>
              <w:widowControl/>
              <w:spacing w:line="480" w:lineRule="exact"/>
              <w:jc w:val="center"/>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高耐撞纖維補強</w:t>
            </w:r>
            <w:proofErr w:type="gramStart"/>
            <w:r w:rsidRPr="00E975CB">
              <w:rPr>
                <w:rFonts w:ascii="微軟正黑體" w:eastAsia="微軟正黑體" w:hAnsi="微軟正黑體" w:cs="Calibri" w:hint="eastAsia"/>
                <w:b/>
                <w:bCs/>
                <w:kern w:val="0"/>
                <w:szCs w:val="24"/>
              </w:rPr>
              <w:t>複</w:t>
            </w:r>
            <w:proofErr w:type="gramEnd"/>
            <w:r w:rsidRPr="00E975CB">
              <w:rPr>
                <w:rFonts w:ascii="微軟正黑體" w:eastAsia="微軟正黑體" w:hAnsi="微軟正黑體" w:cs="Calibri" w:hint="eastAsia"/>
                <w:b/>
                <w:bCs/>
                <w:kern w:val="0"/>
                <w:szCs w:val="24"/>
              </w:rPr>
              <w:t>材成型技術及應用</w:t>
            </w:r>
          </w:p>
        </w:tc>
        <w:tc>
          <w:tcPr>
            <w:tcW w:w="1791"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8515638" w14:textId="77777777" w:rsidR="00E975CB" w:rsidRPr="00E975CB" w:rsidRDefault="00E975CB" w:rsidP="00E975CB">
            <w:pPr>
              <w:widowControl/>
              <w:spacing w:line="400" w:lineRule="exact"/>
              <w:rPr>
                <w:rFonts w:ascii="微軟正黑體" w:eastAsia="微軟正黑體" w:hAnsi="微軟正黑體" w:cs="Calibri"/>
                <w:b/>
                <w:bCs/>
                <w:kern w:val="0"/>
                <w:szCs w:val="24"/>
              </w:rPr>
            </w:pPr>
            <w:r w:rsidRPr="00E975CB">
              <w:rPr>
                <w:rFonts w:ascii="微軟正黑體" w:eastAsia="微軟正黑體" w:hAnsi="微軟正黑體" w:cs="Calibri" w:hint="eastAsia"/>
                <w:b/>
                <w:bCs/>
                <w:kern w:val="0"/>
                <w:szCs w:val="24"/>
              </w:rPr>
              <w:t>塑膠中心 劉文傑 博士</w:t>
            </w:r>
          </w:p>
        </w:tc>
      </w:tr>
      <w:tr w:rsidR="00E975CB" w:rsidRPr="0003276A" w14:paraId="5C1BA167" w14:textId="77777777" w:rsidTr="00451375">
        <w:trPr>
          <w:trHeight w:val="680"/>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hideMark/>
          </w:tcPr>
          <w:p w14:paraId="7765683A" w14:textId="77777777" w:rsidR="00E975CB" w:rsidRPr="00E975CB" w:rsidRDefault="00E975CB" w:rsidP="00E975CB">
            <w:pPr>
              <w:widowControl/>
              <w:spacing w:line="480" w:lineRule="exact"/>
              <w:jc w:val="center"/>
              <w:rPr>
                <w:rFonts w:ascii="微軟正黑體" w:eastAsia="微軟正黑體" w:hAnsi="微軟正黑體" w:cs="Arial"/>
                <w:b/>
                <w:bCs/>
                <w:color w:val="000000"/>
                <w:kern w:val="0"/>
                <w:szCs w:val="24"/>
              </w:rPr>
            </w:pPr>
            <w:r w:rsidRPr="00E975CB">
              <w:rPr>
                <w:rFonts w:ascii="微軟正黑體" w:eastAsia="微軟正黑體" w:hAnsi="微軟正黑體" w:cs="Arial" w:hint="eastAsia"/>
                <w:b/>
                <w:bCs/>
                <w:color w:val="000000"/>
                <w:kern w:val="0"/>
                <w:szCs w:val="24"/>
              </w:rPr>
              <w:t>15:30~16:20</w:t>
            </w:r>
          </w:p>
        </w:tc>
        <w:tc>
          <w:tcPr>
            <w:tcW w:w="4005" w:type="pct"/>
            <w:gridSpan w:val="2"/>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hideMark/>
          </w:tcPr>
          <w:p w14:paraId="085C6858" w14:textId="77777777" w:rsidR="00E975CB" w:rsidRPr="00E975CB" w:rsidRDefault="00E975CB" w:rsidP="00E975CB">
            <w:pPr>
              <w:widowControl/>
              <w:spacing w:line="500" w:lineRule="exact"/>
              <w:jc w:val="center"/>
              <w:rPr>
                <w:rFonts w:ascii="微軟正黑體" w:eastAsia="微軟正黑體" w:hAnsi="微軟正黑體" w:cs="Arial"/>
                <w:b/>
                <w:kern w:val="0"/>
                <w:szCs w:val="24"/>
              </w:rPr>
            </w:pPr>
            <w:r w:rsidRPr="00E975CB">
              <w:rPr>
                <w:rFonts w:ascii="微軟正黑體" w:eastAsia="微軟正黑體" w:hAnsi="微軟正黑體" w:cs="Arial" w:hint="eastAsia"/>
                <w:b/>
                <w:color w:val="000000"/>
                <w:kern w:val="0"/>
                <w:szCs w:val="24"/>
              </w:rPr>
              <w:t>～各技術產品介紹～</w:t>
            </w:r>
          </w:p>
        </w:tc>
      </w:tr>
      <w:tr w:rsidR="00E975CB" w:rsidRPr="0003276A" w14:paraId="2DACA9A8" w14:textId="77777777" w:rsidTr="00451375">
        <w:trPr>
          <w:trHeight w:val="680"/>
        </w:trPr>
        <w:tc>
          <w:tcPr>
            <w:tcW w:w="995" w:type="pct"/>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2B0BD76B" w14:textId="77777777" w:rsidR="00E975CB" w:rsidRPr="00E975CB" w:rsidRDefault="00E975CB" w:rsidP="00E975CB">
            <w:pPr>
              <w:widowControl/>
              <w:spacing w:line="500" w:lineRule="exact"/>
              <w:ind w:left="43"/>
              <w:jc w:val="center"/>
              <w:rPr>
                <w:rFonts w:ascii="微軟正黑體" w:eastAsia="微軟正黑體" w:hAnsi="微軟正黑體" w:cs="Arial"/>
                <w:b/>
                <w:kern w:val="0"/>
                <w:szCs w:val="24"/>
              </w:rPr>
            </w:pPr>
            <w:r w:rsidRPr="00E975CB">
              <w:rPr>
                <w:rFonts w:ascii="微軟正黑體" w:eastAsia="微軟正黑體" w:hAnsi="微軟正黑體" w:cs="Arial" w:hint="eastAsia"/>
                <w:b/>
                <w:bCs/>
                <w:color w:val="000000"/>
                <w:kern w:val="0"/>
                <w:szCs w:val="24"/>
              </w:rPr>
              <w:t>16:20</w:t>
            </w:r>
          </w:p>
        </w:tc>
        <w:tc>
          <w:tcPr>
            <w:tcW w:w="4005" w:type="pct"/>
            <w:gridSpan w:val="2"/>
            <w:tcBorders>
              <w:top w:val="single" w:sz="4" w:space="0" w:color="548DD4"/>
              <w:left w:val="single" w:sz="4" w:space="0" w:color="548DD4"/>
              <w:bottom w:val="single" w:sz="4" w:space="0" w:color="548DD4"/>
              <w:right w:val="single" w:sz="4" w:space="0" w:color="548DD4"/>
            </w:tcBorders>
            <w:tcMar>
              <w:top w:w="0" w:type="dxa"/>
              <w:left w:w="108" w:type="dxa"/>
              <w:bottom w:w="0" w:type="dxa"/>
              <w:right w:w="108" w:type="dxa"/>
            </w:tcMar>
            <w:vAlign w:val="center"/>
          </w:tcPr>
          <w:p w14:paraId="0053E609" w14:textId="77777777" w:rsidR="00E975CB" w:rsidRPr="00E975CB" w:rsidRDefault="00E975CB" w:rsidP="00E975CB">
            <w:pPr>
              <w:widowControl/>
              <w:spacing w:line="500" w:lineRule="exact"/>
              <w:ind w:left="130"/>
              <w:jc w:val="center"/>
              <w:rPr>
                <w:rFonts w:ascii="微軟正黑體" w:eastAsia="微軟正黑體" w:hAnsi="微軟正黑體" w:cs="Arial"/>
                <w:b/>
                <w:kern w:val="0"/>
                <w:szCs w:val="24"/>
              </w:rPr>
            </w:pPr>
            <w:r w:rsidRPr="00E975CB">
              <w:rPr>
                <w:rFonts w:ascii="微軟正黑體" w:eastAsia="微軟正黑體" w:hAnsi="微軟正黑體" w:cs="Arial" w:hint="eastAsia"/>
                <w:b/>
                <w:color w:val="000000"/>
                <w:kern w:val="0"/>
                <w:szCs w:val="24"/>
              </w:rPr>
              <w:t>賦歸</w:t>
            </w:r>
          </w:p>
        </w:tc>
      </w:tr>
    </w:tbl>
    <w:p w14:paraId="53F56953" w14:textId="77777777" w:rsidR="00EB5E8F" w:rsidRPr="00B57F10" w:rsidRDefault="00EB5E8F" w:rsidP="00E4434C">
      <w:pPr>
        <w:rPr>
          <w:rFonts w:ascii="微軟正黑體" w:eastAsia="微軟正黑體" w:hAnsi="微軟正黑體"/>
          <w:color w:val="000000"/>
          <w:sz w:val="20"/>
        </w:rPr>
      </w:pPr>
    </w:p>
    <w:sectPr w:rsidR="00EB5E8F" w:rsidRPr="00B57F10" w:rsidSect="00B921B6">
      <w:pgSz w:w="11906" w:h="16838"/>
      <w:pgMar w:top="851" w:right="1558"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716D" w14:textId="77777777" w:rsidR="00401BB7" w:rsidRDefault="00401BB7" w:rsidP="00D40460">
      <w:r>
        <w:separator/>
      </w:r>
    </w:p>
  </w:endnote>
  <w:endnote w:type="continuationSeparator" w:id="0">
    <w:p w14:paraId="7020BA54" w14:textId="77777777" w:rsidR="00401BB7" w:rsidRDefault="00401BB7" w:rsidP="00D4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5BC0" w14:textId="77777777" w:rsidR="00401BB7" w:rsidRDefault="00401BB7" w:rsidP="00D40460">
      <w:r>
        <w:separator/>
      </w:r>
    </w:p>
  </w:footnote>
  <w:footnote w:type="continuationSeparator" w:id="0">
    <w:p w14:paraId="55720D2F" w14:textId="77777777" w:rsidR="00401BB7" w:rsidRDefault="00401BB7" w:rsidP="00D4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31E"/>
    <w:multiLevelType w:val="multilevel"/>
    <w:tmpl w:val="7B0E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753D7"/>
    <w:multiLevelType w:val="hybridMultilevel"/>
    <w:tmpl w:val="4644F01A"/>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 w15:restartNumberingAfterBreak="0">
    <w:nsid w:val="4D991CF6"/>
    <w:multiLevelType w:val="hybridMultilevel"/>
    <w:tmpl w:val="8C588F4C"/>
    <w:lvl w:ilvl="0" w:tplc="1CC640C8">
      <w:start w:val="3"/>
      <w:numFmt w:val="bullet"/>
      <w:lvlText w:val="–"/>
      <w:lvlJc w:val="left"/>
      <w:pPr>
        <w:ind w:left="720" w:hanging="360"/>
      </w:pPr>
      <w:rPr>
        <w:rFonts w:ascii="微軟正黑體" w:eastAsia="微軟正黑體" w:hAnsi="微軟正黑體" w:cs="Calibri" w:hint="eastAsia"/>
        <w:color w:val="auto"/>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5CBC5097"/>
    <w:multiLevelType w:val="hybridMultilevel"/>
    <w:tmpl w:val="419C748C"/>
    <w:lvl w:ilvl="0" w:tplc="860870E8">
      <w:start w:val="1"/>
      <w:numFmt w:val="decimal"/>
      <w:lvlText w:val="(%1)"/>
      <w:lvlJc w:val="left"/>
      <w:pPr>
        <w:ind w:left="338" w:hanging="480"/>
      </w:pPr>
      <w:rPr>
        <w:rFonts w:hint="eastAsia"/>
        <w:caps w:val="0"/>
        <w:strike w:val="0"/>
        <w:dstrike w:val="0"/>
        <w:vanish w:val="0"/>
        <w:sz w:val="24"/>
        <w:szCs w:val="16"/>
        <w:vertAlign w:val="baseline"/>
      </w:rPr>
    </w:lvl>
    <w:lvl w:ilvl="1" w:tplc="04090011">
      <w:start w:val="1"/>
      <w:numFmt w:val="upperLetter"/>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 w15:restartNumberingAfterBreak="0">
    <w:nsid w:val="6603481B"/>
    <w:multiLevelType w:val="hybridMultilevel"/>
    <w:tmpl w:val="8B9C6E7C"/>
    <w:lvl w:ilvl="0" w:tplc="318C48E2">
      <w:start w:val="3"/>
      <w:numFmt w:val="bullet"/>
      <w:lvlText w:val="–"/>
      <w:lvlJc w:val="left"/>
      <w:pPr>
        <w:ind w:left="720" w:hanging="360"/>
      </w:pPr>
      <w:rPr>
        <w:rFonts w:ascii="微軟正黑體" w:eastAsia="微軟正黑體" w:hAnsi="微軟正黑體" w:cs="Calibri" w:hint="eastAsia"/>
        <w:color w:val="auto"/>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15:restartNumberingAfterBreak="0">
    <w:nsid w:val="6A1752C8"/>
    <w:multiLevelType w:val="hybridMultilevel"/>
    <w:tmpl w:val="BE4CEF3E"/>
    <w:lvl w:ilvl="0" w:tplc="E9EA5F48">
      <w:start w:val="3"/>
      <w:numFmt w:val="bullet"/>
      <w:lvlText w:val="–"/>
      <w:lvlJc w:val="left"/>
      <w:pPr>
        <w:ind w:left="360" w:hanging="360"/>
      </w:pPr>
      <w:rPr>
        <w:rFonts w:ascii="微軟正黑體" w:eastAsia="微軟正黑體" w:hAnsi="微軟正黑體" w:cs="Calibri"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3170D28"/>
    <w:multiLevelType w:val="hybridMultilevel"/>
    <w:tmpl w:val="91CE0D0C"/>
    <w:lvl w:ilvl="0" w:tplc="F4DC431A">
      <w:start w:val="3"/>
      <w:numFmt w:val="bullet"/>
      <w:lvlText w:val="–"/>
      <w:lvlJc w:val="left"/>
      <w:pPr>
        <w:ind w:left="720" w:hanging="360"/>
      </w:pPr>
      <w:rPr>
        <w:rFonts w:ascii="微軟正黑體" w:eastAsia="微軟正黑體" w:hAnsi="微軟正黑體" w:cs="Calibri" w:hint="eastAsia"/>
        <w:color w:val="000000"/>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1824589465">
    <w:abstractNumId w:val="1"/>
  </w:num>
  <w:num w:numId="2" w16cid:durableId="334187427">
    <w:abstractNumId w:val="3"/>
  </w:num>
  <w:num w:numId="3" w16cid:durableId="522399393">
    <w:abstractNumId w:val="5"/>
  </w:num>
  <w:num w:numId="4" w16cid:durableId="1625690591">
    <w:abstractNumId w:val="2"/>
  </w:num>
  <w:num w:numId="5" w16cid:durableId="2037389957">
    <w:abstractNumId w:val="6"/>
  </w:num>
  <w:num w:numId="6" w16cid:durableId="603414987">
    <w:abstractNumId w:val="4"/>
  </w:num>
  <w:num w:numId="7" w16cid:durableId="93325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60"/>
    <w:rsid w:val="00002656"/>
    <w:rsid w:val="00004A47"/>
    <w:rsid w:val="000058B2"/>
    <w:rsid w:val="000113D5"/>
    <w:rsid w:val="00026E60"/>
    <w:rsid w:val="000272F2"/>
    <w:rsid w:val="0003276A"/>
    <w:rsid w:val="00033EF7"/>
    <w:rsid w:val="00037016"/>
    <w:rsid w:val="0004649A"/>
    <w:rsid w:val="000472FE"/>
    <w:rsid w:val="00062A04"/>
    <w:rsid w:val="00065A56"/>
    <w:rsid w:val="00073CF0"/>
    <w:rsid w:val="00076502"/>
    <w:rsid w:val="00082331"/>
    <w:rsid w:val="00085773"/>
    <w:rsid w:val="00086646"/>
    <w:rsid w:val="000871BB"/>
    <w:rsid w:val="000954E0"/>
    <w:rsid w:val="000A181C"/>
    <w:rsid w:val="000B031E"/>
    <w:rsid w:val="000C0EFC"/>
    <w:rsid w:val="000C1826"/>
    <w:rsid w:val="000C482F"/>
    <w:rsid w:val="000C7DAA"/>
    <w:rsid w:val="000D35CC"/>
    <w:rsid w:val="000D55E0"/>
    <w:rsid w:val="000D56BC"/>
    <w:rsid w:val="000E52B4"/>
    <w:rsid w:val="000F3798"/>
    <w:rsid w:val="00101408"/>
    <w:rsid w:val="001019A1"/>
    <w:rsid w:val="00110F67"/>
    <w:rsid w:val="00114E43"/>
    <w:rsid w:val="00115807"/>
    <w:rsid w:val="00123939"/>
    <w:rsid w:val="00137751"/>
    <w:rsid w:val="00152FA9"/>
    <w:rsid w:val="00157AB9"/>
    <w:rsid w:val="001649F7"/>
    <w:rsid w:val="00172A5C"/>
    <w:rsid w:val="001779C3"/>
    <w:rsid w:val="00181236"/>
    <w:rsid w:val="00182DA8"/>
    <w:rsid w:val="00187D54"/>
    <w:rsid w:val="001927E6"/>
    <w:rsid w:val="001948A6"/>
    <w:rsid w:val="00195188"/>
    <w:rsid w:val="001A3E59"/>
    <w:rsid w:val="001A52E6"/>
    <w:rsid w:val="001A61C1"/>
    <w:rsid w:val="001A653A"/>
    <w:rsid w:val="001A7F20"/>
    <w:rsid w:val="001B596C"/>
    <w:rsid w:val="001B6DED"/>
    <w:rsid w:val="001C38E8"/>
    <w:rsid w:val="001C6915"/>
    <w:rsid w:val="001D213C"/>
    <w:rsid w:val="001D5375"/>
    <w:rsid w:val="001D57B0"/>
    <w:rsid w:val="001E04FA"/>
    <w:rsid w:val="001F5532"/>
    <w:rsid w:val="002001CE"/>
    <w:rsid w:val="00217651"/>
    <w:rsid w:val="002246F8"/>
    <w:rsid w:val="00230636"/>
    <w:rsid w:val="00235D33"/>
    <w:rsid w:val="00237B5F"/>
    <w:rsid w:val="0024110C"/>
    <w:rsid w:val="0024428A"/>
    <w:rsid w:val="0024747E"/>
    <w:rsid w:val="00251F7B"/>
    <w:rsid w:val="00257D8D"/>
    <w:rsid w:val="00262429"/>
    <w:rsid w:val="002816FC"/>
    <w:rsid w:val="00283A77"/>
    <w:rsid w:val="002942D0"/>
    <w:rsid w:val="00294CFE"/>
    <w:rsid w:val="00295DFC"/>
    <w:rsid w:val="002A158C"/>
    <w:rsid w:val="002A63D6"/>
    <w:rsid w:val="002A68A0"/>
    <w:rsid w:val="002B1CED"/>
    <w:rsid w:val="002B295D"/>
    <w:rsid w:val="002C0BC9"/>
    <w:rsid w:val="002C629E"/>
    <w:rsid w:val="002C6DF4"/>
    <w:rsid w:val="002C7D2E"/>
    <w:rsid w:val="002C7F82"/>
    <w:rsid w:val="002D3C46"/>
    <w:rsid w:val="002E38B9"/>
    <w:rsid w:val="002E56F7"/>
    <w:rsid w:val="002F2D72"/>
    <w:rsid w:val="00305658"/>
    <w:rsid w:val="00311C2A"/>
    <w:rsid w:val="00317192"/>
    <w:rsid w:val="0032198D"/>
    <w:rsid w:val="003426F5"/>
    <w:rsid w:val="00350BB3"/>
    <w:rsid w:val="00362F02"/>
    <w:rsid w:val="00376A30"/>
    <w:rsid w:val="00377B22"/>
    <w:rsid w:val="00381F99"/>
    <w:rsid w:val="003921BB"/>
    <w:rsid w:val="003A3F9A"/>
    <w:rsid w:val="003B7EC1"/>
    <w:rsid w:val="003C64BC"/>
    <w:rsid w:val="003D6112"/>
    <w:rsid w:val="003D72BD"/>
    <w:rsid w:val="003E1F9D"/>
    <w:rsid w:val="003F2D20"/>
    <w:rsid w:val="003F74C2"/>
    <w:rsid w:val="00401BB7"/>
    <w:rsid w:val="0040666E"/>
    <w:rsid w:val="00410B45"/>
    <w:rsid w:val="004146AB"/>
    <w:rsid w:val="00417068"/>
    <w:rsid w:val="00431C26"/>
    <w:rsid w:val="00432658"/>
    <w:rsid w:val="00435F58"/>
    <w:rsid w:val="00437C57"/>
    <w:rsid w:val="00441110"/>
    <w:rsid w:val="00444A30"/>
    <w:rsid w:val="00445372"/>
    <w:rsid w:val="00451375"/>
    <w:rsid w:val="00457F5A"/>
    <w:rsid w:val="0047494D"/>
    <w:rsid w:val="00491B52"/>
    <w:rsid w:val="0049205D"/>
    <w:rsid w:val="0049411F"/>
    <w:rsid w:val="004A7F6F"/>
    <w:rsid w:val="004B6047"/>
    <w:rsid w:val="004B66B2"/>
    <w:rsid w:val="004C33F8"/>
    <w:rsid w:val="004D10D0"/>
    <w:rsid w:val="004E0232"/>
    <w:rsid w:val="004E3174"/>
    <w:rsid w:val="00523ED6"/>
    <w:rsid w:val="005255BD"/>
    <w:rsid w:val="005418ED"/>
    <w:rsid w:val="0054537B"/>
    <w:rsid w:val="005522DA"/>
    <w:rsid w:val="00554701"/>
    <w:rsid w:val="00556455"/>
    <w:rsid w:val="00556648"/>
    <w:rsid w:val="00564357"/>
    <w:rsid w:val="005658BE"/>
    <w:rsid w:val="00566595"/>
    <w:rsid w:val="0057644D"/>
    <w:rsid w:val="005808C2"/>
    <w:rsid w:val="00584F63"/>
    <w:rsid w:val="0059184C"/>
    <w:rsid w:val="005928A7"/>
    <w:rsid w:val="00593A6E"/>
    <w:rsid w:val="005A561F"/>
    <w:rsid w:val="005B6777"/>
    <w:rsid w:val="005C0CBA"/>
    <w:rsid w:val="005C3C06"/>
    <w:rsid w:val="005D5DF9"/>
    <w:rsid w:val="005E6963"/>
    <w:rsid w:val="005F721F"/>
    <w:rsid w:val="006000A4"/>
    <w:rsid w:val="00600B20"/>
    <w:rsid w:val="0061012F"/>
    <w:rsid w:val="0062333E"/>
    <w:rsid w:val="006267FB"/>
    <w:rsid w:val="0063221E"/>
    <w:rsid w:val="00632518"/>
    <w:rsid w:val="006330D7"/>
    <w:rsid w:val="00633E74"/>
    <w:rsid w:val="00642C91"/>
    <w:rsid w:val="0066015A"/>
    <w:rsid w:val="00660A65"/>
    <w:rsid w:val="00666623"/>
    <w:rsid w:val="0067206D"/>
    <w:rsid w:val="00681880"/>
    <w:rsid w:val="00684BDA"/>
    <w:rsid w:val="00692674"/>
    <w:rsid w:val="006A6466"/>
    <w:rsid w:val="006B739B"/>
    <w:rsid w:val="006C015F"/>
    <w:rsid w:val="006C2046"/>
    <w:rsid w:val="006C63AB"/>
    <w:rsid w:val="006C6AFA"/>
    <w:rsid w:val="006D04D6"/>
    <w:rsid w:val="006D2019"/>
    <w:rsid w:val="006D3764"/>
    <w:rsid w:val="006E0546"/>
    <w:rsid w:val="006F348F"/>
    <w:rsid w:val="006F4C6C"/>
    <w:rsid w:val="006F4C7D"/>
    <w:rsid w:val="006F6FC5"/>
    <w:rsid w:val="00710298"/>
    <w:rsid w:val="007116E1"/>
    <w:rsid w:val="007117A4"/>
    <w:rsid w:val="0071382F"/>
    <w:rsid w:val="00735504"/>
    <w:rsid w:val="0075609E"/>
    <w:rsid w:val="00760B55"/>
    <w:rsid w:val="00762977"/>
    <w:rsid w:val="0077100C"/>
    <w:rsid w:val="007740AF"/>
    <w:rsid w:val="00777D21"/>
    <w:rsid w:val="007800F5"/>
    <w:rsid w:val="00781C0D"/>
    <w:rsid w:val="00785165"/>
    <w:rsid w:val="007906AE"/>
    <w:rsid w:val="00794484"/>
    <w:rsid w:val="007A0E2F"/>
    <w:rsid w:val="007A1101"/>
    <w:rsid w:val="007B3FEB"/>
    <w:rsid w:val="007C2BB6"/>
    <w:rsid w:val="007C472C"/>
    <w:rsid w:val="007E4F23"/>
    <w:rsid w:val="007E795B"/>
    <w:rsid w:val="007F31D2"/>
    <w:rsid w:val="00802781"/>
    <w:rsid w:val="00814BFF"/>
    <w:rsid w:val="008405C7"/>
    <w:rsid w:val="00852E87"/>
    <w:rsid w:val="00860741"/>
    <w:rsid w:val="00862611"/>
    <w:rsid w:val="00876565"/>
    <w:rsid w:val="008773CA"/>
    <w:rsid w:val="00883FC6"/>
    <w:rsid w:val="00893179"/>
    <w:rsid w:val="00893266"/>
    <w:rsid w:val="008B24E5"/>
    <w:rsid w:val="008B5772"/>
    <w:rsid w:val="008C2579"/>
    <w:rsid w:val="008C65C4"/>
    <w:rsid w:val="008D3DA3"/>
    <w:rsid w:val="008E36CF"/>
    <w:rsid w:val="008E408B"/>
    <w:rsid w:val="008F003A"/>
    <w:rsid w:val="008F16B3"/>
    <w:rsid w:val="008F78DC"/>
    <w:rsid w:val="00901A49"/>
    <w:rsid w:val="00901B91"/>
    <w:rsid w:val="009028A9"/>
    <w:rsid w:val="00912346"/>
    <w:rsid w:val="009451ED"/>
    <w:rsid w:val="00965D75"/>
    <w:rsid w:val="009729B2"/>
    <w:rsid w:val="00973A77"/>
    <w:rsid w:val="00975E99"/>
    <w:rsid w:val="00977531"/>
    <w:rsid w:val="009804D4"/>
    <w:rsid w:val="00985760"/>
    <w:rsid w:val="00994CEB"/>
    <w:rsid w:val="00994E88"/>
    <w:rsid w:val="0099702C"/>
    <w:rsid w:val="009A363D"/>
    <w:rsid w:val="009A388E"/>
    <w:rsid w:val="009A4624"/>
    <w:rsid w:val="009A6B25"/>
    <w:rsid w:val="009B62E0"/>
    <w:rsid w:val="009B7B8F"/>
    <w:rsid w:val="009F6D84"/>
    <w:rsid w:val="00A00DA0"/>
    <w:rsid w:val="00A1339E"/>
    <w:rsid w:val="00A20206"/>
    <w:rsid w:val="00A35709"/>
    <w:rsid w:val="00A427C8"/>
    <w:rsid w:val="00A44DD8"/>
    <w:rsid w:val="00A61596"/>
    <w:rsid w:val="00A63CA3"/>
    <w:rsid w:val="00A70933"/>
    <w:rsid w:val="00A764E3"/>
    <w:rsid w:val="00A77A37"/>
    <w:rsid w:val="00A82F13"/>
    <w:rsid w:val="00A90FBC"/>
    <w:rsid w:val="00AA7806"/>
    <w:rsid w:val="00AA7B2C"/>
    <w:rsid w:val="00AB0808"/>
    <w:rsid w:val="00AB0A35"/>
    <w:rsid w:val="00AB3114"/>
    <w:rsid w:val="00AB5F6E"/>
    <w:rsid w:val="00AC188F"/>
    <w:rsid w:val="00AD77A8"/>
    <w:rsid w:val="00AE0AC5"/>
    <w:rsid w:val="00AF157A"/>
    <w:rsid w:val="00AF5C3A"/>
    <w:rsid w:val="00B04DDF"/>
    <w:rsid w:val="00B1278B"/>
    <w:rsid w:val="00B128B6"/>
    <w:rsid w:val="00B141FE"/>
    <w:rsid w:val="00B164D7"/>
    <w:rsid w:val="00B16FC0"/>
    <w:rsid w:val="00B20E77"/>
    <w:rsid w:val="00B25EE7"/>
    <w:rsid w:val="00B26123"/>
    <w:rsid w:val="00B36834"/>
    <w:rsid w:val="00B415F2"/>
    <w:rsid w:val="00B44C08"/>
    <w:rsid w:val="00B50F50"/>
    <w:rsid w:val="00B55A56"/>
    <w:rsid w:val="00B57881"/>
    <w:rsid w:val="00B57F10"/>
    <w:rsid w:val="00B60423"/>
    <w:rsid w:val="00B614B7"/>
    <w:rsid w:val="00B616B8"/>
    <w:rsid w:val="00B62A4F"/>
    <w:rsid w:val="00B63196"/>
    <w:rsid w:val="00B66C68"/>
    <w:rsid w:val="00B80CA3"/>
    <w:rsid w:val="00B82A9A"/>
    <w:rsid w:val="00B834DC"/>
    <w:rsid w:val="00B921B6"/>
    <w:rsid w:val="00B9470C"/>
    <w:rsid w:val="00B9587E"/>
    <w:rsid w:val="00BA5862"/>
    <w:rsid w:val="00BB6E6D"/>
    <w:rsid w:val="00BC47FB"/>
    <w:rsid w:val="00BD0924"/>
    <w:rsid w:val="00BD2BF2"/>
    <w:rsid w:val="00BD4197"/>
    <w:rsid w:val="00BD53DC"/>
    <w:rsid w:val="00BF7713"/>
    <w:rsid w:val="00C13285"/>
    <w:rsid w:val="00C3046A"/>
    <w:rsid w:val="00C307DE"/>
    <w:rsid w:val="00C3192B"/>
    <w:rsid w:val="00C31E6D"/>
    <w:rsid w:val="00C416B8"/>
    <w:rsid w:val="00C44A32"/>
    <w:rsid w:val="00C46C79"/>
    <w:rsid w:val="00C52939"/>
    <w:rsid w:val="00C63BF8"/>
    <w:rsid w:val="00C734EF"/>
    <w:rsid w:val="00C7461F"/>
    <w:rsid w:val="00C74BDB"/>
    <w:rsid w:val="00C819D6"/>
    <w:rsid w:val="00C82CBD"/>
    <w:rsid w:val="00CB12E8"/>
    <w:rsid w:val="00CB68FE"/>
    <w:rsid w:val="00CC5142"/>
    <w:rsid w:val="00CC62D8"/>
    <w:rsid w:val="00CD10E4"/>
    <w:rsid w:val="00CE4F3F"/>
    <w:rsid w:val="00CF5ACB"/>
    <w:rsid w:val="00D032A3"/>
    <w:rsid w:val="00D053F5"/>
    <w:rsid w:val="00D11352"/>
    <w:rsid w:val="00D22956"/>
    <w:rsid w:val="00D33078"/>
    <w:rsid w:val="00D3764A"/>
    <w:rsid w:val="00D376A1"/>
    <w:rsid w:val="00D40460"/>
    <w:rsid w:val="00D40859"/>
    <w:rsid w:val="00D45970"/>
    <w:rsid w:val="00D4791B"/>
    <w:rsid w:val="00D55E8B"/>
    <w:rsid w:val="00D660FB"/>
    <w:rsid w:val="00D66821"/>
    <w:rsid w:val="00D72A80"/>
    <w:rsid w:val="00D73774"/>
    <w:rsid w:val="00D76001"/>
    <w:rsid w:val="00D822C7"/>
    <w:rsid w:val="00D86FFB"/>
    <w:rsid w:val="00D87EFC"/>
    <w:rsid w:val="00D9397F"/>
    <w:rsid w:val="00DA2D55"/>
    <w:rsid w:val="00DB4A77"/>
    <w:rsid w:val="00DC0745"/>
    <w:rsid w:val="00DC1DCF"/>
    <w:rsid w:val="00DC245D"/>
    <w:rsid w:val="00DD0F6F"/>
    <w:rsid w:val="00DD6347"/>
    <w:rsid w:val="00DD6D04"/>
    <w:rsid w:val="00DD7862"/>
    <w:rsid w:val="00DE2436"/>
    <w:rsid w:val="00E02E0E"/>
    <w:rsid w:val="00E0538C"/>
    <w:rsid w:val="00E07B62"/>
    <w:rsid w:val="00E11B61"/>
    <w:rsid w:val="00E16A5F"/>
    <w:rsid w:val="00E16DBB"/>
    <w:rsid w:val="00E203B7"/>
    <w:rsid w:val="00E272CB"/>
    <w:rsid w:val="00E31629"/>
    <w:rsid w:val="00E32E14"/>
    <w:rsid w:val="00E4434C"/>
    <w:rsid w:val="00E450B8"/>
    <w:rsid w:val="00E4675C"/>
    <w:rsid w:val="00E4698E"/>
    <w:rsid w:val="00E4723B"/>
    <w:rsid w:val="00E47EFD"/>
    <w:rsid w:val="00E51A3E"/>
    <w:rsid w:val="00E668EE"/>
    <w:rsid w:val="00E73C02"/>
    <w:rsid w:val="00E9554E"/>
    <w:rsid w:val="00E975CB"/>
    <w:rsid w:val="00EA48AE"/>
    <w:rsid w:val="00EB5E8F"/>
    <w:rsid w:val="00EB6064"/>
    <w:rsid w:val="00EC6442"/>
    <w:rsid w:val="00ED5A9E"/>
    <w:rsid w:val="00EE1ED8"/>
    <w:rsid w:val="00EE2FAA"/>
    <w:rsid w:val="00EE5888"/>
    <w:rsid w:val="00F10DE9"/>
    <w:rsid w:val="00F14CD8"/>
    <w:rsid w:val="00F23AEA"/>
    <w:rsid w:val="00F240B4"/>
    <w:rsid w:val="00F33C1B"/>
    <w:rsid w:val="00F35F21"/>
    <w:rsid w:val="00F442B2"/>
    <w:rsid w:val="00F50C4A"/>
    <w:rsid w:val="00F53851"/>
    <w:rsid w:val="00F610EB"/>
    <w:rsid w:val="00F64A93"/>
    <w:rsid w:val="00F71104"/>
    <w:rsid w:val="00F750A4"/>
    <w:rsid w:val="00F8542F"/>
    <w:rsid w:val="00F864D3"/>
    <w:rsid w:val="00F93660"/>
    <w:rsid w:val="00FB4B68"/>
    <w:rsid w:val="00FD459A"/>
    <w:rsid w:val="00FD46BE"/>
    <w:rsid w:val="00FF6F0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98645"/>
  <w15:chartTrackingRefBased/>
  <w15:docId w15:val="{2A9BE633-3654-4A3E-B45E-B6E07F06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660"/>
    <w:pPr>
      <w:widowControl w:val="0"/>
    </w:pPr>
    <w:rPr>
      <w:rFonts w:ascii="Times New Roman" w:hAnsi="Times New Roman"/>
      <w:kern w:val="2"/>
      <w:sz w:val="24"/>
    </w:rPr>
  </w:style>
  <w:style w:type="paragraph" w:styleId="1">
    <w:name w:val="heading 1"/>
    <w:basedOn w:val="a"/>
    <w:next w:val="a"/>
    <w:link w:val="10"/>
    <w:uiPriority w:val="9"/>
    <w:qFormat/>
    <w:rsid w:val="000472FE"/>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uiPriority w:val="9"/>
    <w:semiHidden/>
    <w:unhideWhenUsed/>
    <w:qFormat/>
    <w:rsid w:val="006C2046"/>
    <w:pPr>
      <w:keepNext/>
      <w:spacing w:line="720" w:lineRule="auto"/>
      <w:outlineLvl w:val="1"/>
    </w:pPr>
    <w:rPr>
      <w:rFonts w:ascii="Calibri Light" w:hAnsi="Calibri Light"/>
      <w:b/>
      <w:bCs/>
      <w:sz w:val="48"/>
      <w:szCs w:val="48"/>
    </w:rPr>
  </w:style>
  <w:style w:type="paragraph" w:styleId="3">
    <w:name w:val="heading 3"/>
    <w:basedOn w:val="a"/>
    <w:next w:val="a"/>
    <w:link w:val="30"/>
    <w:uiPriority w:val="9"/>
    <w:semiHidden/>
    <w:unhideWhenUsed/>
    <w:qFormat/>
    <w:rsid w:val="006C2046"/>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0472FE"/>
    <w:rPr>
      <w:rFonts w:ascii="Cambria" w:hAnsi="Cambria"/>
      <w:b/>
      <w:bCs/>
      <w:kern w:val="52"/>
      <w:sz w:val="52"/>
      <w:szCs w:val="52"/>
    </w:rPr>
  </w:style>
  <w:style w:type="paragraph" w:styleId="a3">
    <w:name w:val="TOC Heading"/>
    <w:basedOn w:val="1"/>
    <w:next w:val="a"/>
    <w:uiPriority w:val="39"/>
    <w:semiHidden/>
    <w:unhideWhenUsed/>
    <w:qFormat/>
    <w:rsid w:val="000472FE"/>
    <w:pPr>
      <w:keepLines/>
      <w:widowControl/>
      <w:spacing w:before="480" w:after="0" w:line="276" w:lineRule="auto"/>
      <w:outlineLvl w:val="9"/>
    </w:pPr>
    <w:rPr>
      <w:color w:val="365F91"/>
      <w:kern w:val="0"/>
      <w:sz w:val="28"/>
      <w:szCs w:val="28"/>
    </w:rPr>
  </w:style>
  <w:style w:type="paragraph" w:styleId="a4">
    <w:name w:val="header"/>
    <w:basedOn w:val="a"/>
    <w:link w:val="a5"/>
    <w:uiPriority w:val="99"/>
    <w:unhideWhenUsed/>
    <w:rsid w:val="00D40460"/>
    <w:pPr>
      <w:tabs>
        <w:tab w:val="center" w:pos="4153"/>
        <w:tab w:val="right" w:pos="8306"/>
      </w:tabs>
      <w:snapToGrid w:val="0"/>
    </w:pPr>
    <w:rPr>
      <w:sz w:val="20"/>
      <w:lang w:val="x-none" w:eastAsia="x-none"/>
    </w:rPr>
  </w:style>
  <w:style w:type="character" w:customStyle="1" w:styleId="a5">
    <w:name w:val="頁首 字元"/>
    <w:link w:val="a4"/>
    <w:uiPriority w:val="99"/>
    <w:rsid w:val="00D40460"/>
    <w:rPr>
      <w:rFonts w:ascii="Times New Roman" w:hAnsi="Times New Roman"/>
      <w:kern w:val="2"/>
    </w:rPr>
  </w:style>
  <w:style w:type="paragraph" w:styleId="a6">
    <w:name w:val="footer"/>
    <w:basedOn w:val="a"/>
    <w:link w:val="a7"/>
    <w:uiPriority w:val="99"/>
    <w:unhideWhenUsed/>
    <w:rsid w:val="00D40460"/>
    <w:pPr>
      <w:tabs>
        <w:tab w:val="center" w:pos="4153"/>
        <w:tab w:val="right" w:pos="8306"/>
      </w:tabs>
      <w:snapToGrid w:val="0"/>
    </w:pPr>
    <w:rPr>
      <w:sz w:val="20"/>
      <w:lang w:val="x-none" w:eastAsia="x-none"/>
    </w:rPr>
  </w:style>
  <w:style w:type="character" w:customStyle="1" w:styleId="a7">
    <w:name w:val="頁尾 字元"/>
    <w:link w:val="a6"/>
    <w:uiPriority w:val="99"/>
    <w:rsid w:val="00D40460"/>
    <w:rPr>
      <w:rFonts w:ascii="Times New Roman" w:hAnsi="Times New Roman"/>
      <w:kern w:val="2"/>
    </w:rPr>
  </w:style>
  <w:style w:type="character" w:styleId="a8">
    <w:name w:val="Hyperlink"/>
    <w:uiPriority w:val="99"/>
    <w:semiHidden/>
    <w:unhideWhenUsed/>
    <w:rsid w:val="00593A6E"/>
    <w:rPr>
      <w:color w:val="0000FF"/>
      <w:u w:val="single"/>
    </w:rPr>
  </w:style>
  <w:style w:type="paragraph" w:styleId="a9">
    <w:name w:val="Balloon Text"/>
    <w:basedOn w:val="a"/>
    <w:link w:val="aa"/>
    <w:uiPriority w:val="99"/>
    <w:semiHidden/>
    <w:unhideWhenUsed/>
    <w:rsid w:val="00F33C1B"/>
    <w:rPr>
      <w:rFonts w:ascii="Cambria" w:hAnsi="Cambria"/>
      <w:sz w:val="18"/>
      <w:szCs w:val="18"/>
    </w:rPr>
  </w:style>
  <w:style w:type="character" w:customStyle="1" w:styleId="aa">
    <w:name w:val="註解方塊文字 字元"/>
    <w:link w:val="a9"/>
    <w:uiPriority w:val="99"/>
    <w:semiHidden/>
    <w:rsid w:val="00F33C1B"/>
    <w:rPr>
      <w:rFonts w:ascii="Cambria" w:eastAsia="新細明體" w:hAnsi="Cambria" w:cs="Times New Roman"/>
      <w:kern w:val="2"/>
      <w:sz w:val="18"/>
      <w:szCs w:val="18"/>
    </w:rPr>
  </w:style>
  <w:style w:type="character" w:customStyle="1" w:styleId="20">
    <w:name w:val="標題 2 字元"/>
    <w:link w:val="2"/>
    <w:uiPriority w:val="9"/>
    <w:semiHidden/>
    <w:rsid w:val="006C2046"/>
    <w:rPr>
      <w:rFonts w:ascii="Calibri Light" w:eastAsia="新細明體" w:hAnsi="Calibri Light" w:cs="Times New Roman"/>
      <w:b/>
      <w:bCs/>
      <w:kern w:val="2"/>
      <w:sz w:val="48"/>
      <w:szCs w:val="48"/>
    </w:rPr>
  </w:style>
  <w:style w:type="character" w:customStyle="1" w:styleId="30">
    <w:name w:val="標題 3 字元"/>
    <w:link w:val="3"/>
    <w:uiPriority w:val="9"/>
    <w:semiHidden/>
    <w:rsid w:val="006C2046"/>
    <w:rPr>
      <w:rFonts w:ascii="Calibri Light" w:eastAsia="新細明體" w:hAnsi="Calibri Light" w:cs="Times New Roman"/>
      <w:b/>
      <w:bCs/>
      <w:kern w:val="2"/>
      <w:sz w:val="36"/>
      <w:szCs w:val="36"/>
    </w:rPr>
  </w:style>
  <w:style w:type="paragraph" w:styleId="Web">
    <w:name w:val="Normal (Web)"/>
    <w:basedOn w:val="a"/>
    <w:uiPriority w:val="99"/>
    <w:unhideWhenUsed/>
    <w:rsid w:val="00451375"/>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610">
      <w:bodyDiv w:val="1"/>
      <w:marLeft w:val="0"/>
      <w:marRight w:val="0"/>
      <w:marTop w:val="0"/>
      <w:marBottom w:val="0"/>
      <w:divBdr>
        <w:top w:val="none" w:sz="0" w:space="0" w:color="auto"/>
        <w:left w:val="none" w:sz="0" w:space="0" w:color="auto"/>
        <w:bottom w:val="none" w:sz="0" w:space="0" w:color="auto"/>
        <w:right w:val="none" w:sz="0" w:space="0" w:color="auto"/>
      </w:divBdr>
    </w:div>
    <w:div w:id="180248404">
      <w:bodyDiv w:val="1"/>
      <w:marLeft w:val="0"/>
      <w:marRight w:val="0"/>
      <w:marTop w:val="0"/>
      <w:marBottom w:val="0"/>
      <w:divBdr>
        <w:top w:val="none" w:sz="0" w:space="0" w:color="auto"/>
        <w:left w:val="none" w:sz="0" w:space="0" w:color="auto"/>
        <w:bottom w:val="none" w:sz="0" w:space="0" w:color="auto"/>
        <w:right w:val="none" w:sz="0" w:space="0" w:color="auto"/>
      </w:divBdr>
    </w:div>
    <w:div w:id="308751414">
      <w:bodyDiv w:val="1"/>
      <w:marLeft w:val="0"/>
      <w:marRight w:val="0"/>
      <w:marTop w:val="0"/>
      <w:marBottom w:val="0"/>
      <w:divBdr>
        <w:top w:val="none" w:sz="0" w:space="0" w:color="auto"/>
        <w:left w:val="none" w:sz="0" w:space="0" w:color="auto"/>
        <w:bottom w:val="none" w:sz="0" w:space="0" w:color="auto"/>
        <w:right w:val="none" w:sz="0" w:space="0" w:color="auto"/>
      </w:divBdr>
    </w:div>
    <w:div w:id="588732543">
      <w:bodyDiv w:val="1"/>
      <w:marLeft w:val="0"/>
      <w:marRight w:val="0"/>
      <w:marTop w:val="0"/>
      <w:marBottom w:val="0"/>
      <w:divBdr>
        <w:top w:val="none" w:sz="0" w:space="0" w:color="auto"/>
        <w:left w:val="none" w:sz="0" w:space="0" w:color="auto"/>
        <w:bottom w:val="none" w:sz="0" w:space="0" w:color="auto"/>
        <w:right w:val="none" w:sz="0" w:space="0" w:color="auto"/>
      </w:divBdr>
    </w:div>
    <w:div w:id="693577644">
      <w:bodyDiv w:val="1"/>
      <w:marLeft w:val="0"/>
      <w:marRight w:val="0"/>
      <w:marTop w:val="0"/>
      <w:marBottom w:val="0"/>
      <w:divBdr>
        <w:top w:val="none" w:sz="0" w:space="0" w:color="auto"/>
        <w:left w:val="none" w:sz="0" w:space="0" w:color="auto"/>
        <w:bottom w:val="none" w:sz="0" w:space="0" w:color="auto"/>
        <w:right w:val="none" w:sz="0" w:space="0" w:color="auto"/>
      </w:divBdr>
    </w:div>
    <w:div w:id="790704291">
      <w:bodyDiv w:val="1"/>
      <w:marLeft w:val="0"/>
      <w:marRight w:val="0"/>
      <w:marTop w:val="0"/>
      <w:marBottom w:val="0"/>
      <w:divBdr>
        <w:top w:val="none" w:sz="0" w:space="0" w:color="auto"/>
        <w:left w:val="none" w:sz="0" w:space="0" w:color="auto"/>
        <w:bottom w:val="none" w:sz="0" w:space="0" w:color="auto"/>
        <w:right w:val="none" w:sz="0" w:space="0" w:color="auto"/>
      </w:divBdr>
    </w:div>
    <w:div w:id="826752201">
      <w:bodyDiv w:val="1"/>
      <w:marLeft w:val="0"/>
      <w:marRight w:val="0"/>
      <w:marTop w:val="0"/>
      <w:marBottom w:val="0"/>
      <w:divBdr>
        <w:top w:val="none" w:sz="0" w:space="0" w:color="auto"/>
        <w:left w:val="none" w:sz="0" w:space="0" w:color="auto"/>
        <w:bottom w:val="none" w:sz="0" w:space="0" w:color="auto"/>
        <w:right w:val="none" w:sz="0" w:space="0" w:color="auto"/>
      </w:divBdr>
    </w:div>
    <w:div w:id="1048142198">
      <w:bodyDiv w:val="1"/>
      <w:marLeft w:val="0"/>
      <w:marRight w:val="0"/>
      <w:marTop w:val="0"/>
      <w:marBottom w:val="0"/>
      <w:divBdr>
        <w:top w:val="none" w:sz="0" w:space="0" w:color="auto"/>
        <w:left w:val="none" w:sz="0" w:space="0" w:color="auto"/>
        <w:bottom w:val="none" w:sz="0" w:space="0" w:color="auto"/>
        <w:right w:val="none" w:sz="0" w:space="0" w:color="auto"/>
      </w:divBdr>
    </w:div>
    <w:div w:id="1073352104">
      <w:bodyDiv w:val="1"/>
      <w:marLeft w:val="0"/>
      <w:marRight w:val="0"/>
      <w:marTop w:val="0"/>
      <w:marBottom w:val="0"/>
      <w:divBdr>
        <w:top w:val="none" w:sz="0" w:space="0" w:color="auto"/>
        <w:left w:val="none" w:sz="0" w:space="0" w:color="auto"/>
        <w:bottom w:val="none" w:sz="0" w:space="0" w:color="auto"/>
        <w:right w:val="none" w:sz="0" w:space="0" w:color="auto"/>
      </w:divBdr>
    </w:div>
    <w:div w:id="1088577236">
      <w:bodyDiv w:val="1"/>
      <w:marLeft w:val="0"/>
      <w:marRight w:val="0"/>
      <w:marTop w:val="0"/>
      <w:marBottom w:val="0"/>
      <w:divBdr>
        <w:top w:val="none" w:sz="0" w:space="0" w:color="auto"/>
        <w:left w:val="none" w:sz="0" w:space="0" w:color="auto"/>
        <w:bottom w:val="none" w:sz="0" w:space="0" w:color="auto"/>
        <w:right w:val="none" w:sz="0" w:space="0" w:color="auto"/>
      </w:divBdr>
    </w:div>
    <w:div w:id="1100174753">
      <w:bodyDiv w:val="1"/>
      <w:marLeft w:val="0"/>
      <w:marRight w:val="0"/>
      <w:marTop w:val="0"/>
      <w:marBottom w:val="0"/>
      <w:divBdr>
        <w:top w:val="none" w:sz="0" w:space="0" w:color="auto"/>
        <w:left w:val="none" w:sz="0" w:space="0" w:color="auto"/>
        <w:bottom w:val="none" w:sz="0" w:space="0" w:color="auto"/>
        <w:right w:val="none" w:sz="0" w:space="0" w:color="auto"/>
      </w:divBdr>
    </w:div>
    <w:div w:id="1569266731">
      <w:bodyDiv w:val="1"/>
      <w:marLeft w:val="0"/>
      <w:marRight w:val="0"/>
      <w:marTop w:val="0"/>
      <w:marBottom w:val="0"/>
      <w:divBdr>
        <w:top w:val="none" w:sz="0" w:space="0" w:color="auto"/>
        <w:left w:val="none" w:sz="0" w:space="0" w:color="auto"/>
        <w:bottom w:val="none" w:sz="0" w:space="0" w:color="auto"/>
        <w:right w:val="none" w:sz="0" w:space="0" w:color="auto"/>
      </w:divBdr>
    </w:div>
    <w:div w:id="1612320570">
      <w:bodyDiv w:val="1"/>
      <w:marLeft w:val="0"/>
      <w:marRight w:val="0"/>
      <w:marTop w:val="0"/>
      <w:marBottom w:val="0"/>
      <w:divBdr>
        <w:top w:val="none" w:sz="0" w:space="0" w:color="auto"/>
        <w:left w:val="none" w:sz="0" w:space="0" w:color="auto"/>
        <w:bottom w:val="none" w:sz="0" w:space="0" w:color="auto"/>
        <w:right w:val="none" w:sz="0" w:space="0" w:color="auto"/>
      </w:divBdr>
    </w:div>
    <w:div w:id="1629822805">
      <w:bodyDiv w:val="1"/>
      <w:marLeft w:val="0"/>
      <w:marRight w:val="0"/>
      <w:marTop w:val="0"/>
      <w:marBottom w:val="0"/>
      <w:divBdr>
        <w:top w:val="none" w:sz="0" w:space="0" w:color="auto"/>
        <w:left w:val="none" w:sz="0" w:space="0" w:color="auto"/>
        <w:bottom w:val="none" w:sz="0" w:space="0" w:color="auto"/>
        <w:right w:val="none" w:sz="0" w:space="0" w:color="auto"/>
      </w:divBdr>
    </w:div>
    <w:div w:id="1641618417">
      <w:bodyDiv w:val="1"/>
      <w:marLeft w:val="0"/>
      <w:marRight w:val="0"/>
      <w:marTop w:val="0"/>
      <w:marBottom w:val="0"/>
      <w:divBdr>
        <w:top w:val="none" w:sz="0" w:space="0" w:color="auto"/>
        <w:left w:val="none" w:sz="0" w:space="0" w:color="auto"/>
        <w:bottom w:val="none" w:sz="0" w:space="0" w:color="auto"/>
        <w:right w:val="none" w:sz="0" w:space="0" w:color="auto"/>
      </w:divBdr>
    </w:div>
    <w:div w:id="1785612429">
      <w:bodyDiv w:val="1"/>
      <w:marLeft w:val="0"/>
      <w:marRight w:val="0"/>
      <w:marTop w:val="0"/>
      <w:marBottom w:val="0"/>
      <w:divBdr>
        <w:top w:val="none" w:sz="0" w:space="0" w:color="auto"/>
        <w:left w:val="none" w:sz="0" w:space="0" w:color="auto"/>
        <w:bottom w:val="none" w:sz="0" w:space="0" w:color="auto"/>
        <w:right w:val="none" w:sz="0" w:space="0" w:color="auto"/>
      </w:divBdr>
    </w:div>
    <w:div w:id="1793590674">
      <w:bodyDiv w:val="1"/>
      <w:marLeft w:val="0"/>
      <w:marRight w:val="0"/>
      <w:marTop w:val="0"/>
      <w:marBottom w:val="0"/>
      <w:divBdr>
        <w:top w:val="none" w:sz="0" w:space="0" w:color="auto"/>
        <w:left w:val="none" w:sz="0" w:space="0" w:color="auto"/>
        <w:bottom w:val="none" w:sz="0" w:space="0" w:color="auto"/>
        <w:right w:val="none" w:sz="0" w:space="0" w:color="auto"/>
      </w:divBdr>
      <w:divsChild>
        <w:div w:id="1449660179">
          <w:marLeft w:val="0"/>
          <w:marRight w:val="0"/>
          <w:marTop w:val="90"/>
          <w:marBottom w:val="0"/>
          <w:divBdr>
            <w:top w:val="none" w:sz="0" w:space="0" w:color="auto"/>
            <w:left w:val="none" w:sz="0" w:space="0" w:color="auto"/>
            <w:bottom w:val="none" w:sz="0" w:space="0" w:color="auto"/>
            <w:right w:val="none" w:sz="0" w:space="0" w:color="auto"/>
          </w:divBdr>
          <w:divsChild>
            <w:div w:id="1690446112">
              <w:marLeft w:val="0"/>
              <w:marRight w:val="0"/>
              <w:marTop w:val="0"/>
              <w:marBottom w:val="0"/>
              <w:divBdr>
                <w:top w:val="none" w:sz="0" w:space="0" w:color="auto"/>
                <w:left w:val="none" w:sz="0" w:space="0" w:color="auto"/>
                <w:bottom w:val="none" w:sz="0" w:space="0" w:color="auto"/>
                <w:right w:val="none" w:sz="0" w:space="0" w:color="auto"/>
              </w:divBdr>
              <w:divsChild>
                <w:div w:id="2125733476">
                  <w:marLeft w:val="0"/>
                  <w:marRight w:val="0"/>
                  <w:marTop w:val="0"/>
                  <w:marBottom w:val="405"/>
                  <w:divBdr>
                    <w:top w:val="none" w:sz="0" w:space="0" w:color="auto"/>
                    <w:left w:val="none" w:sz="0" w:space="0" w:color="auto"/>
                    <w:bottom w:val="none" w:sz="0" w:space="0" w:color="auto"/>
                    <w:right w:val="none" w:sz="0" w:space="0" w:color="auto"/>
                  </w:divBdr>
                  <w:divsChild>
                    <w:div w:id="92750219">
                      <w:marLeft w:val="0"/>
                      <w:marRight w:val="0"/>
                      <w:marTop w:val="0"/>
                      <w:marBottom w:val="0"/>
                      <w:divBdr>
                        <w:top w:val="none" w:sz="0" w:space="0" w:color="auto"/>
                        <w:left w:val="none" w:sz="0" w:space="0" w:color="auto"/>
                        <w:bottom w:val="none" w:sz="0" w:space="0" w:color="auto"/>
                        <w:right w:val="none" w:sz="0" w:space="0" w:color="auto"/>
                      </w:divBdr>
                      <w:divsChild>
                        <w:div w:id="1268394531">
                          <w:marLeft w:val="0"/>
                          <w:marRight w:val="0"/>
                          <w:marTop w:val="0"/>
                          <w:marBottom w:val="0"/>
                          <w:divBdr>
                            <w:top w:val="none" w:sz="0" w:space="0" w:color="auto"/>
                            <w:left w:val="none" w:sz="0" w:space="0" w:color="auto"/>
                            <w:bottom w:val="none" w:sz="0" w:space="0" w:color="auto"/>
                            <w:right w:val="none" w:sz="0" w:space="0" w:color="auto"/>
                          </w:divBdr>
                          <w:divsChild>
                            <w:div w:id="214901017">
                              <w:marLeft w:val="0"/>
                              <w:marRight w:val="0"/>
                              <w:marTop w:val="0"/>
                              <w:marBottom w:val="0"/>
                              <w:divBdr>
                                <w:top w:val="none" w:sz="0" w:space="0" w:color="auto"/>
                                <w:left w:val="none" w:sz="0" w:space="0" w:color="auto"/>
                                <w:bottom w:val="none" w:sz="0" w:space="0" w:color="auto"/>
                                <w:right w:val="none" w:sz="0" w:space="0" w:color="auto"/>
                              </w:divBdr>
                              <w:divsChild>
                                <w:div w:id="13384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952146">
      <w:bodyDiv w:val="1"/>
      <w:marLeft w:val="0"/>
      <w:marRight w:val="0"/>
      <w:marTop w:val="0"/>
      <w:marBottom w:val="0"/>
      <w:divBdr>
        <w:top w:val="none" w:sz="0" w:space="0" w:color="auto"/>
        <w:left w:val="none" w:sz="0" w:space="0" w:color="auto"/>
        <w:bottom w:val="none" w:sz="0" w:space="0" w:color="auto"/>
        <w:right w:val="none" w:sz="0" w:space="0" w:color="auto"/>
      </w:divBdr>
    </w:div>
    <w:div w:id="1829399662">
      <w:bodyDiv w:val="1"/>
      <w:marLeft w:val="0"/>
      <w:marRight w:val="0"/>
      <w:marTop w:val="0"/>
      <w:marBottom w:val="0"/>
      <w:divBdr>
        <w:top w:val="none" w:sz="0" w:space="0" w:color="auto"/>
        <w:left w:val="none" w:sz="0" w:space="0" w:color="auto"/>
        <w:bottom w:val="none" w:sz="0" w:space="0" w:color="auto"/>
        <w:right w:val="none" w:sz="0" w:space="0" w:color="auto"/>
      </w:divBdr>
    </w:div>
    <w:div w:id="1975720157">
      <w:bodyDiv w:val="1"/>
      <w:marLeft w:val="0"/>
      <w:marRight w:val="0"/>
      <w:marTop w:val="0"/>
      <w:marBottom w:val="0"/>
      <w:divBdr>
        <w:top w:val="none" w:sz="0" w:space="0" w:color="auto"/>
        <w:left w:val="none" w:sz="0" w:space="0" w:color="auto"/>
        <w:bottom w:val="none" w:sz="0" w:space="0" w:color="auto"/>
        <w:right w:val="none" w:sz="0" w:space="0" w:color="auto"/>
      </w:divBdr>
    </w:div>
    <w:div w:id="2004968309">
      <w:bodyDiv w:val="1"/>
      <w:marLeft w:val="0"/>
      <w:marRight w:val="0"/>
      <w:marTop w:val="0"/>
      <w:marBottom w:val="0"/>
      <w:divBdr>
        <w:top w:val="none" w:sz="0" w:space="0" w:color="auto"/>
        <w:left w:val="none" w:sz="0" w:space="0" w:color="auto"/>
        <w:bottom w:val="none" w:sz="0" w:space="0" w:color="auto"/>
        <w:right w:val="none" w:sz="0" w:space="0" w:color="auto"/>
      </w:divBdr>
    </w:div>
    <w:div w:id="21128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807C-3B99-46B5-9780-B0624331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518</dc:creator>
  <cp:keywords/>
  <cp:lastModifiedBy>胡婷婷</cp:lastModifiedBy>
  <cp:revision>2</cp:revision>
  <cp:lastPrinted>2025-10-01T02:27:00Z</cp:lastPrinted>
  <dcterms:created xsi:type="dcterms:W3CDTF">2025-10-30T01:05:00Z</dcterms:created>
  <dcterms:modified xsi:type="dcterms:W3CDTF">2025-10-30T01:05:00Z</dcterms:modified>
</cp:coreProperties>
</file>