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41" w:rsidRDefault="00034B41" w:rsidP="00034B41">
      <w:pPr>
        <w:pStyle w:val="-1"/>
        <w:spacing w:after="0" w:line="500" w:lineRule="exact"/>
        <w:jc w:val="center"/>
        <w:rPr>
          <w:rFonts w:ascii="Times New Roman" w:hAnsi="標楷體"/>
          <w:color w:val="000000" w:themeColor="text1"/>
          <w:szCs w:val="40"/>
        </w:rPr>
      </w:pPr>
      <w:bookmarkStart w:id="0" w:name="_GoBack"/>
      <w:bookmarkEnd w:id="0"/>
      <w:r w:rsidRPr="005565FF">
        <w:rPr>
          <w:rFonts w:ascii="Times New Roman" w:hAnsi="標楷體"/>
          <w:color w:val="000000" w:themeColor="text1"/>
          <w:szCs w:val="40"/>
        </w:rPr>
        <w:t>政府出版品管理要點</w:t>
      </w:r>
    </w:p>
    <w:p w:rsidR="0087568B" w:rsidRPr="0087568B" w:rsidRDefault="00B204E2" w:rsidP="004C6CA6">
      <w:pPr>
        <w:pStyle w:val="-1"/>
        <w:wordWrap w:val="0"/>
        <w:spacing w:after="0" w:line="500" w:lineRule="exact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標楷體" w:hint="eastAsia"/>
          <w:color w:val="000000" w:themeColor="text1"/>
          <w:sz w:val="20"/>
          <w:szCs w:val="20"/>
        </w:rPr>
        <w:t xml:space="preserve">   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中華民國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102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年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12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月</w:t>
      </w:r>
      <w:r w:rsidR="00381784">
        <w:rPr>
          <w:rFonts w:ascii="Times New Roman" w:hAnsi="標楷體" w:hint="eastAsia"/>
          <w:color w:val="000000" w:themeColor="text1"/>
          <w:sz w:val="20"/>
          <w:szCs w:val="20"/>
        </w:rPr>
        <w:t>13</w:t>
      </w:r>
      <w:r w:rsidR="0087568B">
        <w:rPr>
          <w:rFonts w:ascii="Times New Roman" w:hAnsi="標楷體" w:hint="eastAsia"/>
          <w:color w:val="000000" w:themeColor="text1"/>
          <w:sz w:val="20"/>
          <w:szCs w:val="20"/>
        </w:rPr>
        <w:t>日文化部</w:t>
      </w:r>
      <w:r w:rsidR="00381784">
        <w:rPr>
          <w:rFonts w:ascii="Times New Roman" w:hAnsi="標楷體" w:hint="eastAsia"/>
          <w:color w:val="000000" w:themeColor="text1"/>
          <w:sz w:val="20"/>
          <w:szCs w:val="20"/>
        </w:rPr>
        <w:t>文</w:t>
      </w:r>
      <w:r>
        <w:rPr>
          <w:rFonts w:ascii="Times New Roman" w:hAnsi="標楷體" w:hint="eastAsia"/>
          <w:color w:val="000000" w:themeColor="text1"/>
          <w:sz w:val="20"/>
          <w:szCs w:val="20"/>
        </w:rPr>
        <w:t>版字第</w:t>
      </w:r>
      <w:r w:rsidR="00381784">
        <w:rPr>
          <w:rFonts w:ascii="Times New Roman" w:hAnsi="標楷體" w:hint="eastAsia"/>
          <w:color w:val="000000" w:themeColor="text1"/>
          <w:sz w:val="20"/>
          <w:szCs w:val="20"/>
        </w:rPr>
        <w:t>1023036657</w:t>
      </w:r>
      <w:r w:rsidR="00381784">
        <w:rPr>
          <w:rFonts w:ascii="Times New Roman" w:hAnsi="標楷體" w:hint="eastAsia"/>
          <w:color w:val="000000" w:themeColor="text1"/>
          <w:sz w:val="20"/>
          <w:szCs w:val="20"/>
        </w:rPr>
        <w:t>號</w:t>
      </w:r>
      <w:r>
        <w:rPr>
          <w:rFonts w:ascii="Times New Roman" w:hAnsi="標楷體" w:hint="eastAsia"/>
          <w:color w:val="000000" w:themeColor="text1"/>
          <w:sz w:val="20"/>
          <w:szCs w:val="20"/>
        </w:rPr>
        <w:t>函</w:t>
      </w:r>
      <w:r w:rsidR="0008464F">
        <w:rPr>
          <w:rFonts w:ascii="Times New Roman" w:hAnsi="標楷體" w:hint="eastAsia"/>
          <w:color w:val="000000" w:themeColor="text1"/>
          <w:sz w:val="20"/>
          <w:szCs w:val="20"/>
        </w:rPr>
        <w:t>訂定</w:t>
      </w:r>
    </w:p>
    <w:p w:rsidR="00034B41" w:rsidRPr="005565FF" w:rsidRDefault="00034B41" w:rsidP="00034B41">
      <w:pPr>
        <w:spacing w:line="400" w:lineRule="exact"/>
        <w:ind w:left="320" w:hangingChars="100" w:hanging="320"/>
        <w:jc w:val="both"/>
        <w:rPr>
          <w:rFonts w:eastAsia="標楷體"/>
          <w:color w:val="000000" w:themeColor="text1"/>
          <w:sz w:val="32"/>
        </w:rPr>
      </w:pPr>
    </w:p>
    <w:p w:rsidR="00034B41" w:rsidRPr="005565FF" w:rsidRDefault="0099277D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 w:hAnsi="標楷體"/>
          <w:color w:val="000000" w:themeColor="text1"/>
          <w:sz w:val="28"/>
          <w:szCs w:val="28"/>
        </w:rPr>
        <w:t>文化部</w:t>
      </w:r>
      <w:r w:rsidRPr="005565FF">
        <w:rPr>
          <w:rFonts w:eastAsia="標楷體"/>
          <w:color w:val="000000" w:themeColor="text1"/>
          <w:sz w:val="28"/>
          <w:szCs w:val="28"/>
        </w:rPr>
        <w:t>(</w:t>
      </w:r>
      <w:r w:rsidRPr="005565FF">
        <w:rPr>
          <w:rFonts w:eastAsia="標楷體" w:hAnsi="標楷體"/>
          <w:color w:val="000000" w:themeColor="text1"/>
          <w:sz w:val="28"/>
          <w:szCs w:val="28"/>
        </w:rPr>
        <w:t>以下簡稱本部</w:t>
      </w:r>
      <w:r w:rsidRPr="005565FF">
        <w:rPr>
          <w:rFonts w:eastAsia="標楷體"/>
          <w:color w:val="000000" w:themeColor="text1"/>
          <w:sz w:val="28"/>
          <w:szCs w:val="28"/>
        </w:rPr>
        <w:t>)</w:t>
      </w:r>
      <w:r w:rsidR="00034B41" w:rsidRPr="005565FF">
        <w:rPr>
          <w:rFonts w:eastAsia="標楷體"/>
          <w:color w:val="000000" w:themeColor="text1"/>
          <w:sz w:val="28"/>
          <w:szCs w:val="28"/>
        </w:rPr>
        <w:t>為建立政府出版品管理制度，促進政府出版品普及流通，特訂定本要點。</w:t>
      </w:r>
    </w:p>
    <w:p w:rsidR="00034B41" w:rsidRPr="005565FF" w:rsidRDefault="00034B4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本要點所稱政府出版品（以下簡稱出版品），指以政府機關及其所屬機構、學校之經費或名義出版或發行之圖書、連續性出版品、電子出版品及其他非書資料。</w:t>
      </w:r>
    </w:p>
    <w:p w:rsidR="00034B41" w:rsidRPr="005565FF" w:rsidRDefault="00034B4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行政院及所屬各機關、機構、學校（以下簡稱各機關）應指定專責單位或人員，訂定出版作業規範及辦理出版品之編號、寄存、銷售等管理事項。</w:t>
      </w:r>
    </w:p>
    <w:p w:rsidR="00034B41" w:rsidRPr="005565FF" w:rsidRDefault="00034B41" w:rsidP="005565FF">
      <w:pPr>
        <w:pStyle w:val="af9"/>
        <w:spacing w:line="460" w:lineRule="exact"/>
        <w:ind w:leftChars="0" w:left="72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行政院所屬各一級機關得定期查核其所屬機關、機構、學校前項管理事項之執行績效。</w:t>
      </w:r>
    </w:p>
    <w:p w:rsidR="00034B41" w:rsidRPr="005565FF" w:rsidRDefault="00034B4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各機關應依相關國際標準編號規定</w:t>
      </w:r>
      <w:r w:rsidR="008F66A1" w:rsidRPr="005565FF">
        <w:rPr>
          <w:rFonts w:eastAsia="標楷體"/>
          <w:color w:val="000000" w:themeColor="text1"/>
          <w:sz w:val="28"/>
          <w:szCs w:val="28"/>
        </w:rPr>
        <w:t>及出版品統一編號作業規定</w:t>
      </w:r>
      <w:r w:rsidRPr="005565FF">
        <w:rPr>
          <w:rFonts w:eastAsia="標楷體"/>
          <w:color w:val="000000" w:themeColor="text1"/>
          <w:sz w:val="28"/>
          <w:szCs w:val="28"/>
        </w:rPr>
        <w:t>，編印出版品。</w:t>
      </w:r>
    </w:p>
    <w:p w:rsidR="00034B41" w:rsidRPr="001B716E" w:rsidRDefault="00034B41" w:rsidP="001B716E">
      <w:pPr>
        <w:pStyle w:val="af9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1B716E">
        <w:rPr>
          <w:rFonts w:eastAsia="標楷體"/>
          <w:color w:val="000000" w:themeColor="text1"/>
          <w:sz w:val="28"/>
          <w:szCs w:val="28"/>
        </w:rPr>
        <w:t>出版品國際標準編號：各機關應依國家圖書館規定，申請國際標準書號（</w:t>
      </w:r>
      <w:r w:rsidRPr="001B716E">
        <w:rPr>
          <w:rFonts w:eastAsia="標楷體"/>
          <w:color w:val="000000" w:themeColor="text1"/>
          <w:sz w:val="28"/>
          <w:szCs w:val="28"/>
        </w:rPr>
        <w:t>International Standard Book Number</w:t>
      </w:r>
      <w:r w:rsidRPr="001B716E">
        <w:rPr>
          <w:rFonts w:eastAsia="標楷體"/>
          <w:color w:val="000000" w:themeColor="text1"/>
          <w:sz w:val="28"/>
          <w:szCs w:val="28"/>
        </w:rPr>
        <w:t>；以</w:t>
      </w:r>
      <w:r w:rsidRPr="001B716E">
        <w:rPr>
          <w:rFonts w:eastAsia="標楷體"/>
          <w:color w:val="000000" w:themeColor="text1"/>
          <w:sz w:val="28"/>
          <w:szCs w:val="28"/>
        </w:rPr>
        <w:t>ISBN</w:t>
      </w:r>
      <w:r w:rsidRPr="001B716E">
        <w:rPr>
          <w:rFonts w:eastAsia="標楷體"/>
          <w:color w:val="000000" w:themeColor="text1"/>
          <w:sz w:val="28"/>
          <w:szCs w:val="28"/>
        </w:rPr>
        <w:t>標示）、出版品預行編目（</w:t>
      </w:r>
      <w:r w:rsidRPr="001B716E">
        <w:rPr>
          <w:rFonts w:eastAsia="標楷體"/>
          <w:color w:val="000000" w:themeColor="text1"/>
          <w:sz w:val="28"/>
          <w:szCs w:val="28"/>
        </w:rPr>
        <w:t>Cataloging In Publication</w:t>
      </w:r>
      <w:r w:rsidRPr="001B716E">
        <w:rPr>
          <w:rFonts w:eastAsia="標楷體"/>
          <w:color w:val="000000" w:themeColor="text1"/>
          <w:sz w:val="28"/>
          <w:szCs w:val="28"/>
        </w:rPr>
        <w:t>；以</w:t>
      </w:r>
      <w:r w:rsidRPr="001B716E">
        <w:rPr>
          <w:rFonts w:eastAsia="標楷體"/>
          <w:color w:val="000000" w:themeColor="text1"/>
          <w:sz w:val="28"/>
          <w:szCs w:val="28"/>
        </w:rPr>
        <w:t>CIP</w:t>
      </w:r>
      <w:r w:rsidRPr="001B716E">
        <w:rPr>
          <w:rFonts w:eastAsia="標楷體"/>
          <w:color w:val="000000" w:themeColor="text1"/>
          <w:sz w:val="28"/>
          <w:szCs w:val="28"/>
        </w:rPr>
        <w:t>標示）、國際標準期刊號（</w:t>
      </w:r>
      <w:r w:rsidRPr="001B716E">
        <w:rPr>
          <w:rFonts w:eastAsia="標楷體"/>
          <w:color w:val="000000" w:themeColor="text1"/>
          <w:sz w:val="28"/>
          <w:szCs w:val="28"/>
        </w:rPr>
        <w:t>International Standard Serial Number</w:t>
      </w:r>
      <w:r w:rsidRPr="001B716E">
        <w:rPr>
          <w:rFonts w:eastAsia="標楷體"/>
          <w:color w:val="000000" w:themeColor="text1"/>
          <w:sz w:val="28"/>
          <w:szCs w:val="28"/>
        </w:rPr>
        <w:t>；以</w:t>
      </w:r>
      <w:r w:rsidRPr="001B716E">
        <w:rPr>
          <w:rFonts w:eastAsia="標楷體"/>
          <w:color w:val="000000" w:themeColor="text1"/>
          <w:sz w:val="28"/>
          <w:szCs w:val="28"/>
        </w:rPr>
        <w:t>ISSN</w:t>
      </w:r>
      <w:r w:rsidRPr="001B716E">
        <w:rPr>
          <w:rFonts w:eastAsia="標楷體"/>
          <w:color w:val="000000" w:themeColor="text1"/>
          <w:sz w:val="28"/>
          <w:szCs w:val="28"/>
        </w:rPr>
        <w:t>標示）或國際標準錄音</w:t>
      </w:r>
      <w:r w:rsidRPr="001B716E">
        <w:rPr>
          <w:rFonts w:eastAsia="標楷體"/>
          <w:color w:val="000000" w:themeColor="text1"/>
          <w:sz w:val="28"/>
          <w:szCs w:val="28"/>
        </w:rPr>
        <w:t>∕</w:t>
      </w:r>
      <w:r w:rsidRPr="001B716E">
        <w:rPr>
          <w:rFonts w:eastAsia="標楷體"/>
          <w:color w:val="000000" w:themeColor="text1"/>
          <w:sz w:val="28"/>
          <w:szCs w:val="28"/>
        </w:rPr>
        <w:t>錄影資料代碼號（</w:t>
      </w:r>
      <w:r w:rsidRPr="001B716E">
        <w:rPr>
          <w:rFonts w:eastAsia="標楷體"/>
          <w:color w:val="000000" w:themeColor="text1"/>
          <w:sz w:val="28"/>
          <w:szCs w:val="28"/>
        </w:rPr>
        <w:t>International Standard Recording Code</w:t>
      </w:r>
      <w:r w:rsidRPr="001B716E">
        <w:rPr>
          <w:rFonts w:eastAsia="標楷體"/>
          <w:color w:val="000000" w:themeColor="text1"/>
          <w:sz w:val="28"/>
          <w:szCs w:val="28"/>
        </w:rPr>
        <w:t>；以</w:t>
      </w:r>
      <w:r w:rsidRPr="001B716E">
        <w:rPr>
          <w:rFonts w:eastAsia="標楷體"/>
          <w:color w:val="000000" w:themeColor="text1"/>
          <w:sz w:val="28"/>
          <w:szCs w:val="28"/>
        </w:rPr>
        <w:t>ISRC</w:t>
      </w:r>
      <w:r w:rsidRPr="001B716E">
        <w:rPr>
          <w:rFonts w:eastAsia="標楷體"/>
          <w:color w:val="000000" w:themeColor="text1"/>
          <w:sz w:val="28"/>
          <w:szCs w:val="28"/>
        </w:rPr>
        <w:t>標示）。</w:t>
      </w:r>
    </w:p>
    <w:p w:rsidR="00034B41" w:rsidRPr="001B716E" w:rsidRDefault="00034B41" w:rsidP="001B716E">
      <w:pPr>
        <w:pStyle w:val="af9"/>
        <w:numPr>
          <w:ilvl w:val="0"/>
          <w:numId w:val="7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統一編號作業規定：政府出版品應使用</w:t>
      </w:r>
      <w:r w:rsidR="00D11B3C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部建置之政府出版品</w:t>
      </w:r>
      <w:r w:rsidRPr="001B716E">
        <w:rPr>
          <w:rFonts w:eastAsia="標楷體"/>
          <w:color w:val="000000" w:themeColor="text1"/>
          <w:sz w:val="28"/>
          <w:szCs w:val="28"/>
        </w:rPr>
        <w:t>資訊網（網址為</w:t>
      </w:r>
      <w:r w:rsidRPr="001B716E">
        <w:rPr>
          <w:rFonts w:eastAsia="標楷體"/>
          <w:color w:val="000000" w:themeColor="text1"/>
          <w:sz w:val="28"/>
          <w:szCs w:val="28"/>
        </w:rPr>
        <w:t>http://open.nat.gov.tw/gpnet</w:t>
      </w:r>
      <w:r w:rsidRPr="001B716E">
        <w:rPr>
          <w:rFonts w:eastAsia="標楷體"/>
          <w:color w:val="000000" w:themeColor="text1"/>
          <w:sz w:val="28"/>
          <w:szCs w:val="28"/>
        </w:rPr>
        <w:t>）申請政府出版品統一編號（</w:t>
      </w:r>
      <w:r w:rsidRPr="001B716E">
        <w:rPr>
          <w:rFonts w:eastAsia="標楷體"/>
          <w:color w:val="000000" w:themeColor="text1"/>
          <w:sz w:val="28"/>
          <w:szCs w:val="28"/>
        </w:rPr>
        <w:t>Government Publications Number</w:t>
      </w:r>
      <w:r w:rsidRPr="001B716E">
        <w:rPr>
          <w:rFonts w:eastAsia="標楷體"/>
          <w:color w:val="000000" w:themeColor="text1"/>
          <w:sz w:val="28"/>
          <w:szCs w:val="28"/>
        </w:rPr>
        <w:t>；以</w:t>
      </w:r>
      <w:r w:rsidRPr="001B716E">
        <w:rPr>
          <w:rFonts w:eastAsia="標楷體"/>
          <w:color w:val="000000" w:themeColor="text1"/>
          <w:sz w:val="28"/>
          <w:szCs w:val="28"/>
        </w:rPr>
        <w:t>GPN</w:t>
      </w:r>
      <w:r w:rsidRPr="001B716E">
        <w:rPr>
          <w:rFonts w:eastAsia="標楷體"/>
          <w:color w:val="000000" w:themeColor="text1"/>
          <w:sz w:val="28"/>
          <w:szCs w:val="28"/>
        </w:rPr>
        <w:t>標示），每一獨立出版單元以申請一號為原則，不同出版形式應分別申請；重製時沿用舊編號，修</w:t>
      </w:r>
      <w:r w:rsidR="00137A9F" w:rsidRPr="001B716E">
        <w:rPr>
          <w:rFonts w:eastAsia="標楷體"/>
          <w:color w:val="000000" w:themeColor="text1"/>
          <w:sz w:val="28"/>
          <w:szCs w:val="28"/>
        </w:rPr>
        <w:t>正</w:t>
      </w:r>
      <w:r w:rsidRPr="001B716E">
        <w:rPr>
          <w:rFonts w:eastAsia="標楷體"/>
          <w:color w:val="000000" w:themeColor="text1"/>
          <w:sz w:val="28"/>
          <w:szCs w:val="28"/>
        </w:rPr>
        <w:t>或增訂時重新申請。連續性出版品創刊時申請一號，連續出刊時沿用舊編號，更名時應重新申請。</w:t>
      </w:r>
    </w:p>
    <w:p w:rsidR="00034B41" w:rsidRPr="005565FF" w:rsidRDefault="0099277D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本</w:t>
      </w:r>
      <w:r w:rsidR="00034B41" w:rsidRPr="005565FF">
        <w:rPr>
          <w:rFonts w:eastAsia="標楷體"/>
          <w:color w:val="000000" w:themeColor="text1"/>
          <w:sz w:val="28"/>
          <w:szCs w:val="28"/>
        </w:rPr>
        <w:t>部應</w:t>
      </w:r>
      <w:r w:rsidR="002F4FF5" w:rsidRPr="005565FF">
        <w:rPr>
          <w:rFonts w:eastAsia="標楷體"/>
          <w:color w:val="000000" w:themeColor="text1"/>
          <w:sz w:val="28"/>
          <w:szCs w:val="28"/>
        </w:rPr>
        <w:t>依地區分布及便民服務原則，選定寄存圖書館。</w:t>
      </w:r>
      <w:r w:rsidR="00034B41" w:rsidRPr="005565FF">
        <w:rPr>
          <w:rFonts w:eastAsia="標楷體"/>
          <w:color w:val="000000" w:themeColor="text1"/>
          <w:sz w:val="28"/>
          <w:szCs w:val="28"/>
        </w:rPr>
        <w:t>各機關應寄送出版品至</w:t>
      </w:r>
      <w:r w:rsidRPr="005565FF">
        <w:rPr>
          <w:rFonts w:eastAsia="標楷體"/>
          <w:color w:val="000000" w:themeColor="text1"/>
          <w:sz w:val="28"/>
          <w:szCs w:val="28"/>
        </w:rPr>
        <w:t>本</w:t>
      </w:r>
      <w:r w:rsidR="00034B41" w:rsidRPr="005565FF">
        <w:rPr>
          <w:rFonts w:eastAsia="標楷體"/>
          <w:color w:val="000000" w:themeColor="text1"/>
          <w:sz w:val="28"/>
          <w:szCs w:val="28"/>
        </w:rPr>
        <w:t>部指定圖書館，辦理出版品寄存服務，並得視需要另行選定其出版品寄存對象。</w:t>
      </w:r>
    </w:p>
    <w:p w:rsidR="00034B41" w:rsidRPr="005565FF" w:rsidRDefault="00034B4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lastRenderedPageBreak/>
        <w:t>各寄存圖書館辦理政府出版品業務應依以下原則辦理：</w:t>
      </w:r>
    </w:p>
    <w:p w:rsidR="00034B41" w:rsidRPr="001B716E" w:rsidRDefault="00034B41" w:rsidP="001B716E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寄存圖書館應就寄存之政府出版品提供閱覽、參考</w:t>
      </w:r>
      <w:r w:rsidRPr="001B716E">
        <w:rPr>
          <w:rFonts w:eastAsia="標楷體"/>
          <w:color w:val="000000" w:themeColor="text1"/>
          <w:sz w:val="28"/>
          <w:szCs w:val="28"/>
        </w:rPr>
        <w:t>諮詢、資訊檢索、館際合作及其他服務。</w:t>
      </w:r>
    </w:p>
    <w:p w:rsidR="00034B41" w:rsidRPr="001B716E" w:rsidRDefault="00D11B3C" w:rsidP="001B716E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寄存圖書館應自收到各機關分送之政府出版品一個</w:t>
      </w:r>
      <w:r w:rsidR="00034B41" w:rsidRPr="001B716E">
        <w:rPr>
          <w:rFonts w:eastAsia="標楷體"/>
          <w:color w:val="000000" w:themeColor="text1"/>
          <w:sz w:val="28"/>
          <w:szCs w:val="28"/>
        </w:rPr>
        <w:t>月內於政府出版</w:t>
      </w:r>
      <w:r w:rsidR="00A36DA6" w:rsidRPr="001B716E">
        <w:rPr>
          <w:rFonts w:eastAsia="標楷體"/>
          <w:color w:val="000000" w:themeColor="text1"/>
          <w:sz w:val="28"/>
          <w:szCs w:val="28"/>
        </w:rPr>
        <w:t>品</w:t>
      </w:r>
      <w:r w:rsidR="00034B41" w:rsidRPr="001B716E">
        <w:rPr>
          <w:rFonts w:eastAsia="標楷體"/>
          <w:color w:val="000000" w:themeColor="text1"/>
          <w:sz w:val="28"/>
          <w:szCs w:val="28"/>
        </w:rPr>
        <w:t>資訊網辦理點收，點收後二個月內提供服務。但連續性出版品僅於首次收到時辦理點收，並應定期辦理檢查作業。</w:t>
      </w:r>
    </w:p>
    <w:p w:rsidR="00034B41" w:rsidRPr="00C418FA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寄存圖書館應就收到之政府出版品進行分類編目或</w:t>
      </w:r>
      <w:r w:rsidRPr="00C418FA">
        <w:rPr>
          <w:rFonts w:eastAsia="標楷體"/>
          <w:color w:val="000000" w:themeColor="text1"/>
          <w:sz w:val="28"/>
          <w:szCs w:val="28"/>
        </w:rPr>
        <w:t>建檔管理，並應登錄、統計其典藏及借閱情形。</w:t>
      </w:r>
    </w:p>
    <w:p w:rsidR="00137A9F" w:rsidRPr="00C418FA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寄存圖書館應每三個月檢查政府出版品收受情形，</w:t>
      </w:r>
      <w:r w:rsidRPr="00C418FA">
        <w:rPr>
          <w:rFonts w:eastAsia="標楷體"/>
          <w:color w:val="000000" w:themeColor="text1"/>
          <w:sz w:val="28"/>
          <w:szCs w:val="28"/>
        </w:rPr>
        <w:t>並自行洽出版機關索取應寄存之政府出版品，出版機關應於一個月內完成分送。但連續性出版品則視其出版頻率辦理。</w:t>
      </w:r>
    </w:p>
    <w:p w:rsidR="00034B41" w:rsidRPr="005565FF" w:rsidRDefault="00034B41" w:rsidP="00C418FA">
      <w:pPr>
        <w:pStyle w:val="af9"/>
        <w:spacing w:line="460" w:lineRule="exact"/>
        <w:ind w:leftChars="0" w:left="1032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前項索取之出版品，逾出版日期一年者，出版機關得不予提供。</w:t>
      </w:r>
    </w:p>
    <w:p w:rsidR="00034B41" w:rsidRPr="005565FF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寄存政府出版品之最低保存年限如下：</w:t>
      </w:r>
    </w:p>
    <w:p w:rsidR="00034B41" w:rsidRPr="00C418FA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C418FA">
        <w:rPr>
          <w:rFonts w:eastAsia="標楷體"/>
          <w:color w:val="000000" w:themeColor="text1"/>
          <w:sz w:val="28"/>
          <w:szCs w:val="28"/>
        </w:rPr>
        <w:t>圖書：五年。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連續性出版品、非書資料及電子出版品：三年。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屬文宣資料或小冊子者，得僅保存一年。</w:t>
      </w:r>
    </w:p>
    <w:p w:rsidR="00034B41" w:rsidRPr="005565FF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寄存政府出版品未逾保存年限而有下列情形之一者，得予淘汰：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資料過時或內容錯誤。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破損至無法修補致影響閱讀。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舊版有新版可替代，且不影響使用需求。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已有中英文版本之其他罕見語文版本或讀者絕少使用之語文版本。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幾近相同之出版品中，內容較簡略。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五年內未曾借出或利用。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已有彙編本、合訂本或其他媒體儲存版本。</w:t>
      </w:r>
    </w:p>
    <w:p w:rsidR="00034B41" w:rsidRPr="005565FF" w:rsidRDefault="00034B41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已有掃瞄或其他電子化方式保存。</w:t>
      </w:r>
    </w:p>
    <w:p w:rsidR="00034B41" w:rsidRPr="005565FF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寄存圖書館就逾保存年限或得予淘汰之政府出版品，應列冊後轉贈其責任區內之圖書館或銷毀。責任區之劃分，由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部定之。</w:t>
      </w:r>
    </w:p>
    <w:p w:rsidR="00034B41" w:rsidRPr="005565FF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寄存圖書館應指定專人為寄存業務聯絡人。</w:t>
      </w:r>
    </w:p>
    <w:p w:rsidR="00034B41" w:rsidRPr="005565FF" w:rsidRDefault="00034B41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寄存圖書館應於其網頁及文宣資料中揭示寄存服務相關資訊。</w:t>
      </w:r>
    </w:p>
    <w:p w:rsidR="00034B41" w:rsidRPr="005565FF" w:rsidRDefault="0099277D" w:rsidP="00C418FA">
      <w:pPr>
        <w:pStyle w:val="af9"/>
        <w:numPr>
          <w:ilvl w:val="0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lastRenderedPageBreak/>
        <w:t>本</w:t>
      </w:r>
      <w:r w:rsidR="00034B41" w:rsidRPr="005565FF">
        <w:rPr>
          <w:rFonts w:eastAsia="標楷體"/>
          <w:color w:val="000000" w:themeColor="text1"/>
          <w:sz w:val="28"/>
          <w:szCs w:val="28"/>
        </w:rPr>
        <w:t>部得查核寄存圖書館之執行績效，查核結果得作為選定寄存圖書館之參考。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各機關發行之出版品，應依圖書館法及有關法令分送，</w:t>
      </w:r>
      <w:r w:rsidR="00137A9F" w:rsidRPr="005565FF">
        <w:rPr>
          <w:rFonts w:eastAsia="標楷體"/>
          <w:color w:val="000000" w:themeColor="text1"/>
          <w:sz w:val="28"/>
          <w:szCs w:val="28"/>
        </w:rPr>
        <w:t>其中</w:t>
      </w:r>
      <w:r w:rsidRPr="005565FF">
        <w:rPr>
          <w:rFonts w:eastAsia="標楷體"/>
          <w:color w:val="000000" w:themeColor="text1"/>
          <w:sz w:val="28"/>
          <w:szCs w:val="28"/>
        </w:rPr>
        <w:t>國家圖書館</w:t>
      </w:r>
      <w:r w:rsidR="00137A9F" w:rsidRPr="005565FF">
        <w:rPr>
          <w:rFonts w:eastAsia="標楷體"/>
          <w:color w:val="000000" w:themeColor="text1"/>
          <w:sz w:val="28"/>
          <w:szCs w:val="28"/>
        </w:rPr>
        <w:t>應送</w:t>
      </w:r>
      <w:r w:rsidRPr="005565FF">
        <w:rPr>
          <w:rFonts w:eastAsia="標楷體"/>
          <w:color w:val="000000" w:themeColor="text1"/>
          <w:sz w:val="28"/>
          <w:szCs w:val="28"/>
        </w:rPr>
        <w:t>二份，立法院國會圖書館一份。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出版品國際交換工作，由國家圖書館辦理。必要時，各機關得自行辦理專案交換工作。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各機關應就其出版品自行定價銷售或委託代售，並提供</w:t>
      </w:r>
      <w:r w:rsidR="009625C3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部洽定之政府出版品展售門市統籌展售。</w:t>
      </w:r>
    </w:p>
    <w:p w:rsidR="00034B41" w:rsidRPr="005565FF" w:rsidRDefault="00A51859" w:rsidP="00C418FA">
      <w:pPr>
        <w:pStyle w:val="af9"/>
        <w:spacing w:line="460" w:lineRule="exact"/>
        <w:ind w:leftChars="0" w:left="72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前項代售酬金以不超過出版品定價之百分之四十為限。但依政府採購法規定採公開評選或最有利標決標方式辦理者，不在此限。</w:t>
      </w:r>
    </w:p>
    <w:p w:rsidR="004A319D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政府出版品之</w:t>
      </w:r>
      <w:r w:rsidR="0032385C" w:rsidRPr="005565FF">
        <w:rPr>
          <w:rFonts w:eastAsia="標楷體"/>
          <w:color w:val="000000" w:themeColor="text1"/>
          <w:sz w:val="28"/>
          <w:szCs w:val="28"/>
        </w:rPr>
        <w:t>售</w:t>
      </w:r>
      <w:r w:rsidRPr="005565FF">
        <w:rPr>
          <w:rFonts w:eastAsia="標楷體"/>
          <w:color w:val="000000" w:themeColor="text1"/>
          <w:sz w:val="28"/>
          <w:szCs w:val="28"/>
        </w:rPr>
        <w:t>價以編印成本為計算基礎，並得視版稅、管銷費用、委託代售費用、倉儲運費及特殊使用目的等因素考量增減之。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pacing w:val="15"/>
          <w:sz w:val="28"/>
          <w:szCs w:val="28"/>
        </w:rPr>
        <w:t>實體政府出版品送</w:t>
      </w:r>
      <w:r w:rsidRPr="005565FF">
        <w:rPr>
          <w:rFonts w:eastAsia="標楷體"/>
          <w:color w:val="000000" w:themeColor="text1"/>
          <w:sz w:val="28"/>
          <w:szCs w:val="28"/>
        </w:rPr>
        <w:t>統籌銷售之作業方式應</w:t>
      </w:r>
      <w:r w:rsidR="008F66A1" w:rsidRPr="005565FF">
        <w:rPr>
          <w:rFonts w:eastAsia="標楷體"/>
          <w:color w:val="000000" w:themeColor="text1"/>
          <w:sz w:val="28"/>
          <w:szCs w:val="28"/>
        </w:rPr>
        <w:t>依</w:t>
      </w:r>
      <w:r w:rsidRPr="005565FF">
        <w:rPr>
          <w:rFonts w:eastAsia="標楷體"/>
          <w:color w:val="000000" w:themeColor="text1"/>
          <w:sz w:val="28"/>
          <w:szCs w:val="28"/>
        </w:rPr>
        <w:t>以下規定辦理：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各機關應填具政府出版品委託統籌展售清單（如附件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一</w:t>
      </w:r>
      <w:r w:rsidRPr="005565FF">
        <w:rPr>
          <w:rFonts w:eastAsia="標楷體"/>
          <w:color w:val="000000" w:themeColor="text1"/>
          <w:sz w:val="28"/>
          <w:szCs w:val="28"/>
        </w:rPr>
        <w:t>），連同一定數量之出版品送政府出版品展售門市銷售，並得應展售門市之銷售需求，視庫存情形提供所需數量。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各機關首次送展售門市之政府出版品，其中一份得標示「樣品」戳記供推廣用，不列入結帳及庫存數。展售門市並應就樣品造冊備查。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展售門市定期依實際銷售數量，製作結帳清單，以</w:t>
      </w:r>
      <w:r w:rsidR="008F66A1" w:rsidRPr="005565FF">
        <w:rPr>
          <w:rFonts w:eastAsia="標楷體"/>
          <w:color w:val="000000" w:themeColor="text1"/>
          <w:sz w:val="28"/>
          <w:szCs w:val="28"/>
        </w:rPr>
        <w:t>不低於</w:t>
      </w:r>
      <w:r w:rsidRPr="005565FF">
        <w:rPr>
          <w:rFonts w:eastAsia="標楷體"/>
          <w:color w:val="000000" w:themeColor="text1"/>
          <w:sz w:val="28"/>
          <w:szCs w:val="28"/>
        </w:rPr>
        <w:t>定價百分之六十</w:t>
      </w:r>
      <w:r w:rsidR="008F66A1" w:rsidRPr="005565FF">
        <w:rPr>
          <w:rFonts w:eastAsia="標楷體"/>
          <w:color w:val="000000" w:themeColor="text1"/>
          <w:sz w:val="28"/>
          <w:szCs w:val="28"/>
        </w:rPr>
        <w:t>為原則</w:t>
      </w:r>
      <w:r w:rsidRPr="005565FF">
        <w:rPr>
          <w:rFonts w:eastAsia="標楷體"/>
          <w:color w:val="000000" w:themeColor="text1"/>
          <w:sz w:val="28"/>
          <w:szCs w:val="28"/>
        </w:rPr>
        <w:t>結付帳款。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各機關及展售門市得於定期結帳期間辦理政府出版品退還事宜。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各機關寄送政府出版品之運費，首次由機關負擔；其餘寄送及退還之運費，應由展售門市負擔，但得視情況由展售門巿與機關議定。</w:t>
      </w:r>
    </w:p>
    <w:p w:rsidR="00A51859" w:rsidRPr="005565FF" w:rsidRDefault="00A51859" w:rsidP="00C418FA">
      <w:pPr>
        <w:pStyle w:val="af9"/>
        <w:numPr>
          <w:ilvl w:val="0"/>
          <w:numId w:val="9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各機關與團體、私人合作或委託其出版、發行出版品時，應附帶約定提供展售門市銷售之義務；其代售酬金，由各機關之合作或委託對象與展售門市洽定之。</w:t>
      </w:r>
    </w:p>
    <w:p w:rsidR="000528C3" w:rsidRPr="005565FF" w:rsidRDefault="0099277D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本</w:t>
      </w:r>
      <w:r w:rsidR="000528C3" w:rsidRPr="005565FF">
        <w:rPr>
          <w:rFonts w:eastAsia="標楷體"/>
          <w:color w:val="000000" w:themeColor="text1"/>
          <w:sz w:val="28"/>
          <w:szCs w:val="28"/>
        </w:rPr>
        <w:t>部得就統籌展售之需要，函請各機關重製其庫存已罄之出版</w:t>
      </w:r>
      <w:r w:rsidR="000528C3" w:rsidRPr="005565FF">
        <w:rPr>
          <w:rFonts w:eastAsia="標楷體" w:hAnsi="標楷體"/>
          <w:color w:val="000000" w:themeColor="text1"/>
          <w:sz w:val="28"/>
          <w:szCs w:val="28"/>
        </w:rPr>
        <w:lastRenderedPageBreak/>
        <w:t>品。</w:t>
      </w:r>
    </w:p>
    <w:p w:rsidR="000528C3" w:rsidRPr="005565FF" w:rsidRDefault="000528C3" w:rsidP="00C418FA">
      <w:pPr>
        <w:pStyle w:val="af9"/>
        <w:spacing w:line="460" w:lineRule="exact"/>
        <w:ind w:leftChars="0" w:left="72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 w:hAnsi="標楷體"/>
          <w:color w:val="000000" w:themeColor="text1"/>
          <w:sz w:val="28"/>
          <w:szCs w:val="28"/>
        </w:rPr>
        <w:t>各機關未能提供時，應授權或取得轉授權，由</w:t>
      </w:r>
      <w:r w:rsidR="0099277D" w:rsidRPr="005565FF">
        <w:rPr>
          <w:rFonts w:eastAsia="標楷體" w:hAnsi="標楷體"/>
          <w:color w:val="000000" w:themeColor="text1"/>
          <w:sz w:val="28"/>
          <w:szCs w:val="28"/>
        </w:rPr>
        <w:t>本</w:t>
      </w:r>
      <w:r w:rsidRPr="005565FF">
        <w:rPr>
          <w:rFonts w:eastAsia="標楷體" w:hAnsi="標楷體"/>
          <w:color w:val="000000" w:themeColor="text1"/>
          <w:sz w:val="28"/>
          <w:szCs w:val="28"/>
        </w:rPr>
        <w:t>部重製展售。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各機關得視出版品之性質及需要，自行辦理其他流通服務。</w:t>
      </w:r>
      <w:r w:rsidRPr="005565FF">
        <w:rPr>
          <w:rFonts w:eastAsia="標楷體" w:hAnsi="標楷體"/>
          <w:color w:val="000000" w:themeColor="text1"/>
          <w:sz w:val="28"/>
          <w:szCs w:val="28"/>
        </w:rPr>
        <w:t>出版品同時公開於網路者，應於政府出版品資訊網政府出版品專區登載連結網址，並隨時更新。</w:t>
      </w:r>
    </w:p>
    <w:p w:rsidR="00A51859" w:rsidRPr="005565FF" w:rsidRDefault="00A51859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政府出版品授權應依下列方式辦理：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 w:hAnsi="標楷體"/>
          <w:color w:val="000000" w:themeColor="text1"/>
          <w:sz w:val="28"/>
          <w:szCs w:val="28"/>
        </w:rPr>
        <w:t>各機關策劃出版作業時，對於著作人之認定、著作財產權之歸屬及著作之授權利用等約定事項，應依著作權法相關規定辦理之。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 w:hAnsi="標楷體"/>
          <w:color w:val="000000" w:themeColor="text1"/>
          <w:sz w:val="28"/>
          <w:szCs w:val="28"/>
        </w:rPr>
        <w:t>各機關就其出版品得擇適當者辦理授權，並依出版品性質、授權方式、利用範圍等，收取合理使用報酬。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各機關辦理出版品授權，得採下列方式：</w:t>
      </w:r>
    </w:p>
    <w:p w:rsidR="00A51859" w:rsidRPr="005565FF" w:rsidRDefault="00A51859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全部授權：授權他人得以各種方法，不限地域、時間、內容利用該出版品及再授權他人利用。</w:t>
      </w:r>
    </w:p>
    <w:p w:rsidR="00A51859" w:rsidRPr="005565FF" w:rsidRDefault="00A51859" w:rsidP="00C418FA">
      <w:pPr>
        <w:pStyle w:val="af9"/>
        <w:numPr>
          <w:ilvl w:val="1"/>
          <w:numId w:val="8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部分授權：得視利用目的、地域、時間、內容、方法，選擇適當者辦理授權。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各機關出版、發行圖書</w:t>
      </w:r>
      <w:r w:rsidR="004D19C3" w:rsidRPr="005565FF">
        <w:rPr>
          <w:rFonts w:eastAsia="標楷體"/>
          <w:color w:val="000000" w:themeColor="text1"/>
          <w:sz w:val="28"/>
          <w:szCs w:val="28"/>
        </w:rPr>
        <w:t>、連續性出版品</w:t>
      </w:r>
      <w:r w:rsidRPr="005565FF">
        <w:rPr>
          <w:rFonts w:eastAsia="標楷體"/>
          <w:color w:val="000000" w:themeColor="text1"/>
          <w:sz w:val="28"/>
          <w:szCs w:val="28"/>
        </w:rPr>
        <w:t>時，於已取得著作財產權範圍內，</w:t>
      </w:r>
      <w:r w:rsidR="004D19C3" w:rsidRPr="005565FF">
        <w:rPr>
          <w:rFonts w:eastAsia="標楷體"/>
          <w:color w:val="000000" w:themeColor="text1"/>
          <w:sz w:val="28"/>
          <w:szCs w:val="28"/>
        </w:rPr>
        <w:t>得</w:t>
      </w:r>
      <w:r w:rsidRPr="005565FF">
        <w:rPr>
          <w:rFonts w:eastAsia="標楷體"/>
          <w:color w:val="000000" w:themeColor="text1"/>
          <w:sz w:val="28"/>
          <w:szCs w:val="28"/>
        </w:rPr>
        <w:t>同意由</w:t>
      </w:r>
      <w:r w:rsidR="009625C3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部辦理流通利用。圖書、連續性出版品之同意利用應包括同意由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部自行、由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部授權他人流通利用及由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部統籌洽定其合理使用報酬。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各機關同意由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部辦理圖書或連續性出版品流通利用時，應將該出版品、同意函及利用清單（如附件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二</w:t>
      </w:r>
      <w:r w:rsidRPr="005565FF">
        <w:rPr>
          <w:rFonts w:eastAsia="標楷體"/>
          <w:color w:val="000000" w:themeColor="text1"/>
          <w:sz w:val="28"/>
          <w:szCs w:val="28"/>
        </w:rPr>
        <w:t>）函送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部，如有電子檔應併送之。電子檔應符合規範（如附件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三</w:t>
      </w:r>
      <w:r w:rsidRPr="005565FF">
        <w:rPr>
          <w:rFonts w:eastAsia="標楷體"/>
          <w:color w:val="000000" w:themeColor="text1"/>
          <w:sz w:val="28"/>
          <w:szCs w:val="28"/>
        </w:rPr>
        <w:t>），並應於送交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部前，先掃除電腦病毒及自行備份存檔。</w:t>
      </w:r>
    </w:p>
    <w:p w:rsidR="00A51859" w:rsidRPr="005565FF" w:rsidRDefault="00A51859" w:rsidP="00C418FA">
      <w:pPr>
        <w:pStyle w:val="af9"/>
        <w:numPr>
          <w:ilvl w:val="0"/>
          <w:numId w:val="10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各機關同意由</w:t>
      </w:r>
      <w:r w:rsidR="0099277D" w:rsidRPr="005565FF">
        <w:rPr>
          <w:rFonts w:eastAsia="標楷體"/>
          <w:color w:val="000000" w:themeColor="text1"/>
          <w:sz w:val="28"/>
          <w:szCs w:val="28"/>
        </w:rPr>
        <w:t>本</w:t>
      </w:r>
      <w:r w:rsidRPr="005565FF">
        <w:rPr>
          <w:rFonts w:eastAsia="標楷體"/>
          <w:color w:val="000000" w:themeColor="text1"/>
          <w:sz w:val="28"/>
          <w:szCs w:val="28"/>
        </w:rPr>
        <w:t>部辦理連續性出版品流通利用時，應逐期就該期單篇文章全文或摘要分別同意之。</w:t>
      </w:r>
    </w:p>
    <w:p w:rsidR="000067C1" w:rsidRPr="005565FF" w:rsidRDefault="000067C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各機關與團體、私人合作或委託其出版、發行出版品所收合理使用報酬，由各機關與合作或委託對象依合作目的、性質、出版品之價值及潛在市場需求等因素洽定之。</w:t>
      </w:r>
    </w:p>
    <w:p w:rsidR="000067C1" w:rsidRPr="005565FF" w:rsidRDefault="000067C1" w:rsidP="00C418FA">
      <w:pPr>
        <w:pStyle w:val="af9"/>
        <w:spacing w:line="460" w:lineRule="exact"/>
        <w:ind w:leftChars="0" w:left="72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前項</w:t>
      </w:r>
      <w:r w:rsidRPr="005565FF">
        <w:rPr>
          <w:rFonts w:eastAsia="標楷體" w:hAnsi="標楷體"/>
          <w:color w:val="000000" w:themeColor="text1"/>
          <w:sz w:val="28"/>
          <w:szCs w:val="28"/>
        </w:rPr>
        <w:t>報酬以金錢為原則，必要時，得以等值出版品代替之。</w:t>
      </w:r>
    </w:p>
    <w:p w:rsidR="000067C1" w:rsidRPr="005565FF" w:rsidRDefault="000067C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t>各機關得視業務需要，依據本要點另定相關管理作業規定。</w:t>
      </w:r>
    </w:p>
    <w:p w:rsidR="000067C1" w:rsidRPr="005565FF" w:rsidRDefault="000067C1" w:rsidP="005565FF">
      <w:pPr>
        <w:pStyle w:val="af9"/>
        <w:numPr>
          <w:ilvl w:val="0"/>
          <w:numId w:val="6"/>
        </w:numPr>
        <w:spacing w:line="4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565FF">
        <w:rPr>
          <w:rFonts w:eastAsia="標楷體"/>
          <w:color w:val="000000" w:themeColor="text1"/>
          <w:sz w:val="28"/>
          <w:szCs w:val="28"/>
        </w:rPr>
        <w:lastRenderedPageBreak/>
        <w:t>行政院及所屬各機關以外之其他機關或團體出版、發行之書刊資料，準用本要點相關規定辦理。</w:t>
      </w:r>
    </w:p>
    <w:p w:rsidR="00A51859" w:rsidRPr="005565FF" w:rsidRDefault="00A51859" w:rsidP="005565FF">
      <w:pPr>
        <w:spacing w:line="460" w:lineRule="exact"/>
        <w:ind w:left="466" w:hanging="466"/>
        <w:jc w:val="both"/>
        <w:rPr>
          <w:rFonts w:eastAsia="標楷體"/>
          <w:color w:val="000000" w:themeColor="text1"/>
          <w:sz w:val="32"/>
          <w:szCs w:val="32"/>
        </w:rPr>
      </w:pPr>
    </w:p>
    <w:p w:rsidR="008B550D" w:rsidRPr="005565FF" w:rsidRDefault="008B550D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0F1ADC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0F1ADC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0F1ADC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0F1ADC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DC68E5" w:rsidRPr="005565FF" w:rsidRDefault="00DC68E5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0F1ADC" w:rsidP="005565FF">
      <w:pPr>
        <w:spacing w:line="460" w:lineRule="exact"/>
        <w:rPr>
          <w:color w:val="000000" w:themeColor="text1"/>
          <w:sz w:val="32"/>
          <w:szCs w:val="32"/>
        </w:rPr>
      </w:pPr>
    </w:p>
    <w:p w:rsidR="000F1ADC" w:rsidRPr="005565FF" w:rsidRDefault="00D11B3C" w:rsidP="005565FF">
      <w:pPr>
        <w:widowControl/>
        <w:spacing w:line="460" w:lineRule="exact"/>
        <w:rPr>
          <w:color w:val="000000" w:themeColor="text1"/>
          <w:sz w:val="32"/>
          <w:szCs w:val="32"/>
        </w:rPr>
      </w:pPr>
      <w:r w:rsidRPr="005565FF">
        <w:rPr>
          <w:color w:val="000000" w:themeColor="text1"/>
          <w:sz w:val="32"/>
          <w:szCs w:val="32"/>
        </w:rPr>
        <w:br w:type="page"/>
      </w:r>
    </w:p>
    <w:p w:rsidR="000F1ADC" w:rsidRDefault="000F1ADC" w:rsidP="00C418FA">
      <w:pPr>
        <w:rPr>
          <w:rFonts w:eastAsia="標楷體"/>
          <w:color w:val="000000" w:themeColor="text1"/>
          <w:sz w:val="36"/>
        </w:rPr>
      </w:pPr>
      <w:r w:rsidRPr="005565FF">
        <w:rPr>
          <w:rFonts w:eastAsia="標楷體"/>
          <w:color w:val="000000" w:themeColor="text1"/>
          <w:sz w:val="32"/>
          <w:szCs w:val="32"/>
        </w:rPr>
        <w:lastRenderedPageBreak/>
        <w:t>附件一</w:t>
      </w:r>
      <w:r w:rsidRPr="005565FF">
        <w:rPr>
          <w:rFonts w:eastAsia="標楷體"/>
          <w:color w:val="000000" w:themeColor="text1"/>
          <w:sz w:val="32"/>
          <w:szCs w:val="32"/>
        </w:rPr>
        <w:t xml:space="preserve">     </w:t>
      </w:r>
      <w:r w:rsidRPr="005565FF">
        <w:rPr>
          <w:rFonts w:eastAsia="標楷體"/>
          <w:color w:val="000000" w:themeColor="text1"/>
          <w:sz w:val="36"/>
        </w:rPr>
        <w:t>政府出版品委託統籌展售清單</w:t>
      </w:r>
    </w:p>
    <w:p w:rsidR="00C418FA" w:rsidRPr="005565FF" w:rsidRDefault="00C418FA" w:rsidP="00C418FA">
      <w:pPr>
        <w:rPr>
          <w:rFonts w:eastAsia="標楷體"/>
          <w:color w:val="000000" w:themeColor="text1"/>
          <w:sz w:val="36"/>
        </w:rPr>
      </w:pPr>
    </w:p>
    <w:p w:rsidR="000F1ADC" w:rsidRPr="005565FF" w:rsidRDefault="000F1ADC" w:rsidP="000F1ADC">
      <w:pPr>
        <w:spacing w:line="360" w:lineRule="exact"/>
        <w:ind w:leftChars="-225" w:hangingChars="225" w:hanging="5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出版機關／單位：　　　　　　　　　　　　　聯絡人：</w:t>
      </w:r>
      <w:r w:rsidRPr="005565FF">
        <w:rPr>
          <w:rFonts w:eastAsia="標楷體"/>
          <w:color w:val="000000" w:themeColor="text1"/>
        </w:rPr>
        <w:t xml:space="preserve"> </w:t>
      </w:r>
    </w:p>
    <w:p w:rsidR="000F1ADC" w:rsidRPr="005565FF" w:rsidRDefault="000F1ADC" w:rsidP="000F1ADC">
      <w:pPr>
        <w:tabs>
          <w:tab w:val="left" w:pos="4560"/>
        </w:tabs>
        <w:spacing w:line="360" w:lineRule="exact"/>
        <w:ind w:leftChars="-225" w:hangingChars="225" w:hanging="5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 xml:space="preserve">電話：　　　　　　　</w:t>
      </w:r>
      <w:r w:rsidRPr="005565FF">
        <w:rPr>
          <w:rFonts w:eastAsia="標楷體"/>
          <w:color w:val="000000" w:themeColor="text1"/>
        </w:rPr>
        <w:t xml:space="preserve">  </w:t>
      </w:r>
      <w:r w:rsidRPr="005565FF">
        <w:rPr>
          <w:rFonts w:eastAsia="標楷體"/>
          <w:color w:val="000000" w:themeColor="text1"/>
        </w:rPr>
        <w:t>傳真：　　　　　　　地址：</w:t>
      </w:r>
    </w:p>
    <w:p w:rsidR="000F1ADC" w:rsidRPr="005565FF" w:rsidRDefault="000F1ADC" w:rsidP="000F1ADC">
      <w:pPr>
        <w:spacing w:line="360" w:lineRule="exact"/>
        <w:rPr>
          <w:rFonts w:eastAsia="標楷體"/>
          <w:color w:val="000000" w:themeColor="text1"/>
          <w:u w:val="single"/>
        </w:rPr>
      </w:pPr>
      <w:r w:rsidRPr="005565FF">
        <w:rPr>
          <w:rFonts w:eastAsia="標楷體"/>
          <w:color w:val="000000" w:themeColor="text1"/>
        </w:rPr>
        <w:t xml:space="preserve">                                      </w:t>
      </w:r>
    </w:p>
    <w:p w:rsidR="000F1ADC" w:rsidRPr="005565FF" w:rsidRDefault="000F1ADC" w:rsidP="000F1ADC">
      <w:pPr>
        <w:spacing w:line="360" w:lineRule="exact"/>
        <w:ind w:leftChars="-225" w:left="-2" w:hangingChars="236" w:hanging="538"/>
        <w:rPr>
          <w:rFonts w:eastAsia="標楷體"/>
          <w:color w:val="000000" w:themeColor="text1"/>
          <w:spacing w:val="-6"/>
        </w:rPr>
      </w:pPr>
      <w:r w:rsidRPr="005565FF">
        <w:rPr>
          <w:rFonts w:eastAsia="標楷體"/>
          <w:color w:val="000000" w:themeColor="text1"/>
          <w:spacing w:val="-6"/>
        </w:rPr>
        <w:t>展售門市：</w:t>
      </w:r>
      <w:r w:rsidRPr="005565FF">
        <w:rPr>
          <w:rFonts w:eastAsia="標楷體"/>
          <w:color w:val="000000" w:themeColor="text1"/>
          <w:spacing w:val="-6"/>
        </w:rPr>
        <w:t xml:space="preserve"> </w:t>
      </w:r>
    </w:p>
    <w:p w:rsidR="000F1ADC" w:rsidRPr="005565FF" w:rsidRDefault="000F1ADC" w:rsidP="000F1ADC">
      <w:pPr>
        <w:spacing w:line="360" w:lineRule="exact"/>
        <w:ind w:rightChars="-214" w:right="-514" w:firstLine="5041"/>
        <w:jc w:val="right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供貨日期：　　年　　月　　日</w:t>
      </w:r>
    </w:p>
    <w:tbl>
      <w:tblPr>
        <w:tblW w:w="9360" w:type="dxa"/>
        <w:tblInd w:w="-516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1440"/>
        <w:gridCol w:w="1440"/>
      </w:tblGrid>
      <w:tr w:rsidR="000F1ADC" w:rsidRPr="005565FF" w:rsidTr="000F1ADC">
        <w:trPr>
          <w:cantSplit/>
          <w:trHeight w:val="72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pStyle w:val="1"/>
              <w:rPr>
                <w:rFonts w:ascii="Times New Roman" w:hAnsi="Times New Roman"/>
                <w:color w:val="000000" w:themeColor="text1"/>
              </w:rPr>
            </w:pPr>
            <w:r w:rsidRPr="005565FF">
              <w:rPr>
                <w:rFonts w:ascii="Times New Roman" w:hAnsi="Times New Roman"/>
                <w:color w:val="000000" w:themeColor="text1"/>
              </w:rPr>
              <w:t>GPN</w:t>
            </w: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出版品名稱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定價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數量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  <w:tr w:rsidR="000F1ADC" w:rsidRPr="005565FF" w:rsidTr="000F1ADC">
        <w:trPr>
          <w:cantSplit/>
          <w:trHeight w:val="680"/>
        </w:trPr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F1ADC" w:rsidRPr="005565FF" w:rsidRDefault="000F1ADC" w:rsidP="00FA2E68">
            <w:pPr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 xml:space="preserve">　</w:t>
            </w:r>
          </w:p>
        </w:tc>
      </w:tr>
    </w:tbl>
    <w:p w:rsidR="000F1ADC" w:rsidRPr="005565FF" w:rsidRDefault="000F1ADC" w:rsidP="000F1ADC">
      <w:pPr>
        <w:spacing w:line="360" w:lineRule="exact"/>
        <w:ind w:rightChars="-214" w:right="-514" w:firstLineChars="975" w:firstLine="23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 xml:space="preserve">     </w:t>
      </w:r>
      <w:r w:rsidRPr="005565FF">
        <w:rPr>
          <w:rFonts w:eastAsia="標楷體"/>
          <w:color w:val="000000" w:themeColor="text1"/>
        </w:rPr>
        <w:t>政府出版品展售門市：　　　　　　　　　　書局　簽收</w:t>
      </w:r>
    </w:p>
    <w:p w:rsidR="000F1ADC" w:rsidRPr="005565FF" w:rsidRDefault="000F1ADC" w:rsidP="000F1ADC">
      <w:pPr>
        <w:spacing w:line="360" w:lineRule="exact"/>
        <w:ind w:rightChars="-214" w:right="-514" w:firstLineChars="1800" w:firstLine="432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</w:rPr>
        <w:t>聯絡人：</w:t>
      </w:r>
    </w:p>
    <w:p w:rsidR="000F1ADC" w:rsidRPr="005565FF" w:rsidRDefault="000F1ADC" w:rsidP="000F1ADC">
      <w:pPr>
        <w:spacing w:line="300" w:lineRule="exact"/>
        <w:ind w:leftChars="-225" w:left="-540" w:rightChars="-214" w:right="-514"/>
        <w:jc w:val="both"/>
        <w:rPr>
          <w:rFonts w:eastAsia="標楷體"/>
          <w:b/>
          <w:bCs/>
          <w:color w:val="000000" w:themeColor="text1"/>
          <w:sz w:val="20"/>
        </w:rPr>
      </w:pPr>
      <w:r w:rsidRPr="005565FF">
        <w:rPr>
          <w:rFonts w:eastAsia="標楷體"/>
          <w:b/>
          <w:bCs/>
          <w:color w:val="000000" w:themeColor="text1"/>
          <w:sz w:val="20"/>
        </w:rPr>
        <w:t>註：</w:t>
      </w:r>
    </w:p>
    <w:p w:rsidR="000F1ADC" w:rsidRPr="005565FF" w:rsidRDefault="000F1ADC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一、機關檢送出版品至展售門市時應填具本清單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式</w:t>
      </w:r>
      <w:r w:rsidRPr="005565FF">
        <w:rPr>
          <w:rFonts w:eastAsia="標楷體"/>
          <w:color w:val="000000" w:themeColor="text1"/>
          <w:sz w:val="20"/>
        </w:rPr>
        <w:t>2</w:t>
      </w:r>
      <w:r w:rsidRPr="005565FF">
        <w:rPr>
          <w:rFonts w:eastAsia="標楷體"/>
          <w:color w:val="000000" w:themeColor="text1"/>
          <w:sz w:val="20"/>
        </w:rPr>
        <w:t>份，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份機關留存備查，</w:t>
      </w:r>
      <w:r w:rsidRPr="005565FF">
        <w:rPr>
          <w:rFonts w:eastAsia="標楷體"/>
          <w:color w:val="000000" w:themeColor="text1"/>
          <w:sz w:val="20"/>
        </w:rPr>
        <w:t>1</w:t>
      </w:r>
      <w:r w:rsidRPr="005565FF">
        <w:rPr>
          <w:rFonts w:eastAsia="標楷體"/>
          <w:color w:val="000000" w:themeColor="text1"/>
          <w:sz w:val="20"/>
        </w:rPr>
        <w:t>份連同出版品送交展售門巿，並由門巿於貨到簽收回傳供書機關，以供核帳。</w:t>
      </w:r>
    </w:p>
    <w:p w:rsidR="000F1ADC" w:rsidRPr="005565FF" w:rsidRDefault="000F1ADC" w:rsidP="000F1ADC">
      <w:pPr>
        <w:spacing w:line="300" w:lineRule="exact"/>
        <w:ind w:leftChars="-225" w:left="-124" w:rightChars="-214" w:right="-514" w:hanging="416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二、初版之出版品請依下列指定數量送交各展售門巿銷售；各展售門巿得視銷售情形向機關續批取所需數量。</w:t>
      </w:r>
    </w:p>
    <w:p w:rsidR="000F1ADC" w:rsidRPr="005565FF" w:rsidRDefault="000F1ADC" w:rsidP="000F1ADC">
      <w:pPr>
        <w:spacing w:line="300" w:lineRule="exact"/>
        <w:ind w:leftChars="-225" w:left="-166" w:rightChars="-214" w:right="-514" w:hanging="374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三、展售門巿於每年</w:t>
      </w:r>
      <w:r w:rsidRPr="005565FF">
        <w:rPr>
          <w:rFonts w:eastAsia="標楷體"/>
          <w:color w:val="000000" w:themeColor="text1"/>
          <w:sz w:val="20"/>
        </w:rPr>
        <w:t>6</w:t>
      </w:r>
      <w:r w:rsidRPr="005565FF">
        <w:rPr>
          <w:rFonts w:eastAsia="標楷體"/>
          <w:color w:val="000000" w:themeColor="text1"/>
          <w:sz w:val="20"/>
        </w:rPr>
        <w:t>月、</w:t>
      </w:r>
      <w:r w:rsidRPr="005565FF">
        <w:rPr>
          <w:rFonts w:eastAsia="標楷體"/>
          <w:color w:val="000000" w:themeColor="text1"/>
          <w:sz w:val="20"/>
        </w:rPr>
        <w:t>12</w:t>
      </w:r>
      <w:r w:rsidRPr="005565FF">
        <w:rPr>
          <w:rFonts w:eastAsia="標楷體"/>
          <w:color w:val="000000" w:themeColor="text1"/>
          <w:sz w:val="20"/>
        </w:rPr>
        <w:t>月依實際銷售數量辦理結帳，並於</w:t>
      </w:r>
      <w:r w:rsidRPr="005565FF">
        <w:rPr>
          <w:rFonts w:eastAsia="標楷體"/>
          <w:color w:val="000000" w:themeColor="text1"/>
          <w:sz w:val="20"/>
        </w:rPr>
        <w:t>2</w:t>
      </w:r>
      <w:r w:rsidRPr="005565FF">
        <w:rPr>
          <w:rFonts w:eastAsia="標楷體"/>
          <w:color w:val="000000" w:themeColor="text1"/>
          <w:sz w:val="20"/>
        </w:rPr>
        <w:t>個月內結清帳款</w:t>
      </w:r>
      <w:r w:rsidR="00A13D46" w:rsidRPr="005565FF">
        <w:rPr>
          <w:rFonts w:eastAsia="標楷體"/>
          <w:color w:val="000000" w:themeColor="text1"/>
          <w:sz w:val="20"/>
        </w:rPr>
        <w:t>。</w:t>
      </w:r>
    </w:p>
    <w:p w:rsidR="000F1ADC" w:rsidRPr="005565FF" w:rsidRDefault="00D11B3C" w:rsidP="00D11B3C">
      <w:pPr>
        <w:widowControl/>
        <w:rPr>
          <w:color w:val="000000" w:themeColor="text1"/>
          <w:sz w:val="32"/>
          <w:szCs w:val="32"/>
        </w:rPr>
      </w:pPr>
      <w:r w:rsidRPr="005565FF">
        <w:rPr>
          <w:color w:val="000000" w:themeColor="text1"/>
          <w:sz w:val="32"/>
          <w:szCs w:val="32"/>
        </w:rPr>
        <w:br w:type="page"/>
      </w:r>
    </w:p>
    <w:p w:rsidR="000F1ADC" w:rsidRPr="005565FF" w:rsidRDefault="000F1ADC" w:rsidP="00C418FA">
      <w:pPr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附件</w:t>
      </w:r>
      <w:r w:rsidR="0099277D" w:rsidRPr="005565FF">
        <w:rPr>
          <w:rFonts w:eastAsia="標楷體"/>
          <w:color w:val="000000" w:themeColor="text1"/>
          <w:sz w:val="32"/>
        </w:rPr>
        <w:t>二</w:t>
      </w:r>
      <w:r w:rsidRPr="005565FF">
        <w:rPr>
          <w:rFonts w:eastAsia="標楷體"/>
          <w:color w:val="000000" w:themeColor="text1"/>
          <w:sz w:val="32"/>
        </w:rPr>
        <w:t>（一）辦理圖書同意利用之定型函稿格式範例</w:t>
      </w:r>
    </w:p>
    <w:p w:rsidR="000F1ADC" w:rsidRPr="005565FF" w:rsidRDefault="000F1ADC" w:rsidP="000F1ADC">
      <w:pPr>
        <w:pStyle w:val="ab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 xml:space="preserve">○○○○○○○○○○○  </w:t>
      </w:r>
      <w:r w:rsidRPr="005565FF">
        <w:rPr>
          <w:color w:val="000000" w:themeColor="text1"/>
          <w:sz w:val="28"/>
        </w:rPr>
        <w:t>函</w:t>
      </w:r>
    </w:p>
    <w:p w:rsidR="000F1ADC" w:rsidRPr="005565FF" w:rsidRDefault="000F1ADC" w:rsidP="000F1ADC">
      <w:pPr>
        <w:pStyle w:val="ac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地址：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傳真電話：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聯絡人及電話：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</w:p>
    <w:p w:rsidR="000F1ADC" w:rsidRPr="005565FF" w:rsidRDefault="000F1ADC" w:rsidP="000F1ADC">
      <w:pPr>
        <w:pStyle w:val="a8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受文者：文化部</w:t>
      </w:r>
    </w:p>
    <w:p w:rsidR="000F1ADC" w:rsidRPr="005565FF" w:rsidRDefault="000F1ADC" w:rsidP="000F1ADC">
      <w:pPr>
        <w:pStyle w:val="ae"/>
        <w:spacing w:before="216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發文日期：中華民國　　　年　　月　　日</w:t>
      </w:r>
    </w:p>
    <w:p w:rsidR="000F1ADC" w:rsidRPr="005565FF" w:rsidRDefault="000F1ADC" w:rsidP="000F1ADC">
      <w:pPr>
        <w:pStyle w:val="a9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發文字號：</w:t>
      </w:r>
    </w:p>
    <w:p w:rsidR="000F1ADC" w:rsidRPr="005565FF" w:rsidRDefault="000F1ADC" w:rsidP="000F1ADC">
      <w:pPr>
        <w:pStyle w:val="aa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速別：普通件</w:t>
      </w:r>
    </w:p>
    <w:p w:rsidR="000F1ADC" w:rsidRPr="005565FF" w:rsidRDefault="000F1ADC" w:rsidP="000F1ADC">
      <w:pPr>
        <w:pStyle w:val="af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密等及解密條件或保密期限：普通</w:t>
      </w:r>
    </w:p>
    <w:p w:rsidR="000F1ADC" w:rsidRPr="005565FF" w:rsidRDefault="000F1ADC" w:rsidP="000F1ADC">
      <w:pPr>
        <w:pStyle w:val="af0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附件：如主旨</w:t>
      </w:r>
    </w:p>
    <w:p w:rsidR="000F1ADC" w:rsidRPr="005565FF" w:rsidRDefault="000F1ADC" w:rsidP="000F1ADC">
      <w:pPr>
        <w:pStyle w:val="af1"/>
        <w:ind w:left="900" w:hanging="900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主旨：檢送下列出版品紙本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冊（電子檔）及利用清單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份如附件，請</w:t>
      </w:r>
      <w:r w:rsidRPr="005565FF">
        <w:rPr>
          <w:color w:val="000000" w:themeColor="text1"/>
          <w:sz w:val="28"/>
        </w:rPr>
        <w:t xml:space="preserve"> </w:t>
      </w:r>
      <w:r w:rsidRPr="005565FF">
        <w:rPr>
          <w:color w:val="000000" w:themeColor="text1"/>
          <w:sz w:val="28"/>
        </w:rPr>
        <w:t>查照。</w:t>
      </w:r>
    </w:p>
    <w:p w:rsidR="000F1ADC" w:rsidRPr="005565FF" w:rsidRDefault="000F1ADC" w:rsidP="000F1ADC">
      <w:pPr>
        <w:pStyle w:val="af3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說明：</w:t>
      </w:r>
    </w:p>
    <w:p w:rsidR="000F1ADC" w:rsidRPr="005565FF" w:rsidRDefault="000F1ADC" w:rsidP="000F1ADC">
      <w:pPr>
        <w:pStyle w:val="af3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出版品題名（統一編號</w:t>
      </w:r>
      <w:r w:rsidRPr="005565FF">
        <w:rPr>
          <w:color w:val="000000" w:themeColor="text1"/>
          <w:sz w:val="28"/>
        </w:rPr>
        <w:t>GPN</w:t>
      </w:r>
      <w:r w:rsidRPr="005565FF">
        <w:rPr>
          <w:color w:val="000000" w:themeColor="text1"/>
          <w:sz w:val="28"/>
        </w:rPr>
        <w:t>）：</w:t>
      </w:r>
    </w:p>
    <w:p w:rsidR="000F1ADC" w:rsidRPr="005565FF" w:rsidRDefault="000F1ADC" w:rsidP="000F1ADC">
      <w:pPr>
        <w:pStyle w:val="af3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本機關就前項出版品，同意貴部利用（同意範圍如利用清單），其所生之合理使用報酬，由貴部統籌洽定之。</w:t>
      </w:r>
    </w:p>
    <w:p w:rsidR="000F1ADC" w:rsidRPr="005565FF" w:rsidRDefault="000F1ADC" w:rsidP="000F1ADC">
      <w:pPr>
        <w:pStyle w:val="af3"/>
        <w:ind w:left="0" w:firstLine="0"/>
        <w:jc w:val="both"/>
        <w:rPr>
          <w:color w:val="000000" w:themeColor="text1"/>
          <w:sz w:val="28"/>
        </w:rPr>
      </w:pPr>
    </w:p>
    <w:p w:rsidR="000F1ADC" w:rsidRPr="005565FF" w:rsidRDefault="000F1ADC" w:rsidP="000F1ADC">
      <w:pPr>
        <w:pStyle w:val="af4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正本：文化部</w:t>
      </w:r>
    </w:p>
    <w:p w:rsidR="000F1ADC" w:rsidRPr="005565FF" w:rsidRDefault="000F1ADC" w:rsidP="000F1ADC">
      <w:pPr>
        <w:pStyle w:val="af5"/>
        <w:rPr>
          <w:b/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副本：</w:t>
      </w:r>
    </w:p>
    <w:p w:rsidR="000F1ADC" w:rsidRPr="005565FF" w:rsidRDefault="000F1ADC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注意事項：已同意文化部之出版品，若另有讓與或專屬授權等情事，務請保障已授予本部之相關權利。</w:t>
      </w:r>
    </w:p>
    <w:p w:rsidR="000F1ADC" w:rsidRPr="005565FF" w:rsidRDefault="000F1ADC" w:rsidP="000F1ADC">
      <w:pPr>
        <w:rPr>
          <w:rFonts w:eastAsia="標楷體"/>
          <w:color w:val="000000" w:themeColor="text1"/>
        </w:rPr>
      </w:pPr>
    </w:p>
    <w:p w:rsidR="000F1ADC" w:rsidRPr="005565FF" w:rsidRDefault="000F1ADC" w:rsidP="000F1ADC">
      <w:pPr>
        <w:rPr>
          <w:rFonts w:eastAsia="標楷體"/>
          <w:color w:val="000000" w:themeColor="text1"/>
        </w:rPr>
        <w:sectPr w:rsidR="000F1ADC" w:rsidRPr="005565FF" w:rsidSect="005565FF">
          <w:pgSz w:w="11906" w:h="16838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0F1ADC" w:rsidRPr="005565FF" w:rsidRDefault="000F1ADC" w:rsidP="000F1ADC">
      <w:pPr>
        <w:spacing w:line="600" w:lineRule="exact"/>
        <w:ind w:leftChars="133" w:left="1599" w:rightChars="72" w:right="173" w:hangingChars="400" w:hanging="128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圖書之利用清單</w:t>
      </w:r>
      <w:r w:rsidRPr="005565FF">
        <w:rPr>
          <w:rFonts w:eastAsia="標楷體"/>
          <w:color w:val="000000" w:themeColor="text1"/>
          <w:sz w:val="32"/>
        </w:rPr>
        <w:t xml:space="preserve">            </w:t>
      </w:r>
      <w:r w:rsidRPr="005565FF">
        <w:rPr>
          <w:rFonts w:eastAsia="標楷體"/>
          <w:color w:val="000000" w:themeColor="text1"/>
        </w:rPr>
        <w:t>機關名稱：</w:t>
      </w:r>
      <w:r w:rsidRPr="005565FF">
        <w:rPr>
          <w:rFonts w:eastAsia="標楷體"/>
          <w:color w:val="000000" w:themeColor="text1"/>
        </w:rPr>
        <w:t xml:space="preserve">               </w:t>
      </w:r>
      <w:r w:rsidRPr="005565FF">
        <w:rPr>
          <w:rFonts w:eastAsia="標楷體"/>
          <w:color w:val="000000" w:themeColor="text1"/>
        </w:rPr>
        <w:t>承辦人：</w:t>
      </w:r>
      <w:r w:rsidRPr="005565FF">
        <w:rPr>
          <w:rFonts w:eastAsia="標楷體"/>
          <w:color w:val="000000" w:themeColor="text1"/>
        </w:rPr>
        <w:t xml:space="preserve">             </w:t>
      </w:r>
      <w:r w:rsidRPr="005565FF">
        <w:rPr>
          <w:rFonts w:eastAsia="標楷體"/>
          <w:color w:val="000000" w:themeColor="text1"/>
        </w:rPr>
        <w:t>聯絡電話：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631"/>
        <w:gridCol w:w="720"/>
        <w:gridCol w:w="720"/>
        <w:gridCol w:w="720"/>
        <w:gridCol w:w="600"/>
        <w:gridCol w:w="720"/>
        <w:gridCol w:w="720"/>
        <w:gridCol w:w="720"/>
        <w:gridCol w:w="600"/>
        <w:gridCol w:w="720"/>
        <w:gridCol w:w="720"/>
        <w:gridCol w:w="720"/>
        <w:gridCol w:w="684"/>
        <w:gridCol w:w="357"/>
        <w:gridCol w:w="2499"/>
        <w:gridCol w:w="486"/>
      </w:tblGrid>
      <w:tr w:rsidR="000F1ADC" w:rsidRPr="005565FF" w:rsidTr="00FA2E68">
        <w:trPr>
          <w:cantSplit/>
        </w:trPr>
        <w:tc>
          <w:tcPr>
            <w:tcW w:w="4860" w:type="dxa"/>
            <w:gridSpan w:val="6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出版品基本資訊</w:t>
            </w:r>
          </w:p>
        </w:tc>
        <w:tc>
          <w:tcPr>
            <w:tcW w:w="5604" w:type="dxa"/>
            <w:gridSpan w:val="8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同意利用之範圍</w:t>
            </w:r>
          </w:p>
        </w:tc>
        <w:tc>
          <w:tcPr>
            <w:tcW w:w="3342" w:type="dxa"/>
            <w:gridSpan w:val="3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是否可提供電子檔</w:t>
            </w: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1631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題名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right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GPN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出版年月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精</w:t>
            </w:r>
            <w:r w:rsidRPr="005565FF">
              <w:rPr>
                <w:rFonts w:eastAsia="標楷體"/>
                <w:color w:val="000000" w:themeColor="text1"/>
              </w:rPr>
              <w:t>/</w:t>
            </w:r>
            <w:r w:rsidRPr="005565FF">
              <w:rPr>
                <w:rFonts w:eastAsia="標楷體"/>
                <w:color w:val="000000" w:themeColor="text1"/>
              </w:rPr>
              <w:t>平裝</w:t>
            </w: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定價</w:t>
            </w:r>
          </w:p>
        </w:tc>
        <w:tc>
          <w:tcPr>
            <w:tcW w:w="4200" w:type="dxa"/>
            <w:gridSpan w:val="6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部分同意（可複選）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全部同意</w:t>
            </w:r>
          </w:p>
        </w:tc>
        <w:tc>
          <w:tcPr>
            <w:tcW w:w="684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3342" w:type="dxa"/>
            <w:gridSpan w:val="3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電子檔類型</w:t>
            </w:r>
          </w:p>
        </w:tc>
      </w:tr>
      <w:tr w:rsidR="000F1ADC" w:rsidRPr="005565FF" w:rsidTr="00FA2E68">
        <w:trPr>
          <w:cantSplit/>
          <w:trHeight w:val="647"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數位典藏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數位閱覽服務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部分內容試閱</w:t>
            </w: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FA2E68">
            <w:pPr>
              <w:pStyle w:val="3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5565FF">
              <w:rPr>
                <w:rFonts w:eastAsia="標楷體"/>
                <w:color w:val="000000" w:themeColor="text1"/>
                <w:sz w:val="24"/>
                <w:szCs w:val="24"/>
              </w:rPr>
              <w:t>製作電子書銷售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distribute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隨選列印銷售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重製加印</w:t>
            </w: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42" w:type="dxa"/>
            <w:gridSpan w:val="3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  <w:trHeight w:val="791"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是（可複選）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定稿印製檔（封面）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定稿印製檔（內文）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檔（封面）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檔（內文）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</w:trPr>
        <w:tc>
          <w:tcPr>
            <w:tcW w:w="469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1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84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57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全文掃描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F1ADC" w:rsidRPr="005565FF" w:rsidRDefault="000F1ADC" w:rsidP="000F1ADC">
      <w:pPr>
        <w:spacing w:line="320" w:lineRule="exac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一、同意利用之範圍，不限地域及時間，說明如次：</w:t>
      </w:r>
    </w:p>
    <w:p w:rsidR="000F1ADC" w:rsidRPr="005565FF" w:rsidRDefault="000F1ADC" w:rsidP="000F1ADC">
      <w:pPr>
        <w:spacing w:line="320" w:lineRule="exact"/>
        <w:ind w:left="480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（一）數位典藏：指基於文獻保存之目的，由本部及授權他人進行數位化掃描、儲存及收錄於資料庫。（涉及重製權及編輯權）</w:t>
      </w:r>
    </w:p>
    <w:p w:rsidR="000F1ADC" w:rsidRPr="005565FF" w:rsidRDefault="000F1ADC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二）數位閱覽服務：指基於寄存服務需求，促進政府出版品之免費流通利用，由本部及同意寄存圖書館，進行數位化掃描、儲存、收錄於資料庫，並透過相關認證機制及借閱數量、時間之限制，以非營利方式提供線上檢索、瀏覽或下載借閱等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0" w:left="1080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三）部分內容試閱：指基於出版品銷售或推廣流通目的，由本部及授權他人以出版品之前十頁內容為原則，進行數位化掃瞄、儲存、收錄於資料庫，並提供使用者試閱之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（四）製作電子書銷售：指同意本部及授權他人以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格式或其他適合網路瀏覽之電子檔格式儲存、收錄於資料庫，並提供利用及銷售之服務。（涉及重製權、編輯權及公開傳輸權）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（五）隨選列印銷售：指同意本部及授權他人以</w:t>
      </w:r>
      <w:r w:rsidRPr="005565FF">
        <w:rPr>
          <w:rFonts w:eastAsia="標楷體"/>
          <w:color w:val="000000" w:themeColor="text1"/>
          <w:sz w:val="20"/>
        </w:rPr>
        <w:t>PDF</w:t>
      </w:r>
      <w:r w:rsidRPr="005565FF">
        <w:rPr>
          <w:rFonts w:eastAsia="標楷體"/>
          <w:color w:val="000000" w:themeColor="text1"/>
          <w:sz w:val="20"/>
        </w:rPr>
        <w:t>格式或其他電子檔格式儲存、收錄於資料庫，以隨選列印（</w:t>
      </w:r>
      <w:r w:rsidRPr="005565FF">
        <w:rPr>
          <w:rFonts w:eastAsia="標楷體"/>
          <w:color w:val="000000" w:themeColor="text1"/>
          <w:sz w:val="20"/>
        </w:rPr>
        <w:t>Print on Demand</w:t>
      </w:r>
      <w:r w:rsidRPr="005565FF">
        <w:rPr>
          <w:rFonts w:eastAsia="標楷體"/>
          <w:color w:val="000000" w:themeColor="text1"/>
          <w:sz w:val="20"/>
        </w:rPr>
        <w:t>，</w:t>
      </w:r>
      <w:r w:rsidRPr="005565FF">
        <w:rPr>
          <w:rFonts w:eastAsia="標楷體"/>
          <w:color w:val="000000" w:themeColor="text1"/>
          <w:sz w:val="20"/>
        </w:rPr>
        <w:t>POD</w:t>
      </w:r>
      <w:r w:rsidRPr="005565FF">
        <w:rPr>
          <w:rFonts w:eastAsia="標楷體"/>
          <w:color w:val="000000" w:themeColor="text1"/>
          <w:sz w:val="20"/>
        </w:rPr>
        <w:t>）視需要列印紙本銷售或利用。（涉及重製權、編輯權及散布權）</w:t>
      </w:r>
    </w:p>
    <w:p w:rsidR="000F1ADC" w:rsidRPr="005565FF" w:rsidRDefault="000F1ADC" w:rsidP="000F1ADC">
      <w:pPr>
        <w:spacing w:line="320" w:lineRule="exact"/>
        <w:ind w:leftChars="201" w:left="1082" w:rightChars="72" w:right="173" w:hangingChars="300" w:hanging="6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（六）重製加印：指同意本部及授權他人重製或加印紙本銷售或利用。（涉及重製權、編輯權及散布權）</w:t>
      </w:r>
    </w:p>
    <w:p w:rsidR="000F1ADC" w:rsidRPr="005565FF" w:rsidRDefault="000F1ADC" w:rsidP="000F1ADC">
      <w:pPr>
        <w:spacing w:line="320" w:lineRule="exact"/>
        <w:ind w:left="482"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（七）「全部同意」係指機關應事先取得所同意之出版品，以各種方法，不限地域、時間、內容利用該出版品及授權他人利用之權利。</w:t>
      </w:r>
    </w:p>
    <w:p w:rsidR="000F1ADC" w:rsidRPr="005565FF" w:rsidRDefault="000F1ADC" w:rsidP="000F1ADC">
      <w:pPr>
        <w:spacing w:line="320" w:lineRule="exact"/>
        <w:ind w:left="482" w:rightChars="72" w:right="173"/>
        <w:rPr>
          <w:rFonts w:eastAsia="標楷體"/>
          <w:color w:val="000000" w:themeColor="text1"/>
        </w:rPr>
        <w:sectPr w:rsidR="000F1ADC" w:rsidRPr="005565FF" w:rsidSect="0004424A">
          <w:headerReference w:type="default" r:id="rId9"/>
          <w:footerReference w:type="default" r:id="rId10"/>
          <w:pgSz w:w="16838" w:h="11906" w:orient="landscape" w:code="9"/>
          <w:pgMar w:top="1797" w:right="1440" w:bottom="1438" w:left="144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color w:val="000000" w:themeColor="text1"/>
          <w:sz w:val="20"/>
        </w:rPr>
        <w:t>二、各機關就同意利用之範圍，如有特殊利用情形者，請敘明於「備註」欄位。</w:t>
      </w:r>
    </w:p>
    <w:p w:rsidR="000F1ADC" w:rsidRPr="005565FF" w:rsidRDefault="000F1ADC" w:rsidP="000F1ADC">
      <w:pPr>
        <w:ind w:leftChars="-225" w:left="180" w:hangingChars="225" w:hanging="720"/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（二）辦理各卷期連續性出版品同意利用之定型函稿格式範例</w:t>
      </w:r>
    </w:p>
    <w:p w:rsidR="000F1ADC" w:rsidRPr="005565FF" w:rsidRDefault="000F1ADC" w:rsidP="000F1ADC">
      <w:pPr>
        <w:pStyle w:val="ab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 xml:space="preserve">○○○○○○○○○○○  </w:t>
      </w:r>
      <w:r w:rsidRPr="005565FF">
        <w:rPr>
          <w:color w:val="000000" w:themeColor="text1"/>
          <w:sz w:val="28"/>
        </w:rPr>
        <w:t>函</w:t>
      </w:r>
    </w:p>
    <w:p w:rsidR="000F1ADC" w:rsidRPr="005565FF" w:rsidRDefault="000F1ADC" w:rsidP="000F1ADC">
      <w:pPr>
        <w:pStyle w:val="ac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地址：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傳真電話：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聯絡人及電話：</w:t>
      </w:r>
    </w:p>
    <w:p w:rsidR="000F1ADC" w:rsidRPr="005565FF" w:rsidRDefault="000F1ADC" w:rsidP="000F1ADC">
      <w:pPr>
        <w:pStyle w:val="ad"/>
        <w:rPr>
          <w:rFonts w:ascii="Times New Roman" w:hAnsi="Times New Roman"/>
          <w:color w:val="000000" w:themeColor="text1"/>
          <w:sz w:val="28"/>
        </w:rPr>
      </w:pPr>
    </w:p>
    <w:p w:rsidR="000F1ADC" w:rsidRPr="005565FF" w:rsidRDefault="000F1ADC" w:rsidP="000F1ADC">
      <w:pPr>
        <w:pStyle w:val="a8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受文者：文化部</w:t>
      </w:r>
    </w:p>
    <w:p w:rsidR="000F1ADC" w:rsidRPr="005565FF" w:rsidRDefault="000F1ADC" w:rsidP="000F1ADC">
      <w:pPr>
        <w:pStyle w:val="ae"/>
        <w:spacing w:before="216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發文日期：中華民國　　　年　　月　　日</w:t>
      </w:r>
    </w:p>
    <w:p w:rsidR="000F1ADC" w:rsidRPr="005565FF" w:rsidRDefault="000F1ADC" w:rsidP="000F1ADC">
      <w:pPr>
        <w:pStyle w:val="a9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發文字號：</w:t>
      </w:r>
    </w:p>
    <w:p w:rsidR="000F1ADC" w:rsidRPr="005565FF" w:rsidRDefault="000F1ADC" w:rsidP="000F1ADC">
      <w:pPr>
        <w:pStyle w:val="aa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速別：普通件</w:t>
      </w:r>
    </w:p>
    <w:p w:rsidR="000F1ADC" w:rsidRPr="005565FF" w:rsidRDefault="000F1ADC" w:rsidP="000F1ADC">
      <w:pPr>
        <w:pStyle w:val="af"/>
        <w:rPr>
          <w:rFonts w:ascii="Times New Roman" w:hAnsi="Times New Roman"/>
          <w:color w:val="000000" w:themeColor="text1"/>
          <w:sz w:val="28"/>
        </w:rPr>
      </w:pPr>
      <w:r w:rsidRPr="005565FF">
        <w:rPr>
          <w:rFonts w:ascii="Times New Roman" w:hAnsi="Times New Roman"/>
          <w:color w:val="000000" w:themeColor="text1"/>
          <w:sz w:val="28"/>
        </w:rPr>
        <w:t>密等及解密條件或保密期限：普通</w:t>
      </w:r>
    </w:p>
    <w:p w:rsidR="000F1ADC" w:rsidRPr="005565FF" w:rsidRDefault="000F1ADC" w:rsidP="000F1ADC">
      <w:pPr>
        <w:pStyle w:val="af0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附件：如主旨</w:t>
      </w:r>
    </w:p>
    <w:p w:rsidR="000F1ADC" w:rsidRPr="005565FF" w:rsidRDefault="000F1ADC" w:rsidP="000F1ADC">
      <w:pPr>
        <w:pStyle w:val="af1"/>
        <w:ind w:left="900" w:hanging="900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主旨：檢送（連續性出版品題名）（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卷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期）（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年</w:t>
      </w:r>
      <w:r w:rsidRPr="005565FF">
        <w:rPr>
          <w:color w:val="000000" w:themeColor="text1"/>
          <w:sz w:val="28"/>
        </w:rPr>
        <w:t>○○</w:t>
      </w:r>
      <w:r w:rsidRPr="005565FF">
        <w:rPr>
          <w:color w:val="000000" w:themeColor="text1"/>
          <w:sz w:val="28"/>
        </w:rPr>
        <w:t>月）紙本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冊（電子檔）及利用清單</w:t>
      </w:r>
      <w:r w:rsidRPr="005565FF">
        <w:rPr>
          <w:color w:val="000000" w:themeColor="text1"/>
          <w:sz w:val="28"/>
        </w:rPr>
        <w:t>1</w:t>
      </w:r>
      <w:r w:rsidRPr="005565FF">
        <w:rPr>
          <w:color w:val="000000" w:themeColor="text1"/>
          <w:sz w:val="28"/>
        </w:rPr>
        <w:t>份如附件，請</w:t>
      </w:r>
      <w:r w:rsidRPr="005565FF">
        <w:rPr>
          <w:color w:val="000000" w:themeColor="text1"/>
          <w:sz w:val="28"/>
        </w:rPr>
        <w:t xml:space="preserve"> </w:t>
      </w:r>
      <w:r w:rsidRPr="005565FF">
        <w:rPr>
          <w:color w:val="000000" w:themeColor="text1"/>
          <w:sz w:val="28"/>
        </w:rPr>
        <w:t>查照。</w:t>
      </w:r>
    </w:p>
    <w:p w:rsidR="000F1ADC" w:rsidRPr="005565FF" w:rsidRDefault="000F1ADC" w:rsidP="000F1ADC">
      <w:pPr>
        <w:pStyle w:val="af3"/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說明：</w:t>
      </w:r>
    </w:p>
    <w:p w:rsidR="000F1ADC" w:rsidRPr="005565FF" w:rsidRDefault="000F1ADC" w:rsidP="000F1ADC">
      <w:pPr>
        <w:pStyle w:val="af3"/>
        <w:numPr>
          <w:ilvl w:val="1"/>
          <w:numId w:val="4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出版品題名（統一編號</w:t>
      </w:r>
      <w:r w:rsidRPr="005565FF">
        <w:rPr>
          <w:color w:val="000000" w:themeColor="text1"/>
          <w:sz w:val="28"/>
        </w:rPr>
        <w:t>GPN</w:t>
      </w:r>
      <w:r w:rsidRPr="005565FF">
        <w:rPr>
          <w:color w:val="000000" w:themeColor="text1"/>
          <w:sz w:val="28"/>
        </w:rPr>
        <w:t>）：</w:t>
      </w:r>
    </w:p>
    <w:p w:rsidR="000F1ADC" w:rsidRPr="005565FF" w:rsidRDefault="000F1ADC" w:rsidP="000F1ADC">
      <w:pPr>
        <w:pStyle w:val="af3"/>
        <w:numPr>
          <w:ilvl w:val="1"/>
          <w:numId w:val="4"/>
        </w:numPr>
        <w:jc w:val="both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本機關就旨揭出版品，不限時間、地域同意貴部利用（同意範圍如利用清單），其所生之合理使用報酬，由貴部統籌洽定之。</w:t>
      </w:r>
    </w:p>
    <w:p w:rsidR="000F1ADC" w:rsidRPr="005565FF" w:rsidRDefault="000F1ADC" w:rsidP="000F1ADC">
      <w:pPr>
        <w:pStyle w:val="af3"/>
        <w:ind w:left="0" w:firstLine="0"/>
        <w:jc w:val="both"/>
        <w:rPr>
          <w:color w:val="000000" w:themeColor="text1"/>
          <w:sz w:val="28"/>
        </w:rPr>
      </w:pPr>
    </w:p>
    <w:p w:rsidR="000F1ADC" w:rsidRPr="005565FF" w:rsidRDefault="000F1ADC" w:rsidP="000F1ADC">
      <w:pPr>
        <w:pStyle w:val="af4"/>
        <w:rPr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正本：文化部</w:t>
      </w:r>
    </w:p>
    <w:p w:rsidR="000F1ADC" w:rsidRPr="005565FF" w:rsidRDefault="000F1ADC" w:rsidP="000F1ADC">
      <w:pPr>
        <w:pStyle w:val="af5"/>
        <w:rPr>
          <w:b/>
          <w:color w:val="000000" w:themeColor="text1"/>
          <w:sz w:val="28"/>
        </w:rPr>
      </w:pPr>
      <w:r w:rsidRPr="005565FF">
        <w:rPr>
          <w:color w:val="000000" w:themeColor="text1"/>
          <w:sz w:val="28"/>
        </w:rPr>
        <w:t>副本：</w:t>
      </w:r>
    </w:p>
    <w:p w:rsidR="000F1ADC" w:rsidRPr="005565FF" w:rsidRDefault="000F1ADC" w:rsidP="000F1ADC">
      <w:pPr>
        <w:spacing w:line="600" w:lineRule="exact"/>
        <w:ind w:left="1401" w:rightChars="72" w:right="173" w:hangingChars="500" w:hanging="1401"/>
        <w:rPr>
          <w:rFonts w:eastAsia="標楷體"/>
          <w:b/>
          <w:color w:val="000000" w:themeColor="text1"/>
          <w:sz w:val="28"/>
          <w:shd w:val="pct15" w:color="auto" w:fill="FFFFFF"/>
        </w:rPr>
        <w:sectPr w:rsidR="000F1ADC" w:rsidRPr="005565FF" w:rsidSect="0004424A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b/>
          <w:color w:val="000000" w:themeColor="text1"/>
          <w:sz w:val="28"/>
          <w:shd w:val="pct15" w:color="auto" w:fill="FFFFFF"/>
        </w:rPr>
        <w:t>注意事項：已同意文化部之出版品，若另有讓與或專屬授權等情事，務請保障已授予本部之相關權利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32"/>
        </w:rPr>
      </w:pPr>
      <w:r w:rsidRPr="005565FF">
        <w:rPr>
          <w:rFonts w:eastAsia="標楷體"/>
          <w:color w:val="000000" w:themeColor="text1"/>
          <w:sz w:val="32"/>
        </w:rPr>
        <w:lastRenderedPageBreak/>
        <w:t>連續性出版品之利用清單</w:t>
      </w:r>
      <w:r w:rsidRPr="005565FF">
        <w:rPr>
          <w:rFonts w:eastAsia="標楷體"/>
          <w:color w:val="000000" w:themeColor="text1"/>
          <w:sz w:val="32"/>
        </w:rPr>
        <w:t xml:space="preserve">       </w:t>
      </w:r>
    </w:p>
    <w:p w:rsidR="000F1ADC" w:rsidRPr="005565FF" w:rsidRDefault="000F1ADC" w:rsidP="000F1ADC">
      <w:pPr>
        <w:spacing w:line="500" w:lineRule="exact"/>
        <w:ind w:rightChars="72" w:right="173" w:firstLineChars="100" w:firstLine="2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機關名稱：</w:t>
      </w:r>
      <w:r w:rsidRPr="005565FF">
        <w:rPr>
          <w:rFonts w:eastAsia="標楷體"/>
          <w:color w:val="000000" w:themeColor="text1"/>
        </w:rPr>
        <w:t xml:space="preserve">                                 </w:t>
      </w:r>
      <w:r w:rsidRPr="005565FF">
        <w:rPr>
          <w:rFonts w:eastAsia="標楷體"/>
          <w:color w:val="000000" w:themeColor="text1"/>
        </w:rPr>
        <w:t>承辦人：</w:t>
      </w:r>
      <w:r w:rsidRPr="005565FF">
        <w:rPr>
          <w:rFonts w:eastAsia="標楷體"/>
          <w:color w:val="000000" w:themeColor="text1"/>
        </w:rPr>
        <w:t xml:space="preserve">                                    </w:t>
      </w:r>
      <w:r w:rsidRPr="005565FF">
        <w:rPr>
          <w:rFonts w:eastAsia="標楷體"/>
          <w:color w:val="000000" w:themeColor="text1"/>
        </w:rPr>
        <w:t>聯絡電話：</w:t>
      </w:r>
    </w:p>
    <w:p w:rsidR="000F1ADC" w:rsidRPr="005565FF" w:rsidRDefault="000F1ADC" w:rsidP="000F1ADC">
      <w:pPr>
        <w:spacing w:line="500" w:lineRule="exact"/>
        <w:ind w:rightChars="72" w:right="173" w:firstLineChars="100" w:firstLine="240"/>
        <w:rPr>
          <w:rFonts w:eastAsia="標楷體"/>
          <w:color w:val="000000" w:themeColor="text1"/>
        </w:rPr>
      </w:pPr>
      <w:r w:rsidRPr="005565FF">
        <w:rPr>
          <w:rFonts w:eastAsia="標楷體"/>
          <w:color w:val="000000" w:themeColor="text1"/>
        </w:rPr>
        <w:t>題名：</w:t>
      </w:r>
      <w:r w:rsidRPr="005565FF">
        <w:rPr>
          <w:rFonts w:eastAsia="標楷體"/>
          <w:color w:val="000000" w:themeColor="text1"/>
        </w:rPr>
        <w:t xml:space="preserve">                                     GPN</w:t>
      </w:r>
      <w:r w:rsidRPr="005565FF">
        <w:rPr>
          <w:rFonts w:eastAsia="標楷體"/>
          <w:color w:val="000000" w:themeColor="text1"/>
        </w:rPr>
        <w:t>：</w:t>
      </w:r>
      <w:r w:rsidRPr="005565FF">
        <w:rPr>
          <w:rFonts w:eastAsia="標楷體"/>
          <w:color w:val="000000" w:themeColor="text1"/>
        </w:rPr>
        <w:t xml:space="preserve">                 </w:t>
      </w:r>
      <w:r w:rsidRPr="005565FF">
        <w:rPr>
          <w:rFonts w:eastAsia="標楷體"/>
          <w:color w:val="000000" w:themeColor="text1"/>
        </w:rPr>
        <w:t>卷期：</w:t>
      </w:r>
      <w:r w:rsidRPr="005565FF">
        <w:rPr>
          <w:rFonts w:eastAsia="標楷體"/>
          <w:color w:val="000000" w:themeColor="text1"/>
        </w:rPr>
        <w:t xml:space="preserve">               </w:t>
      </w:r>
      <w:r w:rsidRPr="005565FF">
        <w:rPr>
          <w:rFonts w:eastAsia="標楷體"/>
          <w:color w:val="000000" w:themeColor="text1"/>
        </w:rPr>
        <w:t>出版年月：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580"/>
        <w:gridCol w:w="2340"/>
        <w:gridCol w:w="1080"/>
        <w:gridCol w:w="720"/>
        <w:gridCol w:w="360"/>
        <w:gridCol w:w="2520"/>
        <w:gridCol w:w="486"/>
      </w:tblGrid>
      <w:tr w:rsidR="000F1ADC" w:rsidRPr="005565FF" w:rsidTr="00FA2E68">
        <w:trPr>
          <w:cantSplit/>
          <w:trHeight w:val="528"/>
        </w:trPr>
        <w:tc>
          <w:tcPr>
            <w:tcW w:w="6300" w:type="dxa"/>
            <w:gridSpan w:val="2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出版品基本資訊</w:t>
            </w:r>
          </w:p>
        </w:tc>
        <w:tc>
          <w:tcPr>
            <w:tcW w:w="4140" w:type="dxa"/>
            <w:gridSpan w:val="3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同意利用之範圍</w:t>
            </w:r>
          </w:p>
        </w:tc>
        <w:tc>
          <w:tcPr>
            <w:tcW w:w="3366" w:type="dxa"/>
            <w:gridSpan w:val="3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是否可提供電子檔</w:t>
            </w:r>
          </w:p>
        </w:tc>
      </w:tr>
      <w:tr w:rsidR="000F1ADC" w:rsidRPr="005565FF" w:rsidTr="00FA2E68">
        <w:trPr>
          <w:cantSplit/>
          <w:trHeight w:val="312"/>
        </w:trPr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序號</w:t>
            </w:r>
          </w:p>
        </w:tc>
        <w:tc>
          <w:tcPr>
            <w:tcW w:w="558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篇名</w:t>
            </w:r>
          </w:p>
        </w:tc>
        <w:tc>
          <w:tcPr>
            <w:tcW w:w="234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全文（含摘要）</w:t>
            </w:r>
          </w:p>
        </w:tc>
        <w:tc>
          <w:tcPr>
            <w:tcW w:w="108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摘要</w:t>
            </w: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備註</w:t>
            </w:r>
          </w:p>
        </w:tc>
        <w:tc>
          <w:tcPr>
            <w:tcW w:w="3366" w:type="dxa"/>
            <w:gridSpan w:val="3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電子檔類型</w:t>
            </w:r>
          </w:p>
        </w:tc>
      </w:tr>
      <w:tr w:rsidR="000F1ADC" w:rsidRPr="005565FF" w:rsidTr="00FA2E68">
        <w:trPr>
          <w:cantSplit/>
          <w:trHeight w:val="1500"/>
        </w:trPr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66" w:type="dxa"/>
            <w:gridSpan w:val="3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  <w:trHeight w:val="70"/>
        </w:trPr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是</w:t>
            </w:r>
          </w:p>
        </w:tc>
        <w:tc>
          <w:tcPr>
            <w:tcW w:w="486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否</w:t>
            </w:r>
          </w:p>
        </w:tc>
      </w:tr>
      <w:tr w:rsidR="000F1ADC" w:rsidRPr="005565FF" w:rsidTr="00FA2E68">
        <w:trPr>
          <w:cantSplit/>
        </w:trPr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印製用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檔（內文）</w:t>
            </w:r>
          </w:p>
        </w:tc>
        <w:tc>
          <w:tcPr>
            <w:tcW w:w="486" w:type="dxa"/>
            <w:vMerge w:val="restart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F1ADC" w:rsidRPr="005565FF" w:rsidTr="00FA2E68">
        <w:trPr>
          <w:cantSplit/>
        </w:trPr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0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both"/>
              <w:rPr>
                <w:rFonts w:eastAsia="標楷體"/>
                <w:color w:val="000000" w:themeColor="text1"/>
              </w:rPr>
            </w:pPr>
            <w:r w:rsidRPr="005565FF">
              <w:rPr>
                <w:rFonts w:eastAsia="標楷體"/>
                <w:color w:val="000000" w:themeColor="text1"/>
              </w:rPr>
              <w:t>全文掃描</w:t>
            </w:r>
            <w:r w:rsidRPr="005565FF">
              <w:rPr>
                <w:rFonts w:eastAsia="標楷體"/>
                <w:color w:val="000000" w:themeColor="text1"/>
              </w:rPr>
              <w:t>PDF</w:t>
            </w:r>
            <w:r w:rsidRPr="005565FF">
              <w:rPr>
                <w:rFonts w:eastAsia="標楷體"/>
                <w:color w:val="000000" w:themeColor="text1"/>
              </w:rPr>
              <w:t>檔</w:t>
            </w:r>
          </w:p>
        </w:tc>
        <w:tc>
          <w:tcPr>
            <w:tcW w:w="486" w:type="dxa"/>
            <w:vMerge/>
            <w:vAlign w:val="center"/>
          </w:tcPr>
          <w:p w:rsidR="000F1ADC" w:rsidRPr="005565FF" w:rsidRDefault="000F1ADC" w:rsidP="00FA2E68">
            <w:pPr>
              <w:spacing w:line="0" w:lineRule="atLeast"/>
              <w:ind w:rightChars="72" w:right="173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F1ADC" w:rsidRPr="005565FF" w:rsidRDefault="000F1ADC" w:rsidP="000F1ADC">
      <w:pPr>
        <w:spacing w:line="240" w:lineRule="atLeast"/>
        <w:ind w:left="400" w:rightChars="72" w:right="173" w:hangingChars="200" w:hanging="400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一、本部就各機關同意利用之範圍，由本部及授權他人進行數位化掃描、儲存、收錄於資料庫及透過網路提供檢索、瀏覽、列印等服務。（涉及重製權、編輯權、公開傳輸權）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20"/>
        </w:rPr>
      </w:pPr>
      <w:r w:rsidRPr="005565FF">
        <w:rPr>
          <w:rFonts w:eastAsia="標楷體"/>
          <w:color w:val="000000" w:themeColor="text1"/>
          <w:sz w:val="20"/>
        </w:rPr>
        <w:t>二、各機關應就連續性出版品各期內容列出利用清單，並依各篇文章係同意全文（含摘要）或摘要予以勾選。</w:t>
      </w:r>
    </w:p>
    <w:p w:rsidR="000F1ADC" w:rsidRPr="005565FF" w:rsidRDefault="000F1ADC" w:rsidP="000F1ADC">
      <w:pPr>
        <w:spacing w:line="240" w:lineRule="atLeast"/>
        <w:ind w:rightChars="72" w:right="173"/>
        <w:rPr>
          <w:rFonts w:eastAsia="標楷體"/>
          <w:color w:val="000000" w:themeColor="text1"/>
          <w:sz w:val="20"/>
        </w:rPr>
        <w:sectPr w:rsidR="000F1ADC" w:rsidRPr="005565FF" w:rsidSect="0004424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  <w:r w:rsidRPr="005565FF">
        <w:rPr>
          <w:rFonts w:eastAsia="標楷體"/>
          <w:color w:val="000000" w:themeColor="text1"/>
          <w:sz w:val="20"/>
        </w:rPr>
        <w:t>三、各機關可就第一項所列以外之利用方式進行同意，並敘明於「備註」欄位。</w:t>
      </w:r>
    </w:p>
    <w:p w:rsidR="000F1ADC" w:rsidRPr="005565FF" w:rsidRDefault="003C4754" w:rsidP="000F1ADC">
      <w:pPr>
        <w:spacing w:line="600" w:lineRule="exact"/>
        <w:ind w:rightChars="72" w:right="173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4229100" cy="495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ADC" w:rsidRDefault="000F1ADC" w:rsidP="000F1ADC">
                            <w:pPr>
                              <w:pStyle w:val="a8"/>
                              <w:adjustRightInd/>
                              <w:snapToGrid/>
                              <w:spacing w:line="240" w:lineRule="auto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>附件</w:t>
                            </w:r>
                            <w:r w:rsidR="008457E3"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eastAsia"/>
                                <w:szCs w:val="20"/>
                              </w:rPr>
                              <w:t>電子檔應符合事項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9pt;width:33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jO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" stroked="f">
                <v:textbox>
                  <w:txbxContent>
                    <w:p w:rsidR="000F1ADC" w:rsidRDefault="000F1ADC" w:rsidP="000F1ADC">
                      <w:pPr>
                        <w:pStyle w:val="a8"/>
                        <w:adjustRightInd/>
                        <w:snapToGrid/>
                        <w:spacing w:line="240" w:lineRule="auto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szCs w:val="20"/>
                        </w:rPr>
                        <w:t>附件</w:t>
                      </w:r>
                      <w:r w:rsidR="008457E3">
                        <w:rPr>
                          <w:rFonts w:ascii="Times New Roman" w:hAnsi="Times New Roman" w:hint="eastAsia"/>
                          <w:szCs w:val="20"/>
                        </w:rPr>
                        <w:t>三</w:t>
                      </w:r>
                      <w:r>
                        <w:rPr>
                          <w:rFonts w:ascii="Times New Roman" w:hAnsi="Times New Roman" w:hint="eastAsia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hint="eastAsia"/>
                          <w:szCs w:val="20"/>
                        </w:rPr>
                        <w:t>電子檔應符合事項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0F1ADC" w:rsidRPr="005565FF" w:rsidRDefault="000F1ADC" w:rsidP="000F1ADC">
      <w:pPr>
        <w:numPr>
          <w:ilvl w:val="0"/>
          <w:numId w:val="3"/>
        </w:numPr>
        <w:tabs>
          <w:tab w:val="left" w:pos="180"/>
        </w:tabs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t>檔案類型</w:t>
      </w:r>
    </w:p>
    <w:p w:rsidR="000F1ADC" w:rsidRPr="005565FF" w:rsidRDefault="000F1ADC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圖書</w:t>
      </w:r>
    </w:p>
    <w:p w:rsidR="000F1ADC" w:rsidRPr="005565FF" w:rsidRDefault="000F1ADC" w:rsidP="000F1ADC">
      <w:pPr>
        <w:tabs>
          <w:tab w:val="left" w:pos="720"/>
        </w:tabs>
        <w:spacing w:line="500" w:lineRule="exact"/>
        <w:ind w:leftChars="299" w:left="718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定稿印製檔（封面）、定稿印製檔（內文）及各項可攜式文件檔（以下簡稱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檔），包括印製用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檔（封面）及印製用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檔（內文）。如採回溯影像掃描方式製作電子檔者，得僅送交全文掃描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numPr>
          <w:ilvl w:val="1"/>
          <w:numId w:val="3"/>
        </w:numPr>
        <w:tabs>
          <w:tab w:val="left" w:pos="900"/>
          <w:tab w:val="num" w:pos="1080"/>
        </w:tabs>
        <w:spacing w:line="500" w:lineRule="exact"/>
        <w:ind w:hanging="1155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連續性出版品</w:t>
      </w:r>
    </w:p>
    <w:p w:rsidR="000F1ADC" w:rsidRPr="005565FF" w:rsidRDefault="000F1ADC" w:rsidP="000F1ADC">
      <w:pPr>
        <w:tabs>
          <w:tab w:val="left" w:pos="900"/>
        </w:tabs>
        <w:spacing w:line="500" w:lineRule="exact"/>
        <w:ind w:leftChars="200" w:left="480" w:firstLineChars="100" w:firstLine="280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檔或全文掃描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spacing w:line="500" w:lineRule="exact"/>
        <w:ind w:left="480"/>
        <w:jc w:val="both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  <w:r w:rsidRPr="005565FF">
        <w:rPr>
          <w:rFonts w:eastAsia="標楷體"/>
          <w:b/>
          <w:color w:val="000000" w:themeColor="text1"/>
          <w:sz w:val="32"/>
        </w:rPr>
        <w:t>二、可攜式文件檔轉製設定規格</w:t>
      </w:r>
    </w:p>
    <w:p w:rsidR="000F1ADC" w:rsidRPr="005565FF" w:rsidRDefault="000F1ADC" w:rsidP="000F1ADC">
      <w:pPr>
        <w:spacing w:line="500" w:lineRule="exact"/>
        <w:jc w:val="both"/>
        <w:rPr>
          <w:rFonts w:eastAsia="標楷體"/>
          <w:b/>
          <w:bCs/>
          <w:color w:val="000000" w:themeColor="text1"/>
          <w:sz w:val="28"/>
        </w:rPr>
      </w:pPr>
      <w:r w:rsidRPr="005565FF">
        <w:rPr>
          <w:rFonts w:eastAsia="標楷體"/>
          <w:b/>
          <w:bCs/>
          <w:color w:val="000000" w:themeColor="text1"/>
          <w:sz w:val="28"/>
        </w:rPr>
        <w:t>（一）印製用</w:t>
      </w:r>
      <w:r w:rsidRPr="005565FF">
        <w:rPr>
          <w:rFonts w:eastAsia="標楷體"/>
          <w:b/>
          <w:bCs/>
          <w:color w:val="000000" w:themeColor="text1"/>
          <w:sz w:val="28"/>
        </w:rPr>
        <w:t>PDF</w:t>
      </w:r>
      <w:r w:rsidRPr="005565FF">
        <w:rPr>
          <w:rFonts w:eastAsia="標楷體"/>
          <w:b/>
          <w:bCs/>
          <w:color w:val="000000" w:themeColor="text1"/>
          <w:sz w:val="28"/>
        </w:rPr>
        <w:t>檔</w:t>
      </w:r>
    </w:p>
    <w:p w:rsidR="000F1ADC" w:rsidRPr="005565FF" w:rsidRDefault="000F1ADC" w:rsidP="000F1ADC">
      <w:pPr>
        <w:spacing w:line="500" w:lineRule="exact"/>
        <w:ind w:leftChars="250" w:left="600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各機關送交之各項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檔，包括印製用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檔（封面）、印製用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檔（內文）及全文掃描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檔，應符合</w:t>
      </w:r>
      <w:r w:rsidRPr="005565FF">
        <w:rPr>
          <w:rFonts w:eastAsia="標楷體"/>
          <w:color w:val="000000" w:themeColor="text1"/>
          <w:sz w:val="28"/>
        </w:rPr>
        <w:t>PDF 1.3</w:t>
      </w:r>
      <w:r w:rsidRPr="005565FF">
        <w:rPr>
          <w:rFonts w:eastAsia="標楷體"/>
          <w:color w:val="000000" w:themeColor="text1"/>
          <w:sz w:val="28"/>
        </w:rPr>
        <w:t>以上版本，相關選項設定如下：</w:t>
      </w:r>
    </w:p>
    <w:p w:rsidR="000F1ADC" w:rsidRPr="005565FF" w:rsidRDefault="000F1ADC" w:rsidP="000F1ADC">
      <w:pPr>
        <w:spacing w:line="500" w:lineRule="exact"/>
        <w:jc w:val="both"/>
        <w:rPr>
          <w:rFonts w:eastAsia="標楷體"/>
          <w:color w:val="000000" w:themeColor="text1"/>
          <w:sz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  <w:gridCol w:w="3932"/>
      </w:tblGrid>
      <w:tr w:rsidR="000F1ADC" w:rsidRPr="005565FF" w:rsidTr="00FA2E68">
        <w:trPr>
          <w:trHeight w:val="510"/>
        </w:trPr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設定項目</w:t>
            </w:r>
          </w:p>
        </w:tc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設定值</w:t>
            </w:r>
          </w:p>
        </w:tc>
      </w:tr>
      <w:tr w:rsidR="000F1ADC" w:rsidRPr="005565FF" w:rsidTr="00FA2E68">
        <w:trPr>
          <w:trHeight w:val="510"/>
        </w:trPr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PDF</w:t>
            </w:r>
            <w:r w:rsidRPr="005565FF">
              <w:rPr>
                <w:rFonts w:eastAsia="標楷體"/>
                <w:color w:val="000000" w:themeColor="text1"/>
                <w:sz w:val="28"/>
              </w:rPr>
              <w:t>檔相容性</w:t>
            </w:r>
          </w:p>
        </w:tc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Acrobat 4.0 (PDF1.3)</w:t>
            </w:r>
          </w:p>
        </w:tc>
      </w:tr>
      <w:tr w:rsidR="000F1ADC" w:rsidRPr="005565FF" w:rsidTr="00FA2E68">
        <w:trPr>
          <w:trHeight w:val="510"/>
        </w:trPr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字型</w:t>
            </w:r>
          </w:p>
        </w:tc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嵌入所有字型</w:t>
            </w:r>
          </w:p>
        </w:tc>
      </w:tr>
      <w:tr w:rsidR="000F1ADC" w:rsidRPr="005565FF" w:rsidTr="00FA2E68">
        <w:trPr>
          <w:trHeight w:val="263"/>
        </w:trPr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解析度</w:t>
            </w:r>
          </w:p>
        </w:tc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600dpi</w:t>
            </w:r>
            <w:r w:rsidRPr="005565FF">
              <w:rPr>
                <w:rFonts w:eastAsia="標楷體"/>
                <w:color w:val="000000" w:themeColor="text1"/>
                <w:sz w:val="28"/>
              </w:rPr>
              <w:t>以上</w:t>
            </w:r>
          </w:p>
        </w:tc>
      </w:tr>
      <w:tr w:rsidR="000F1ADC" w:rsidRPr="005565FF" w:rsidTr="00FA2E68">
        <w:trPr>
          <w:trHeight w:val="262"/>
        </w:trPr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顏色</w:t>
            </w:r>
          </w:p>
        </w:tc>
        <w:tc>
          <w:tcPr>
            <w:tcW w:w="4205" w:type="dxa"/>
          </w:tcPr>
          <w:p w:rsidR="000F1ADC" w:rsidRPr="005565FF" w:rsidRDefault="000F1ADC" w:rsidP="00FA2E6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5565FF">
              <w:rPr>
                <w:rFonts w:eastAsia="標楷體"/>
                <w:color w:val="000000" w:themeColor="text1"/>
                <w:sz w:val="28"/>
              </w:rPr>
              <w:t>CMYK</w:t>
            </w:r>
          </w:p>
        </w:tc>
      </w:tr>
    </w:tbl>
    <w:p w:rsidR="000F1ADC" w:rsidRPr="005565FF" w:rsidRDefault="000F1ADC" w:rsidP="000F1ADC">
      <w:pPr>
        <w:spacing w:line="500" w:lineRule="exact"/>
        <w:ind w:left="539"/>
        <w:jc w:val="both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圖書之印製用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檔（內文）並應設定書籤功能，其層次應與原書目次（含圖表目次）相同。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28"/>
        </w:rPr>
      </w:pPr>
      <w:r w:rsidRPr="005565FF">
        <w:rPr>
          <w:rFonts w:eastAsia="標楷體"/>
          <w:b/>
          <w:color w:val="000000" w:themeColor="text1"/>
          <w:sz w:val="28"/>
        </w:rPr>
        <w:t>（二）全文掃描</w:t>
      </w:r>
      <w:r w:rsidRPr="005565FF">
        <w:rPr>
          <w:rFonts w:eastAsia="標楷體"/>
          <w:b/>
          <w:color w:val="000000" w:themeColor="text1"/>
          <w:sz w:val="28"/>
        </w:rPr>
        <w:t>PDF</w:t>
      </w:r>
      <w:r w:rsidRPr="005565FF">
        <w:rPr>
          <w:rFonts w:eastAsia="標楷體"/>
          <w:b/>
          <w:color w:val="000000" w:themeColor="text1"/>
          <w:sz w:val="28"/>
        </w:rPr>
        <w:t>檔</w:t>
      </w:r>
    </w:p>
    <w:p w:rsidR="000F1ADC" w:rsidRPr="005565FF" w:rsidRDefault="000F1ADC" w:rsidP="000F1ADC">
      <w:pPr>
        <w:tabs>
          <w:tab w:val="left" w:pos="600"/>
          <w:tab w:val="left" w:pos="1200"/>
        </w:tabs>
        <w:spacing w:line="500" w:lineRule="exact"/>
        <w:ind w:left="615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回溯製作數位內容檔者，得依下列方式擇一辦理，並依前項印製用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檔規格轉製成全文掃描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檔。</w:t>
      </w:r>
    </w:p>
    <w:p w:rsidR="000F1ADC" w:rsidRPr="005565FF" w:rsidRDefault="000F1ADC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lastRenderedPageBreak/>
        <w:t>黑白掃描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文字：採點陣掃描，解析度為</w:t>
      </w:r>
      <w:r w:rsidRPr="005565FF">
        <w:rPr>
          <w:rFonts w:eastAsia="標楷體"/>
          <w:color w:val="000000" w:themeColor="text1"/>
          <w:sz w:val="28"/>
        </w:rPr>
        <w:t>600dpi</w:t>
      </w:r>
      <w:r w:rsidRPr="005565FF">
        <w:rPr>
          <w:rFonts w:eastAsia="標楷體"/>
          <w:color w:val="000000" w:themeColor="text1"/>
          <w:sz w:val="28"/>
        </w:rPr>
        <w:t>。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圖像：採灰階掃描，解析度為</w:t>
      </w:r>
      <w:r w:rsidRPr="005565FF">
        <w:rPr>
          <w:rFonts w:eastAsia="標楷體"/>
          <w:color w:val="000000" w:themeColor="text1"/>
          <w:sz w:val="28"/>
        </w:rPr>
        <w:t>600dpi</w:t>
      </w:r>
      <w:r w:rsidRPr="005565FF">
        <w:rPr>
          <w:rFonts w:eastAsia="標楷體"/>
          <w:color w:val="000000" w:themeColor="text1"/>
          <w:sz w:val="28"/>
        </w:rPr>
        <w:t>以上。</w:t>
      </w:r>
    </w:p>
    <w:p w:rsidR="000F1ADC" w:rsidRPr="005565FF" w:rsidRDefault="000F1ADC" w:rsidP="000F1ADC">
      <w:pPr>
        <w:numPr>
          <w:ilvl w:val="0"/>
          <w:numId w:val="2"/>
        </w:numPr>
        <w:tabs>
          <w:tab w:val="left" w:pos="600"/>
          <w:tab w:val="left" w:pos="120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彩色掃描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內文（含文字及圖像）掃描，解析度為</w:t>
      </w:r>
      <w:r w:rsidRPr="005565FF">
        <w:rPr>
          <w:rFonts w:eastAsia="標楷體"/>
          <w:color w:val="000000" w:themeColor="text1"/>
          <w:sz w:val="28"/>
        </w:rPr>
        <w:t>300dpi</w:t>
      </w:r>
      <w:r w:rsidRPr="005565FF">
        <w:rPr>
          <w:rFonts w:eastAsia="標楷體"/>
          <w:color w:val="000000" w:themeColor="text1"/>
          <w:sz w:val="28"/>
        </w:rPr>
        <w:t>以上，並採</w:t>
      </w:r>
      <w:r w:rsidRPr="005565FF">
        <w:rPr>
          <w:rFonts w:eastAsia="標楷體"/>
          <w:color w:val="000000" w:themeColor="text1"/>
          <w:sz w:val="28"/>
        </w:rPr>
        <w:t>CMYK</w:t>
      </w:r>
      <w:r w:rsidRPr="005565FF">
        <w:rPr>
          <w:rFonts w:eastAsia="標楷體"/>
          <w:color w:val="000000" w:themeColor="text1"/>
          <w:sz w:val="28"/>
        </w:rPr>
        <w:t>或</w:t>
      </w:r>
      <w:r w:rsidRPr="005565FF">
        <w:rPr>
          <w:rFonts w:eastAsia="標楷體"/>
          <w:color w:val="000000" w:themeColor="text1"/>
          <w:sz w:val="28"/>
        </w:rPr>
        <w:t>RGB</w:t>
      </w:r>
      <w:r w:rsidRPr="005565FF">
        <w:rPr>
          <w:rFonts w:eastAsia="標楷體"/>
          <w:color w:val="000000" w:themeColor="text1"/>
          <w:sz w:val="28"/>
        </w:rPr>
        <w:t>模式。</w:t>
      </w:r>
    </w:p>
    <w:p w:rsidR="000F1ADC" w:rsidRPr="005565FF" w:rsidRDefault="000F1ADC" w:rsidP="000F1ADC">
      <w:pPr>
        <w:numPr>
          <w:ilvl w:val="2"/>
          <w:numId w:val="2"/>
        </w:numPr>
        <w:tabs>
          <w:tab w:val="left" w:pos="600"/>
          <w:tab w:val="left" w:pos="1200"/>
          <w:tab w:val="num" w:pos="1560"/>
        </w:tabs>
        <w:spacing w:line="500" w:lineRule="exact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封面應以原尺寸掃描，解析度為</w:t>
      </w:r>
      <w:r w:rsidRPr="005565FF">
        <w:rPr>
          <w:rFonts w:eastAsia="標楷體"/>
          <w:color w:val="000000" w:themeColor="text1"/>
          <w:sz w:val="28"/>
        </w:rPr>
        <w:t>300dpi</w:t>
      </w:r>
      <w:r w:rsidRPr="005565FF">
        <w:rPr>
          <w:rFonts w:eastAsia="標楷體"/>
          <w:color w:val="000000" w:themeColor="text1"/>
          <w:sz w:val="28"/>
        </w:rPr>
        <w:t>以上，標題可採重行打字方式製作。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color w:val="000000" w:themeColor="text1"/>
          <w:sz w:val="32"/>
        </w:rPr>
      </w:pPr>
      <w:r w:rsidRPr="005565FF">
        <w:rPr>
          <w:rFonts w:eastAsia="標楷體"/>
          <w:b/>
          <w:color w:val="000000" w:themeColor="text1"/>
          <w:sz w:val="32"/>
        </w:rPr>
        <w:t>三、字型及字碼</w:t>
      </w:r>
    </w:p>
    <w:p w:rsidR="000F1ADC" w:rsidRPr="005565FF" w:rsidRDefault="000F1ADC" w:rsidP="000F1ADC">
      <w:pPr>
        <w:tabs>
          <w:tab w:val="left" w:pos="720"/>
        </w:tabs>
        <w:spacing w:line="500" w:lineRule="exact"/>
        <w:ind w:leftChars="-74" w:left="718" w:hangingChars="320" w:hanging="896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 xml:space="preserve">      </w:t>
      </w:r>
      <w:r w:rsidRPr="005565FF">
        <w:rPr>
          <w:rFonts w:eastAsia="標楷體"/>
          <w:color w:val="000000" w:themeColor="text1"/>
          <w:sz w:val="28"/>
        </w:rPr>
        <w:t>應註明使用字型。中文內碼須使用</w:t>
      </w:r>
      <w:r w:rsidRPr="005565FF">
        <w:rPr>
          <w:rFonts w:eastAsia="標楷體"/>
          <w:color w:val="000000" w:themeColor="text1"/>
          <w:sz w:val="28"/>
        </w:rPr>
        <w:t>Big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碼"/>
        </w:smartTagPr>
        <w:r w:rsidRPr="005565FF">
          <w:rPr>
            <w:rFonts w:eastAsia="標楷體"/>
            <w:color w:val="000000" w:themeColor="text1"/>
            <w:sz w:val="28"/>
          </w:rPr>
          <w:t>-5</w:t>
        </w:r>
        <w:r w:rsidRPr="005565FF">
          <w:rPr>
            <w:rFonts w:eastAsia="標楷體"/>
            <w:color w:val="000000" w:themeColor="text1"/>
            <w:sz w:val="28"/>
          </w:rPr>
          <w:t>碼</w:t>
        </w:r>
      </w:smartTag>
      <w:r w:rsidRPr="005565FF">
        <w:rPr>
          <w:rFonts w:eastAsia="標楷體"/>
          <w:color w:val="000000" w:themeColor="text1"/>
          <w:sz w:val="28"/>
        </w:rPr>
        <w:t>、</w:t>
      </w:r>
      <w:r w:rsidRPr="005565FF">
        <w:rPr>
          <w:rFonts w:eastAsia="標楷體"/>
          <w:color w:val="000000" w:themeColor="text1"/>
          <w:sz w:val="28"/>
        </w:rPr>
        <w:t>Big-5E</w:t>
      </w:r>
      <w:r w:rsidRPr="005565FF">
        <w:rPr>
          <w:rFonts w:eastAsia="標楷體"/>
          <w:color w:val="000000" w:themeColor="text1"/>
          <w:sz w:val="28"/>
        </w:rPr>
        <w:t>碼或萬國碼（</w:t>
      </w:r>
      <w:r w:rsidRPr="005565FF">
        <w:rPr>
          <w:rFonts w:eastAsia="標楷體"/>
          <w:color w:val="000000" w:themeColor="text1"/>
          <w:sz w:val="28"/>
        </w:rPr>
        <w:t>Unicode</w:t>
      </w:r>
      <w:r w:rsidRPr="005565FF">
        <w:rPr>
          <w:rFonts w:eastAsia="標楷體"/>
          <w:color w:val="000000" w:themeColor="text1"/>
          <w:sz w:val="28"/>
        </w:rPr>
        <w:t>），自行造字者應提供其內碼與中文標準交換碼（</w:t>
      </w:r>
      <w:r w:rsidRPr="005565FF">
        <w:rPr>
          <w:rFonts w:eastAsia="標楷體"/>
          <w:color w:val="000000" w:themeColor="text1"/>
          <w:sz w:val="28"/>
        </w:rPr>
        <w:t>CNS11643</w:t>
      </w:r>
      <w:r w:rsidRPr="005565FF">
        <w:rPr>
          <w:rFonts w:eastAsia="標楷體"/>
          <w:color w:val="000000" w:themeColor="text1"/>
          <w:sz w:val="28"/>
        </w:rPr>
        <w:t>）之轉換對照表。</w:t>
      </w:r>
    </w:p>
    <w:p w:rsidR="000F1ADC" w:rsidRPr="005565FF" w:rsidRDefault="000F1ADC" w:rsidP="000F1ADC">
      <w:pPr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t>四、儲存方式</w:t>
      </w:r>
    </w:p>
    <w:p w:rsidR="000F1ADC" w:rsidRPr="005565FF" w:rsidRDefault="000F1ADC" w:rsidP="000F1ADC">
      <w:pPr>
        <w:spacing w:line="500" w:lineRule="exact"/>
        <w:ind w:leftChars="234" w:left="1402" w:hangingChars="300" w:hanging="840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（一）圖書：以冊為單元，所有章節均以儲存於同一檔案為原則；不同圖書存放於同一張光碟時，應分別建立子目錄，檔案命名以清晰易懂為原則。</w:t>
      </w:r>
    </w:p>
    <w:p w:rsidR="000F1ADC" w:rsidRPr="005565FF" w:rsidRDefault="000F1ADC" w:rsidP="000F1ADC">
      <w:pPr>
        <w:spacing w:line="500" w:lineRule="exact"/>
        <w:ind w:leftChars="234" w:left="1402" w:hangingChars="300" w:hanging="84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（二）連續性出版品：以卷期為單元，應分篇儲存；不同卷期存放於同一張光碟時，應分別建立子目錄。</w:t>
      </w:r>
      <w:r w:rsidRPr="005565FF">
        <w:rPr>
          <w:rFonts w:eastAsia="標楷體"/>
          <w:bCs/>
          <w:color w:val="000000" w:themeColor="text1"/>
          <w:sz w:val="28"/>
        </w:rPr>
        <w:t>印製用</w:t>
      </w:r>
      <w:r w:rsidRPr="005565FF">
        <w:rPr>
          <w:rFonts w:eastAsia="標楷體"/>
          <w:bCs/>
          <w:color w:val="000000" w:themeColor="text1"/>
          <w:sz w:val="28"/>
        </w:rPr>
        <w:t>PDF</w:t>
      </w:r>
      <w:r w:rsidRPr="005565FF">
        <w:rPr>
          <w:rFonts w:eastAsia="標楷體"/>
          <w:bCs/>
          <w:color w:val="000000" w:themeColor="text1"/>
          <w:sz w:val="28"/>
        </w:rPr>
        <w:t>檔（內文）包括每期連續性出版品之非文章（版權頁、目次頁、投稿須知、投稿聲明）及各篇文章等（排除廣告部分），檔案命名示例如下：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版權頁</w:t>
      </w:r>
      <w:r w:rsidRPr="005565FF">
        <w:rPr>
          <w:rFonts w:eastAsia="標楷體"/>
          <w:bCs/>
          <w:color w:val="000000" w:themeColor="text1"/>
          <w:sz w:val="28"/>
        </w:rPr>
        <w:t>.pdf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目次頁</w:t>
      </w:r>
      <w:r w:rsidRPr="005565FF">
        <w:rPr>
          <w:rFonts w:eastAsia="標楷體"/>
          <w:bCs/>
          <w:color w:val="000000" w:themeColor="text1"/>
          <w:sz w:val="28"/>
        </w:rPr>
        <w:t>.pdf</w:t>
      </w:r>
    </w:p>
    <w:p w:rsidR="000F1ADC" w:rsidRPr="005565FF" w:rsidRDefault="000F1ADC" w:rsidP="000F1ADC">
      <w:pPr>
        <w:spacing w:line="500" w:lineRule="exact"/>
        <w:ind w:firstLineChars="900" w:firstLine="2520"/>
        <w:rPr>
          <w:rFonts w:eastAsia="標楷體"/>
          <w:bCs/>
          <w:color w:val="000000" w:themeColor="text1"/>
          <w:sz w:val="28"/>
        </w:rPr>
      </w:pP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卷</w:t>
      </w:r>
      <w:r w:rsidRPr="005565FF">
        <w:rPr>
          <w:rFonts w:eastAsia="標楷體"/>
          <w:bCs/>
          <w:color w:val="000000" w:themeColor="text1"/>
          <w:sz w:val="28"/>
        </w:rPr>
        <w:t>○</w:t>
      </w:r>
      <w:r w:rsidRPr="005565FF">
        <w:rPr>
          <w:rFonts w:eastAsia="標楷體"/>
          <w:bCs/>
          <w:color w:val="000000" w:themeColor="text1"/>
          <w:sz w:val="28"/>
        </w:rPr>
        <w:t>期</w:t>
      </w:r>
      <w:r w:rsidRPr="005565FF">
        <w:rPr>
          <w:rFonts w:eastAsia="標楷體"/>
          <w:bCs/>
          <w:color w:val="000000" w:themeColor="text1"/>
          <w:sz w:val="28"/>
        </w:rPr>
        <w:t>_</w:t>
      </w:r>
      <w:r w:rsidRPr="005565FF">
        <w:rPr>
          <w:rFonts w:eastAsia="標楷體"/>
          <w:bCs/>
          <w:color w:val="000000" w:themeColor="text1"/>
          <w:sz w:val="28"/>
        </w:rPr>
        <w:t>篇名</w:t>
      </w:r>
      <w:r w:rsidRPr="005565FF">
        <w:rPr>
          <w:rFonts w:eastAsia="標楷體"/>
          <w:bCs/>
          <w:color w:val="000000" w:themeColor="text1"/>
          <w:sz w:val="28"/>
        </w:rPr>
        <w:t>○○○○○.pdf</w:t>
      </w:r>
    </w:p>
    <w:p w:rsidR="000F1ADC" w:rsidRPr="005565FF" w:rsidRDefault="000F1ADC" w:rsidP="000F1ADC">
      <w:pPr>
        <w:spacing w:line="500" w:lineRule="exact"/>
        <w:ind w:leftChars="234" w:left="2802" w:hangingChars="800" w:hanging="2240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（三）保全設定：前項印製用</w:t>
      </w:r>
      <w:r w:rsidRPr="005565FF">
        <w:rPr>
          <w:rFonts w:eastAsia="標楷體"/>
          <w:color w:val="000000" w:themeColor="text1"/>
          <w:sz w:val="28"/>
        </w:rPr>
        <w:t>PDF</w:t>
      </w:r>
      <w:r w:rsidRPr="005565FF">
        <w:rPr>
          <w:rFonts w:eastAsia="標楷體"/>
          <w:color w:val="000000" w:themeColor="text1"/>
          <w:sz w:val="28"/>
        </w:rPr>
        <w:t>檔之內嵌文字應可複製剪貼且無內容保護。</w:t>
      </w:r>
    </w:p>
    <w:p w:rsidR="000F1ADC" w:rsidRPr="005565FF" w:rsidRDefault="000F1ADC" w:rsidP="000F1ADC">
      <w:pPr>
        <w:spacing w:line="500" w:lineRule="exact"/>
        <w:ind w:leftChars="234" w:left="2802" w:hangingChars="800" w:hanging="2240"/>
        <w:rPr>
          <w:rFonts w:eastAsia="標楷體"/>
          <w:bCs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b/>
          <w:bCs/>
          <w:color w:val="000000" w:themeColor="text1"/>
          <w:sz w:val="32"/>
        </w:rPr>
      </w:pPr>
      <w:r w:rsidRPr="005565FF">
        <w:rPr>
          <w:rFonts w:eastAsia="標楷體"/>
          <w:b/>
          <w:bCs/>
          <w:color w:val="000000" w:themeColor="text1"/>
          <w:sz w:val="32"/>
        </w:rPr>
        <w:lastRenderedPageBreak/>
        <w:t>五、載體應記載資訊</w:t>
      </w:r>
    </w:p>
    <w:p w:rsidR="000F1ADC" w:rsidRPr="005565FF" w:rsidRDefault="000F1ADC" w:rsidP="000F1ADC">
      <w:pPr>
        <w:spacing w:line="500" w:lineRule="exact"/>
        <w:ind w:leftChars="300" w:left="721" w:hanging="1"/>
        <w:rPr>
          <w:rFonts w:eastAsia="標楷體"/>
          <w:color w:val="000000" w:themeColor="text1"/>
          <w:sz w:val="28"/>
        </w:rPr>
      </w:pPr>
      <w:r w:rsidRPr="005565FF">
        <w:rPr>
          <w:rFonts w:eastAsia="標楷體"/>
          <w:color w:val="000000" w:themeColor="text1"/>
          <w:sz w:val="28"/>
        </w:rPr>
        <w:t>光碟碟面應載明出版品之題名、出版機關、出版年月、政府出版品統一編號</w:t>
      </w:r>
      <w:r w:rsidRPr="005565FF">
        <w:rPr>
          <w:rFonts w:eastAsia="標楷體"/>
          <w:color w:val="000000" w:themeColor="text1"/>
          <w:sz w:val="28"/>
        </w:rPr>
        <w:t>(GPN)</w:t>
      </w:r>
      <w:r w:rsidRPr="005565FF">
        <w:rPr>
          <w:rFonts w:eastAsia="標楷體"/>
          <w:color w:val="000000" w:themeColor="text1"/>
          <w:sz w:val="28"/>
        </w:rPr>
        <w:t>、檔案類型、卷期等事項，示例如下：</w:t>
      </w:r>
    </w:p>
    <w:p w:rsidR="000F1ADC" w:rsidRPr="005565FF" w:rsidRDefault="003C4754" w:rsidP="000F1ADC">
      <w:pPr>
        <w:spacing w:line="500" w:lineRule="exact"/>
        <w:rPr>
          <w:rFonts w:eastAsia="標楷體"/>
          <w:color w:val="000000" w:themeColor="text1"/>
          <w:sz w:val="28"/>
        </w:rPr>
      </w:pPr>
      <w:r>
        <w:rPr>
          <w:rFonts w:eastAsia="標楷體"/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12700</wp:posOffset>
                </wp:positionV>
                <wp:extent cx="2628900" cy="2501900"/>
                <wp:effectExtent l="0" t="0" r="190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501900"/>
                          <a:chOff x="2318" y="3080"/>
                          <a:chExt cx="4140" cy="39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18" y="3080"/>
                            <a:ext cx="4140" cy="3940"/>
                            <a:chOff x="2318" y="3080"/>
                            <a:chExt cx="5940" cy="5580"/>
                          </a:xfrm>
                        </wpg:grpSpPr>
                        <wps:wsp>
                          <wps:cNvPr id="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3080"/>
                              <a:ext cx="5940" cy="55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1ADC" w:rsidRDefault="000F1ADC" w:rsidP="000F1ADC">
                                <w:pPr>
                                  <w:spacing w:line="0" w:lineRule="atLeast"/>
                                  <w:ind w:leftChars="50" w:left="120" w:firstLineChars="100" w:firstLine="160"/>
                                  <w:jc w:val="both"/>
                                  <w:rPr>
                                    <w:rFonts w:eastAsia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題名：</w:t>
                                </w:r>
                              </w:p>
                              <w:p w:rsidR="000F1ADC" w:rsidRDefault="000F1ADC" w:rsidP="000F1ADC">
                                <w:pPr>
                                  <w:spacing w:line="0" w:lineRule="atLeast"/>
                                  <w:ind w:left="50" w:firstLineChars="100" w:firstLine="160"/>
                                  <w:rPr>
                                    <w:rFonts w:eastAsia="標楷體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出版機關：</w:t>
                                </w:r>
                              </w:p>
                              <w:p w:rsidR="000F1ADC" w:rsidRDefault="000F1ADC" w:rsidP="000F1ADC">
                                <w:pPr>
                                  <w:spacing w:line="0" w:lineRule="atLeast"/>
                                  <w:ind w:left="50" w:firstLineChars="100" w:firstLine="160"/>
                                  <w:rPr>
                                    <w:rFonts w:eastAsia="標楷體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16"/>
                                  </w:rPr>
                                  <w:t>出版年月（卷期）：</w:t>
                                </w:r>
                              </w:p>
                              <w:p w:rsidR="000F1ADC" w:rsidRDefault="000F1ADC" w:rsidP="000F1ADC">
                                <w:pPr>
                                  <w:spacing w:line="50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0F1ADC" w:rsidRDefault="000F1ADC" w:rsidP="000F1ADC">
                                <w:pPr>
                                  <w:spacing w:line="24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0F1ADC" w:rsidRDefault="000F1ADC" w:rsidP="000F1ADC">
                                <w:pPr>
                                  <w:spacing w:line="240" w:lineRule="exact"/>
                                  <w:rPr>
                                    <w:rFonts w:eastAsia="標楷體"/>
                                  </w:rPr>
                                </w:pPr>
                              </w:p>
                              <w:p w:rsidR="000F1ADC" w:rsidRDefault="000F1ADC" w:rsidP="000F1ADC">
                                <w:pPr>
                                  <w:spacing w:line="300" w:lineRule="exact"/>
                                  <w:ind w:left="120"/>
                                  <w:jc w:val="both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8" y="5060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60"/>
                            <a:ext cx="31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ADC" w:rsidRDefault="000F1ADC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GPN</w:t>
                              </w: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：</w:t>
                              </w:r>
                            </w:p>
                            <w:p w:rsidR="000F1ADC" w:rsidRDefault="000F1ADC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檔案類型</w:t>
                              </w:r>
                            </w:p>
                            <w:p w:rsidR="000F1ADC" w:rsidRDefault="000F1ADC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rFonts w:eastAsia="標楷體"/>
                                  <w:sz w:val="16"/>
                                </w:rPr>
                              </w:pPr>
                            </w:p>
                            <w:p w:rsidR="000F1ADC" w:rsidRDefault="000F1ADC" w:rsidP="000F1ADC">
                              <w:pPr>
                                <w:spacing w:line="240" w:lineRule="exact"/>
                                <w:ind w:leftChars="50" w:left="120" w:firstLineChars="200" w:firstLine="320"/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8pt;margin-top:1pt;width:207pt;height:197pt;z-index:251660288" coordorigin="2318,3080" coordsize="4140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">
                <v:group id="Group 3" o:spid="_x0000_s1028" style="position:absolute;left:2318;top:3080;width:4140;height:3940" coordorigin="2318,3080" coordsize="5940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4" o:spid="_x0000_s1029" style="position:absolute;left:2318;top:3080;width:5940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  <v:textbox>
                      <w:txbxContent>
                        <w:p w:rsidR="000F1ADC" w:rsidRDefault="000F1ADC" w:rsidP="000F1ADC">
                          <w:pPr>
                            <w:spacing w:line="0" w:lineRule="atLeast"/>
                            <w:ind w:leftChars="50" w:left="120" w:firstLineChars="100" w:firstLine="160"/>
                            <w:jc w:val="both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題名：</w:t>
                          </w:r>
                        </w:p>
                        <w:p w:rsidR="000F1ADC" w:rsidRDefault="000F1ADC" w:rsidP="000F1ADC">
                          <w:pPr>
                            <w:spacing w:line="0" w:lineRule="atLeast"/>
                            <w:ind w:left="50" w:firstLineChars="100" w:firstLine="160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出版機關：</w:t>
                          </w:r>
                        </w:p>
                        <w:p w:rsidR="000F1ADC" w:rsidRDefault="000F1ADC" w:rsidP="000F1ADC">
                          <w:pPr>
                            <w:spacing w:line="0" w:lineRule="atLeast"/>
                            <w:ind w:left="50" w:firstLineChars="100" w:firstLine="160"/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  <w:sz w:val="16"/>
                            </w:rPr>
                            <w:t>出版年月（卷期）：</w:t>
                          </w:r>
                        </w:p>
                        <w:p w:rsidR="000F1ADC" w:rsidRDefault="000F1ADC" w:rsidP="000F1ADC">
                          <w:pPr>
                            <w:spacing w:line="500" w:lineRule="exact"/>
                            <w:rPr>
                              <w:rFonts w:eastAsia="標楷體"/>
                            </w:rPr>
                          </w:pPr>
                        </w:p>
                        <w:p w:rsidR="000F1ADC" w:rsidRDefault="000F1ADC" w:rsidP="000F1ADC">
                          <w:pPr>
                            <w:spacing w:line="240" w:lineRule="exact"/>
                            <w:rPr>
                              <w:rFonts w:eastAsia="標楷體"/>
                            </w:rPr>
                          </w:pPr>
                        </w:p>
                        <w:p w:rsidR="000F1ADC" w:rsidRDefault="000F1ADC" w:rsidP="000F1ADC">
                          <w:pPr>
                            <w:spacing w:line="240" w:lineRule="exact"/>
                            <w:rPr>
                              <w:rFonts w:eastAsia="標楷體"/>
                            </w:rPr>
                          </w:pPr>
                        </w:p>
                        <w:p w:rsidR="000F1ADC" w:rsidRDefault="000F1ADC" w:rsidP="000F1ADC">
                          <w:pPr>
                            <w:spacing w:line="300" w:lineRule="exact"/>
                            <w:ind w:left="120"/>
                            <w:jc w:val="both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oval id="Oval 5" o:spid="_x0000_s1030" style="position:absolute;left:4478;top:506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/v:group>
                <v:shape id="Text Box 6" o:spid="_x0000_s1031" type="#_x0000_t202" style="position:absolute;left:2858;top:5760;width:31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F1ADC" w:rsidRDefault="000F1ADC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GPN</w:t>
                        </w:r>
                        <w:r>
                          <w:rPr>
                            <w:rFonts w:eastAsia="標楷體" w:hint="eastAsia"/>
                            <w:sz w:val="16"/>
                          </w:rPr>
                          <w:t>：</w:t>
                        </w:r>
                      </w:p>
                      <w:p w:rsidR="000F1ADC" w:rsidRDefault="000F1ADC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檔案類型</w:t>
                        </w:r>
                      </w:p>
                      <w:p w:rsidR="000F1ADC" w:rsidRDefault="000F1ADC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rFonts w:eastAsia="標楷體"/>
                            <w:sz w:val="16"/>
                          </w:rPr>
                        </w:pPr>
                      </w:p>
                      <w:p w:rsidR="000F1ADC" w:rsidRDefault="000F1ADC" w:rsidP="000F1ADC">
                        <w:pPr>
                          <w:spacing w:line="240" w:lineRule="exact"/>
                          <w:ind w:leftChars="50" w:left="120" w:firstLineChars="200" w:firstLine="320"/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500" w:lineRule="exact"/>
        <w:rPr>
          <w:rFonts w:eastAsia="標楷體"/>
          <w:color w:val="000000" w:themeColor="text1"/>
          <w:sz w:val="28"/>
        </w:rPr>
      </w:pPr>
    </w:p>
    <w:p w:rsidR="000F1ADC" w:rsidRPr="005565FF" w:rsidRDefault="000F1ADC" w:rsidP="000F1ADC">
      <w:pPr>
        <w:spacing w:line="600" w:lineRule="exact"/>
        <w:ind w:left="1200" w:rightChars="72" w:right="173" w:hangingChars="500" w:hanging="1200"/>
        <w:rPr>
          <w:rFonts w:eastAsia="標楷體"/>
          <w:color w:val="000000" w:themeColor="text1"/>
        </w:rPr>
      </w:pPr>
    </w:p>
    <w:p w:rsidR="000F1ADC" w:rsidRPr="005565FF" w:rsidRDefault="000F1ADC" w:rsidP="008457E3">
      <w:pPr>
        <w:rPr>
          <w:color w:val="000000" w:themeColor="text1"/>
          <w:sz w:val="32"/>
          <w:szCs w:val="32"/>
        </w:rPr>
      </w:pPr>
    </w:p>
    <w:sectPr w:rsidR="000F1ADC" w:rsidRPr="005565FF" w:rsidSect="008B550D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BF" w:rsidRDefault="00022BBF" w:rsidP="000F1ADC">
      <w:r>
        <w:separator/>
      </w:r>
    </w:p>
  </w:endnote>
  <w:endnote w:type="continuationSeparator" w:id="0">
    <w:p w:rsidR="00022BBF" w:rsidRDefault="00022BBF" w:rsidP="000F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3C4754" w:rsidP="004D6D98">
    <w:pPr>
      <w:pStyle w:val="a5"/>
      <w:ind w:right="4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2740" cy="4095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ADC" w:rsidRPr="007C6CB5" w:rsidRDefault="00D64D00" w:rsidP="00CD7E23">
                          <w:pPr>
                            <w:pStyle w:val="a5"/>
                            <w:ind w:right="400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0F1ADC"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3C4754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0;width:26.2pt;height: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" stroked="f">
              <v:textbox style="layout-flow:vertical;mso-fit-shape-to-text:t">
                <w:txbxContent>
                  <w:p w:rsidR="000F1ADC" w:rsidRPr="007C6CB5" w:rsidRDefault="00D64D00" w:rsidP="00CD7E23">
                    <w:pPr>
                      <w:pStyle w:val="a5"/>
                      <w:ind w:right="400"/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0F1ADC"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3C4754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0F1ADC" w:rsidP="00174F20">
    <w:pPr>
      <w:pStyle w:val="a5"/>
      <w:jc w:val="both"/>
    </w:pPr>
    <w:r>
      <w:rPr>
        <w:rFonts w:ascii="標楷體" w:eastAsia="標楷體"/>
        <w:u w:val="single"/>
      </w:rPr>
      <w:t xml:space="preserve">                                                                    </w:t>
    </w:r>
    <w:r>
      <w:rPr>
        <w:rFonts w:ascii="標楷體" w:eastAsia="標楷體" w:hint="eastAsia"/>
        <w:u w:val="single"/>
      </w:rPr>
      <w:t xml:space="preserve">              </w:t>
    </w:r>
  </w:p>
  <w:p w:rsidR="000F1ADC" w:rsidRDefault="00D64D00">
    <w:pPr>
      <w:pStyle w:val="a5"/>
      <w:jc w:val="both"/>
    </w:pPr>
    <w:r>
      <w:rPr>
        <w:rStyle w:val="a7"/>
      </w:rPr>
      <w:fldChar w:fldCharType="begin"/>
    </w:r>
    <w:r w:rsidR="000F1AD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1ADC">
      <w:rPr>
        <w:rStyle w:val="a7"/>
        <w:noProof/>
      </w:rPr>
      <w:t>78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0F1ADC" w:rsidP="007665B3">
    <w:pPr>
      <w:pStyle w:val="a5"/>
      <w:jc w:val="both"/>
    </w:pPr>
    <w:r>
      <w:rPr>
        <w:rFonts w:ascii="標楷體" w:eastAsia="標楷體"/>
        <w:u w:val="single"/>
      </w:rPr>
      <w:t xml:space="preserve">                                                                     </w:t>
    </w:r>
    <w:r>
      <w:rPr>
        <w:rFonts w:ascii="標楷體" w:eastAsia="標楷體" w:hint="eastAsia"/>
        <w:u w:val="single"/>
      </w:rPr>
      <w:t xml:space="preserve">              </w:t>
    </w:r>
  </w:p>
  <w:p w:rsidR="000F1ADC" w:rsidRDefault="00D64D00">
    <w:pPr>
      <w:pStyle w:val="a5"/>
      <w:jc w:val="right"/>
    </w:pPr>
    <w:r>
      <w:rPr>
        <w:rStyle w:val="a7"/>
      </w:rPr>
      <w:fldChar w:fldCharType="begin"/>
    </w:r>
    <w:r w:rsidR="000F1AD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4754">
      <w:rPr>
        <w:rStyle w:val="a7"/>
        <w:noProof/>
      </w:rPr>
      <w:t>9</w:t>
    </w:r>
    <w:r>
      <w:rPr>
        <w:rStyle w:val="a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D64D00">
    <w:pPr>
      <w:pStyle w:val="a5"/>
      <w:jc w:val="both"/>
    </w:pPr>
    <w:r>
      <w:rPr>
        <w:rStyle w:val="a7"/>
      </w:rPr>
      <w:fldChar w:fldCharType="begin"/>
    </w:r>
    <w:r w:rsidR="000F1AD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1ADC">
      <w:rPr>
        <w:rStyle w:val="a7"/>
        <w:noProof/>
      </w:rPr>
      <w:t>78</w:t>
    </w:r>
    <w:r>
      <w:rPr>
        <w:rStyle w:val="a7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0F1ADC" w:rsidP="008457E3">
    <w:pPr>
      <w:framePr w:wrap="around" w:vAnchor="text" w:hAnchor="page" w:x="1441" w:y="-63"/>
      <w:ind w:right="480"/>
      <w:textDirection w:val="tbRl"/>
    </w:pPr>
  </w:p>
  <w:p w:rsidR="000F1ADC" w:rsidRDefault="000F1ADC">
    <w:pPr>
      <w:ind w:right="36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0F1ADC">
    <w:pPr>
      <w:pStyle w:val="a5"/>
      <w:rPr>
        <w:rFonts w:ascii="標楷體" w:eastAsia="標楷體"/>
        <w:u w:val="single"/>
      </w:rPr>
    </w:pPr>
    <w:r>
      <w:rPr>
        <w:rFonts w:ascii="標楷體" w:eastAsia="標楷體"/>
        <w:u w:val="single"/>
      </w:rPr>
      <w:t xml:space="preserve">                                                                               </w:t>
    </w:r>
    <w:r>
      <w:rPr>
        <w:rFonts w:ascii="標楷體" w:eastAsia="標楷體" w:hint="eastAsia"/>
        <w:u w:val="single"/>
      </w:rPr>
      <w:t xml:space="preserve">     </w:t>
    </w:r>
    <w:r>
      <w:rPr>
        <w:rFonts w:ascii="標楷體" w:eastAsia="標楷體"/>
        <w:u w:val="single"/>
      </w:rPr>
      <w:t xml:space="preserve">                                                  </w:t>
    </w:r>
    <w:r>
      <w:rPr>
        <w:rFonts w:ascii="標楷體" w:eastAsia="標楷體" w:hint="eastAsia"/>
        <w:u w:val="single"/>
      </w:rPr>
      <w:t xml:space="preserve">       </w:t>
    </w:r>
  </w:p>
  <w:p w:rsidR="000F1ADC" w:rsidRDefault="00D64D00">
    <w:pPr>
      <w:pStyle w:val="a5"/>
      <w:jc w:val="both"/>
    </w:pPr>
    <w:r>
      <w:rPr>
        <w:rStyle w:val="a7"/>
      </w:rPr>
      <w:fldChar w:fldCharType="begin"/>
    </w:r>
    <w:r w:rsidR="000F1AD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1ADC">
      <w:rPr>
        <w:rStyle w:val="a7"/>
        <w:noProof/>
      </w:rPr>
      <w:t>82</w:t>
    </w:r>
    <w:r>
      <w:rPr>
        <w:rStyle w:val="a7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Default="000F1A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BF" w:rsidRDefault="00022BBF" w:rsidP="000F1ADC">
      <w:r>
        <w:separator/>
      </w:r>
    </w:p>
  </w:footnote>
  <w:footnote w:type="continuationSeparator" w:id="0">
    <w:p w:rsidR="00022BBF" w:rsidRDefault="00022BBF" w:rsidP="000F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7665B3" w:rsidRDefault="000F1ADC" w:rsidP="007665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092B36" w:rsidRDefault="000F1ADC" w:rsidP="00092B36">
    <w:pPr>
      <w:pStyle w:val="a3"/>
    </w:pPr>
    <w:r w:rsidRPr="004D6D98">
      <w:rPr>
        <w:rFonts w:ascii="標楷體" w:eastAsia="標楷體" w:hAnsi="標楷體" w:hint="eastAsia"/>
        <w:u w:val="single"/>
      </w:rPr>
      <w:t>政府出版品管理作業手冊</w:t>
    </w:r>
    <w:r>
      <w:rPr>
        <w:rFonts w:ascii="標楷體" w:eastAsia="標楷體" w:hint="eastAsia"/>
        <w:u w:val="single"/>
      </w:rPr>
      <w:t xml:space="preserve">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7665B3" w:rsidRDefault="000F1ADC" w:rsidP="00092B36">
    <w:pPr>
      <w:pStyle w:val="a3"/>
    </w:pPr>
    <w:r>
      <w:rPr>
        <w:rFonts w:ascii="標楷體" w:eastAsia="標楷體" w:hint="eastAsia"/>
        <w:u w:val="single"/>
      </w:rPr>
      <w:t xml:space="preserve">                                                                          附錄2－2</w:t>
    </w:r>
    <w:r>
      <w:rPr>
        <w:rFonts w:ascii="標楷體" w:eastAsia="標楷體"/>
        <w:u w:val="single"/>
      </w:rPr>
      <w:t xml:space="preserve">                                                                    </w:t>
    </w:r>
    <w:r>
      <w:rPr>
        <w:rFonts w:ascii="標楷體" w:eastAsia="標楷體" w:hint="eastAsia"/>
        <w:u w:val="single"/>
      </w:rPr>
      <w:t xml:space="preserve">      </w:t>
    </w:r>
  </w:p>
  <w:p w:rsidR="000F1ADC" w:rsidRPr="007665B3" w:rsidRDefault="000F1ADC" w:rsidP="007665B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2601DF" w:rsidRDefault="000F1ADC" w:rsidP="002601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7665B3" w:rsidRDefault="000F1ADC" w:rsidP="007665B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092B36" w:rsidRDefault="000F1ADC" w:rsidP="00092B36">
    <w:pPr>
      <w:pStyle w:val="a3"/>
    </w:pPr>
    <w:r>
      <w:rPr>
        <w:rFonts w:ascii="標楷體" w:eastAsia="標楷體" w:hint="eastAsia"/>
        <w:u w:val="single"/>
      </w:rPr>
      <w:t xml:space="preserve">政府出版品管理作業手冊                                                                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DC" w:rsidRPr="007665B3" w:rsidRDefault="000F1ADC" w:rsidP="007665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53A"/>
    <w:multiLevelType w:val="hybridMultilevel"/>
    <w:tmpl w:val="1FA68A30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plc="C61843E6">
      <w:start w:val="1"/>
      <w:numFmt w:val="decimal"/>
      <w:lvlText w:val="（%3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1">
    <w:nsid w:val="0857299A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27CA39B9"/>
    <w:multiLevelType w:val="hybridMultilevel"/>
    <w:tmpl w:val="197ABF2C"/>
    <w:lvl w:ilvl="0" w:tplc="56E4FD4E">
      <w:start w:val="1"/>
      <w:numFmt w:val="decimal"/>
      <w:lvlText w:val="%1、"/>
      <w:lvlJc w:val="left"/>
      <w:pPr>
        <w:tabs>
          <w:tab w:val="num" w:pos="1304"/>
        </w:tabs>
        <w:ind w:left="1304" w:hanging="463"/>
      </w:pPr>
      <w:rPr>
        <w:rFonts w:hint="eastAsia"/>
      </w:rPr>
    </w:lvl>
    <w:lvl w:ilvl="1" w:tplc="9028C0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A8358B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435D7D55"/>
    <w:multiLevelType w:val="hybridMultilevel"/>
    <w:tmpl w:val="DFBCD90C"/>
    <w:lvl w:ilvl="0" w:tplc="6180C39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1A72D5"/>
    <w:multiLevelType w:val="hybridMultilevel"/>
    <w:tmpl w:val="CFB27A00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CB2833A6">
      <w:start w:val="1"/>
      <w:numFmt w:val="decimal"/>
      <w:lvlText w:val="%2.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F0530B8"/>
    <w:multiLevelType w:val="hybridMultilevel"/>
    <w:tmpl w:val="A2425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D70DDA"/>
    <w:multiLevelType w:val="hybridMultilevel"/>
    <w:tmpl w:val="09DCABC4"/>
    <w:lvl w:ilvl="0" w:tplc="539E4A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24BE6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3A1C0F"/>
    <w:multiLevelType w:val="hybridMultilevel"/>
    <w:tmpl w:val="18A0F59A"/>
    <w:lvl w:ilvl="0" w:tplc="B27AA7B4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7E2238EE"/>
    <w:multiLevelType w:val="hybridMultilevel"/>
    <w:tmpl w:val="52563AB8"/>
    <w:lvl w:ilvl="0" w:tplc="84D44A1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蓓姬">
    <w15:presenceInfo w15:providerId="AD" w15:userId="S-1-5-21-4289966338-878092446-3746337252-27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41"/>
    <w:rsid w:val="000067C1"/>
    <w:rsid w:val="00022BBF"/>
    <w:rsid w:val="00034B41"/>
    <w:rsid w:val="00047BE9"/>
    <w:rsid w:val="000528C3"/>
    <w:rsid w:val="0008464F"/>
    <w:rsid w:val="00090AF1"/>
    <w:rsid w:val="000F1246"/>
    <w:rsid w:val="000F1ADC"/>
    <w:rsid w:val="000F2491"/>
    <w:rsid w:val="000F3B6C"/>
    <w:rsid w:val="00137A9F"/>
    <w:rsid w:val="001551C5"/>
    <w:rsid w:val="001723E0"/>
    <w:rsid w:val="001B716E"/>
    <w:rsid w:val="00213863"/>
    <w:rsid w:val="00221160"/>
    <w:rsid w:val="002C2812"/>
    <w:rsid w:val="002F4FF5"/>
    <w:rsid w:val="0032385C"/>
    <w:rsid w:val="00345B32"/>
    <w:rsid w:val="00381784"/>
    <w:rsid w:val="003C4754"/>
    <w:rsid w:val="00431380"/>
    <w:rsid w:val="00437514"/>
    <w:rsid w:val="004430E2"/>
    <w:rsid w:val="004A1C2A"/>
    <w:rsid w:val="004A319D"/>
    <w:rsid w:val="004C6CA6"/>
    <w:rsid w:val="004D19C3"/>
    <w:rsid w:val="00526281"/>
    <w:rsid w:val="005565FF"/>
    <w:rsid w:val="005811C0"/>
    <w:rsid w:val="005E47B7"/>
    <w:rsid w:val="006446AC"/>
    <w:rsid w:val="006979E1"/>
    <w:rsid w:val="006D249D"/>
    <w:rsid w:val="00742449"/>
    <w:rsid w:val="00747BD0"/>
    <w:rsid w:val="00771D64"/>
    <w:rsid w:val="007A486C"/>
    <w:rsid w:val="00835A19"/>
    <w:rsid w:val="008457E3"/>
    <w:rsid w:val="0087568B"/>
    <w:rsid w:val="00890496"/>
    <w:rsid w:val="008B550D"/>
    <w:rsid w:val="008C5BCE"/>
    <w:rsid w:val="008E4DBF"/>
    <w:rsid w:val="008F66A1"/>
    <w:rsid w:val="00900954"/>
    <w:rsid w:val="009355A4"/>
    <w:rsid w:val="009625C3"/>
    <w:rsid w:val="0099277D"/>
    <w:rsid w:val="009B0407"/>
    <w:rsid w:val="009E1FFB"/>
    <w:rsid w:val="009E5C5D"/>
    <w:rsid w:val="00A13D46"/>
    <w:rsid w:val="00A36DA6"/>
    <w:rsid w:val="00A4273E"/>
    <w:rsid w:val="00A51859"/>
    <w:rsid w:val="00A90820"/>
    <w:rsid w:val="00AC75CB"/>
    <w:rsid w:val="00B0756B"/>
    <w:rsid w:val="00B11325"/>
    <w:rsid w:val="00B144E9"/>
    <w:rsid w:val="00B204E2"/>
    <w:rsid w:val="00B40498"/>
    <w:rsid w:val="00C418FA"/>
    <w:rsid w:val="00D11B3C"/>
    <w:rsid w:val="00D554A3"/>
    <w:rsid w:val="00D64D00"/>
    <w:rsid w:val="00DC68E5"/>
    <w:rsid w:val="00DD37E2"/>
    <w:rsid w:val="00E366EC"/>
    <w:rsid w:val="00E550F4"/>
    <w:rsid w:val="00E65D72"/>
    <w:rsid w:val="00E87224"/>
    <w:rsid w:val="00EA4234"/>
    <w:rsid w:val="00EC0AC8"/>
    <w:rsid w:val="00EE0847"/>
    <w:rsid w:val="00F7457D"/>
    <w:rsid w:val="00F942DB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F1ADC"/>
    <w:pPr>
      <w:keepNext/>
      <w:outlineLvl w:val="0"/>
    </w:pPr>
    <w:rPr>
      <w:rFonts w:ascii="Arial" w:eastAsia="標楷體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標題-1"/>
    <w:basedOn w:val="a"/>
    <w:rsid w:val="00034B41"/>
    <w:pPr>
      <w:spacing w:after="120" w:line="0" w:lineRule="atLeast"/>
    </w:pPr>
    <w:rPr>
      <w:rFonts w:ascii="Arial" w:eastAsia="標楷體" w:hAnsi="Arial"/>
      <w:sz w:val="40"/>
    </w:rPr>
  </w:style>
  <w:style w:type="paragraph" w:styleId="a3">
    <w:name w:val="header"/>
    <w:basedOn w:val="a"/>
    <w:link w:val="a4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A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F1AD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F1ADC"/>
    <w:rPr>
      <w:rFonts w:ascii="Arial" w:eastAsia="標楷體" w:hAnsi="Arial" w:cs="Times New Roman"/>
      <w:b/>
      <w:sz w:val="28"/>
      <w:szCs w:val="20"/>
    </w:rPr>
  </w:style>
  <w:style w:type="character" w:styleId="a7">
    <w:name w:val="page number"/>
    <w:basedOn w:val="a0"/>
    <w:rsid w:val="000F1ADC"/>
  </w:style>
  <w:style w:type="paragraph" w:customStyle="1" w:styleId="a8">
    <w:name w:val="受文者"/>
    <w:basedOn w:val="a"/>
    <w:rsid w:val="000F1ADC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9">
    <w:name w:val="發文字號"/>
    <w:basedOn w:val="a"/>
    <w:rsid w:val="000F1ADC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a">
    <w:name w:val="速別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styleId="3">
    <w:name w:val="Body Text 3"/>
    <w:basedOn w:val="a"/>
    <w:link w:val="30"/>
    <w:rsid w:val="000F1AD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0F1ADC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全銜"/>
    <w:basedOn w:val="a"/>
    <w:rsid w:val="000F1ADC"/>
    <w:pPr>
      <w:adjustRightInd w:val="0"/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c">
    <w:name w:val="機關地址"/>
    <w:basedOn w:val="a"/>
    <w:rsid w:val="000F1ADC"/>
    <w:pPr>
      <w:adjustRightInd w:val="0"/>
      <w:snapToGrid w:val="0"/>
      <w:spacing w:line="300" w:lineRule="exact"/>
      <w:ind w:left="4592" w:hanging="646"/>
    </w:pPr>
    <w:rPr>
      <w:rFonts w:ascii="Arial" w:eastAsia="標楷體" w:hAnsi="Arial"/>
      <w:szCs w:val="20"/>
    </w:rPr>
  </w:style>
  <w:style w:type="paragraph" w:customStyle="1" w:styleId="ad">
    <w:name w:val="聯絡方式"/>
    <w:basedOn w:val="a"/>
    <w:rsid w:val="000F1ADC"/>
    <w:pPr>
      <w:adjustRightInd w:val="0"/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rsid w:val="000F1ADC"/>
    <w:pPr>
      <w:adjustRightInd w:val="0"/>
      <w:snapToGrid w:val="0"/>
      <w:spacing w:beforeLines="60" w:line="300" w:lineRule="exact"/>
    </w:pPr>
    <w:rPr>
      <w:rFonts w:ascii="Arial" w:eastAsia="標楷體" w:hAnsi="Arial"/>
      <w:szCs w:val="20"/>
    </w:rPr>
  </w:style>
  <w:style w:type="paragraph" w:customStyle="1" w:styleId="af">
    <w:name w:val="密等及解密條件或保密期限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rsid w:val="000F1ADC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f1">
    <w:name w:val="主旨"/>
    <w:basedOn w:val="af2"/>
    <w:rsid w:val="000F1ADC"/>
    <w:pPr>
      <w:adjustRightInd w:val="0"/>
      <w:snapToGrid w:val="0"/>
      <w:spacing w:after="0" w:line="500" w:lineRule="exact"/>
      <w:ind w:leftChars="0" w:left="953" w:hanging="953"/>
    </w:pPr>
    <w:rPr>
      <w:rFonts w:eastAsia="標楷體"/>
      <w:sz w:val="32"/>
      <w:szCs w:val="20"/>
    </w:rPr>
  </w:style>
  <w:style w:type="paragraph" w:customStyle="1" w:styleId="af3">
    <w:name w:val="說明"/>
    <w:basedOn w:val="af2"/>
    <w:rsid w:val="000F1ADC"/>
    <w:pPr>
      <w:adjustRightInd w:val="0"/>
      <w:snapToGrid w:val="0"/>
      <w:spacing w:after="0" w:line="500" w:lineRule="exact"/>
      <w:ind w:leftChars="0" w:left="958" w:hanging="958"/>
    </w:pPr>
    <w:rPr>
      <w:rFonts w:eastAsia="標楷體"/>
      <w:sz w:val="32"/>
      <w:szCs w:val="20"/>
    </w:rPr>
  </w:style>
  <w:style w:type="paragraph" w:customStyle="1" w:styleId="af4">
    <w:name w:val="正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f5">
    <w:name w:val="副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af2">
    <w:name w:val="Body Text Indent"/>
    <w:basedOn w:val="a"/>
    <w:link w:val="af6"/>
    <w:uiPriority w:val="99"/>
    <w:semiHidden/>
    <w:unhideWhenUsed/>
    <w:rsid w:val="000F1ADC"/>
    <w:pPr>
      <w:spacing w:after="120"/>
      <w:ind w:leftChars="200" w:left="480"/>
    </w:pPr>
  </w:style>
  <w:style w:type="character" w:customStyle="1" w:styleId="af6">
    <w:name w:val="本文縮排 字元"/>
    <w:basedOn w:val="a0"/>
    <w:link w:val="af2"/>
    <w:uiPriority w:val="99"/>
    <w:semiHidden/>
    <w:rsid w:val="000F1ADC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F1AD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F1ADC"/>
    <w:rPr>
      <w:rFonts w:ascii="Times New Roman" w:eastAsia="新細明體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3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2385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List Paragraph"/>
    <w:basedOn w:val="a"/>
    <w:uiPriority w:val="34"/>
    <w:qFormat/>
    <w:rsid w:val="005565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4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F1ADC"/>
    <w:pPr>
      <w:keepNext/>
      <w:outlineLvl w:val="0"/>
    </w:pPr>
    <w:rPr>
      <w:rFonts w:ascii="Arial" w:eastAsia="標楷體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標題-1"/>
    <w:basedOn w:val="a"/>
    <w:rsid w:val="00034B41"/>
    <w:pPr>
      <w:spacing w:after="120" w:line="0" w:lineRule="atLeast"/>
    </w:pPr>
    <w:rPr>
      <w:rFonts w:ascii="Arial" w:eastAsia="標楷體" w:hAnsi="Arial"/>
      <w:sz w:val="40"/>
    </w:rPr>
  </w:style>
  <w:style w:type="paragraph" w:styleId="a3">
    <w:name w:val="header"/>
    <w:basedOn w:val="a"/>
    <w:link w:val="a4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A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F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F1AD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F1ADC"/>
    <w:rPr>
      <w:rFonts w:ascii="Arial" w:eastAsia="標楷體" w:hAnsi="Arial" w:cs="Times New Roman"/>
      <w:b/>
      <w:sz w:val="28"/>
      <w:szCs w:val="20"/>
    </w:rPr>
  </w:style>
  <w:style w:type="character" w:styleId="a7">
    <w:name w:val="page number"/>
    <w:basedOn w:val="a0"/>
    <w:rsid w:val="000F1ADC"/>
  </w:style>
  <w:style w:type="paragraph" w:customStyle="1" w:styleId="a8">
    <w:name w:val="受文者"/>
    <w:basedOn w:val="a"/>
    <w:rsid w:val="000F1ADC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9">
    <w:name w:val="發文字號"/>
    <w:basedOn w:val="a"/>
    <w:rsid w:val="000F1ADC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a">
    <w:name w:val="速別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styleId="3">
    <w:name w:val="Body Text 3"/>
    <w:basedOn w:val="a"/>
    <w:link w:val="30"/>
    <w:rsid w:val="000F1ADC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0F1ADC"/>
    <w:rPr>
      <w:rFonts w:ascii="Times New Roman" w:eastAsia="新細明體" w:hAnsi="Times New Roman" w:cs="Times New Roman"/>
      <w:sz w:val="16"/>
      <w:szCs w:val="16"/>
    </w:rPr>
  </w:style>
  <w:style w:type="paragraph" w:customStyle="1" w:styleId="ab">
    <w:name w:val="全銜"/>
    <w:basedOn w:val="a"/>
    <w:rsid w:val="000F1ADC"/>
    <w:pPr>
      <w:adjustRightInd w:val="0"/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c">
    <w:name w:val="機關地址"/>
    <w:basedOn w:val="a"/>
    <w:rsid w:val="000F1ADC"/>
    <w:pPr>
      <w:adjustRightInd w:val="0"/>
      <w:snapToGrid w:val="0"/>
      <w:spacing w:line="300" w:lineRule="exact"/>
      <w:ind w:left="4592" w:hanging="646"/>
    </w:pPr>
    <w:rPr>
      <w:rFonts w:ascii="Arial" w:eastAsia="標楷體" w:hAnsi="Arial"/>
      <w:szCs w:val="20"/>
    </w:rPr>
  </w:style>
  <w:style w:type="paragraph" w:customStyle="1" w:styleId="ad">
    <w:name w:val="聯絡方式"/>
    <w:basedOn w:val="a"/>
    <w:rsid w:val="000F1ADC"/>
    <w:pPr>
      <w:adjustRightInd w:val="0"/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rsid w:val="000F1ADC"/>
    <w:pPr>
      <w:adjustRightInd w:val="0"/>
      <w:snapToGrid w:val="0"/>
      <w:spacing w:beforeLines="60" w:line="300" w:lineRule="exact"/>
    </w:pPr>
    <w:rPr>
      <w:rFonts w:ascii="Arial" w:eastAsia="標楷體" w:hAnsi="Arial"/>
      <w:szCs w:val="20"/>
    </w:rPr>
  </w:style>
  <w:style w:type="paragraph" w:customStyle="1" w:styleId="af">
    <w:name w:val="密等及解密條件或保密期限"/>
    <w:basedOn w:val="a"/>
    <w:rsid w:val="000F1ADC"/>
    <w:pPr>
      <w:adjustRightInd w:val="0"/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rsid w:val="000F1ADC"/>
    <w:pPr>
      <w:adjustRightInd w:val="0"/>
      <w:snapToGrid w:val="0"/>
      <w:spacing w:line="300" w:lineRule="exact"/>
    </w:pPr>
    <w:rPr>
      <w:rFonts w:eastAsia="標楷體"/>
      <w:szCs w:val="20"/>
    </w:rPr>
  </w:style>
  <w:style w:type="paragraph" w:customStyle="1" w:styleId="af1">
    <w:name w:val="主旨"/>
    <w:basedOn w:val="af2"/>
    <w:rsid w:val="000F1ADC"/>
    <w:pPr>
      <w:adjustRightInd w:val="0"/>
      <w:snapToGrid w:val="0"/>
      <w:spacing w:after="0" w:line="500" w:lineRule="exact"/>
      <w:ind w:leftChars="0" w:left="953" w:hanging="953"/>
    </w:pPr>
    <w:rPr>
      <w:rFonts w:eastAsia="標楷體"/>
      <w:sz w:val="32"/>
      <w:szCs w:val="20"/>
    </w:rPr>
  </w:style>
  <w:style w:type="paragraph" w:customStyle="1" w:styleId="af3">
    <w:name w:val="說明"/>
    <w:basedOn w:val="af2"/>
    <w:rsid w:val="000F1ADC"/>
    <w:pPr>
      <w:adjustRightInd w:val="0"/>
      <w:snapToGrid w:val="0"/>
      <w:spacing w:after="0" w:line="500" w:lineRule="exact"/>
      <w:ind w:leftChars="0" w:left="958" w:hanging="958"/>
    </w:pPr>
    <w:rPr>
      <w:rFonts w:eastAsia="標楷體"/>
      <w:sz w:val="32"/>
      <w:szCs w:val="20"/>
    </w:rPr>
  </w:style>
  <w:style w:type="paragraph" w:customStyle="1" w:styleId="af4">
    <w:name w:val="正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customStyle="1" w:styleId="af5">
    <w:name w:val="副本"/>
    <w:basedOn w:val="31"/>
    <w:rsid w:val="000F1ADC"/>
    <w:pPr>
      <w:adjustRightInd w:val="0"/>
      <w:snapToGrid w:val="0"/>
      <w:spacing w:after="0" w:line="300" w:lineRule="exact"/>
      <w:ind w:leftChars="0" w:left="714" w:hanging="714"/>
    </w:pPr>
    <w:rPr>
      <w:rFonts w:eastAsia="標楷體"/>
      <w:sz w:val="24"/>
      <w:szCs w:val="20"/>
    </w:rPr>
  </w:style>
  <w:style w:type="paragraph" w:styleId="af2">
    <w:name w:val="Body Text Indent"/>
    <w:basedOn w:val="a"/>
    <w:link w:val="af6"/>
    <w:uiPriority w:val="99"/>
    <w:semiHidden/>
    <w:unhideWhenUsed/>
    <w:rsid w:val="000F1ADC"/>
    <w:pPr>
      <w:spacing w:after="120"/>
      <w:ind w:leftChars="200" w:left="480"/>
    </w:pPr>
  </w:style>
  <w:style w:type="character" w:customStyle="1" w:styleId="af6">
    <w:name w:val="本文縮排 字元"/>
    <w:basedOn w:val="a0"/>
    <w:link w:val="af2"/>
    <w:uiPriority w:val="99"/>
    <w:semiHidden/>
    <w:rsid w:val="000F1ADC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F1AD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0F1ADC"/>
    <w:rPr>
      <w:rFonts w:ascii="Times New Roman" w:eastAsia="新細明體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3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2385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List Paragraph"/>
    <w:basedOn w:val="a"/>
    <w:uiPriority w:val="34"/>
    <w:qFormat/>
    <w:rsid w:val="005565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8458-FF45-4EBD-96D3-3DDE38A5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938</Words>
  <Characters>5347</Characters>
  <Application>Microsoft Office Word</Application>
  <DocSecurity>0</DocSecurity>
  <Lines>44</Lines>
  <Paragraphs>12</Paragraphs>
  <ScaleCrop>false</ScaleCrop>
  <Company>Ministry of Economic Affairs,R.O.C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A10120</dc:creator>
  <cp:lastModifiedBy>李珅豪</cp:lastModifiedBy>
  <cp:revision>2</cp:revision>
  <cp:lastPrinted>2013-12-02T06:29:00Z</cp:lastPrinted>
  <dcterms:created xsi:type="dcterms:W3CDTF">2013-12-16T08:50:00Z</dcterms:created>
  <dcterms:modified xsi:type="dcterms:W3CDTF">2013-12-16T08:50:00Z</dcterms:modified>
</cp:coreProperties>
</file>