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325E" w14:textId="58EC089B" w:rsidR="00040148" w:rsidRPr="00CA04FE" w:rsidRDefault="0096390F" w:rsidP="00CA04FE">
      <w:pPr>
        <w:spacing w:after="0" w:line="54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115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1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月</w:t>
      </w:r>
      <w:r w:rsidR="00040148" w:rsidRPr="00CA04FE">
        <w:rPr>
          <w:rFonts w:ascii="Times New Roman" w:eastAsia="標楷體" w:hAnsi="Times New Roman" w:cs="Times New Roman"/>
          <w:b/>
          <w:bCs/>
          <w:sz w:val="36"/>
          <w:szCs w:val="36"/>
        </w:rPr>
        <w:t>核准僑外投資、陸資來臺投資、國外投資、對中國大陸投資統計情形</w:t>
      </w:r>
    </w:p>
    <w:p w14:paraId="4E9EC1FC" w14:textId="3D5B1326" w:rsidR="00040148" w:rsidRPr="00CA04FE" w:rsidRDefault="00040148" w:rsidP="00CA04FE">
      <w:pPr>
        <w:spacing w:beforeLines="100" w:before="360" w:afterLines="100" w:after="360" w:line="34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CA04FE">
        <w:rPr>
          <w:rFonts w:ascii="Times New Roman" w:eastAsia="標楷體" w:hAnsi="Times New Roman" w:cs="Times New Roman"/>
        </w:rPr>
        <w:t>備註：本部投審司發布之僑外投資、陸資投資、對外投資、對中國大陸投資統計均為「股本投資」統計。</w:t>
      </w:r>
    </w:p>
    <w:p w14:paraId="3B84BB49" w14:textId="77777777" w:rsidR="00040148" w:rsidRPr="00CA04FE" w:rsidRDefault="00040148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根據本部投審司統計，僑外來臺投資、陸資來臺投資、對外投資、對中國大陸投資情形分述如下：</w:t>
      </w:r>
    </w:p>
    <w:p w14:paraId="6E11B815" w14:textId="52DCE087" w:rsidR="00040148" w:rsidRPr="00CA04FE" w:rsidRDefault="00040148" w:rsidP="00CA04FE">
      <w:pPr>
        <w:spacing w:beforeLines="50" w:before="180"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壹、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="0096390F">
        <w:rPr>
          <w:rFonts w:ascii="Times New Roman" w:eastAsia="標楷體" w:hAnsi="Times New Roman" w:cs="Times New Roman"/>
          <w:sz w:val="32"/>
          <w:szCs w:val="32"/>
        </w:rPr>
        <w:t>115</w:t>
      </w:r>
      <w:r w:rsidR="0096390F">
        <w:rPr>
          <w:rFonts w:ascii="Times New Roman" w:eastAsia="標楷體" w:hAnsi="Times New Roman" w:cs="Times New Roman"/>
          <w:sz w:val="32"/>
          <w:szCs w:val="32"/>
        </w:rPr>
        <w:t>年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截至</w:t>
      </w:r>
      <w:r w:rsidR="0096390F">
        <w:rPr>
          <w:rFonts w:ascii="Times New Roman" w:eastAsia="標楷體" w:hAnsi="Times New Roman" w:cs="Times New Roman"/>
          <w:sz w:val="32"/>
          <w:szCs w:val="32"/>
        </w:rPr>
        <w:t>1</w:t>
      </w:r>
      <w:r w:rsidR="0096390F">
        <w:rPr>
          <w:rFonts w:ascii="Times New Roman" w:eastAsia="標楷體" w:hAnsi="Times New Roman" w:cs="Times New Roman"/>
          <w:sz w:val="32"/>
          <w:szCs w:val="32"/>
        </w:rPr>
        <w:t>月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整體來臺投資情形</w:t>
      </w:r>
    </w:p>
    <w:p w14:paraId="38CFF24B" w14:textId="77777777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一、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僑外來臺投資</w:t>
      </w:r>
    </w:p>
    <w:p w14:paraId="3F129BA9" w14:textId="51669D06" w:rsidR="008413DD" w:rsidRDefault="0096390F" w:rsidP="00E568D6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核准僑外投資件數為</w:t>
      </w:r>
      <w:r w:rsidR="006E4239">
        <w:rPr>
          <w:rFonts w:ascii="Times New Roman" w:eastAsia="標楷體" w:hAnsi="Times New Roman" w:cs="Times New Roman" w:hint="eastAsia"/>
          <w:sz w:val="32"/>
          <w:szCs w:val="32"/>
        </w:rPr>
        <w:t>212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3,760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5,000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，較上年同期</w:t>
      </w:r>
      <w:r w:rsidR="006E4239">
        <w:rPr>
          <w:rFonts w:ascii="Times New Roman" w:eastAsia="標楷體" w:hAnsi="Times New Roman" w:cs="Times New Roman" w:hint="eastAsia"/>
          <w:sz w:val="32"/>
          <w:szCs w:val="32"/>
        </w:rPr>
        <w:t>減少</w:t>
      </w:r>
      <w:r w:rsidR="006E4239" w:rsidRPr="006E4239">
        <w:rPr>
          <w:rFonts w:ascii="Times New Roman" w:eastAsia="標楷體" w:hAnsi="Times New Roman" w:cs="Times New Roman"/>
          <w:sz w:val="32"/>
          <w:szCs w:val="32"/>
        </w:rPr>
        <w:t>24.64</w:t>
      </w:r>
      <w:r w:rsidR="006E4239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主要係因</w:t>
      </w:r>
      <w:r w:rsidR="008413DD" w:rsidRPr="00E34341">
        <w:rPr>
          <w:rFonts w:ascii="Times New Roman" w:eastAsia="標楷體" w:hAnsi="Times New Roman" w:cs="Times New Roman" w:hint="eastAsia"/>
          <w:sz w:val="32"/>
          <w:szCs w:val="32"/>
        </w:rPr>
        <w:t>去（</w:t>
      </w:r>
      <w:r w:rsidRPr="00E34341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6E4239" w:rsidRPr="00E34341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8413DD" w:rsidRPr="00E34341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E34341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8413DD" w:rsidRPr="00E34341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E34341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盧森堡商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CI FENGMIAO SCSP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約以美金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7,151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萬元增資哥本哈根基礎設施渢妙股份有限公司</w:t>
      </w:r>
      <w:r w:rsidR="008413DD" w:rsidRPr="00E34341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6D5A8E">
        <w:rPr>
          <w:rFonts w:ascii="Times New Roman" w:eastAsia="標楷體" w:hAnsi="Times New Roman" w:cs="Times New Roman" w:hint="eastAsia"/>
          <w:sz w:val="32"/>
          <w:szCs w:val="32"/>
        </w:rPr>
        <w:t>比較</w:t>
      </w:r>
      <w:r w:rsidR="008413DD" w:rsidRPr="00E34341">
        <w:rPr>
          <w:rFonts w:ascii="Times New Roman" w:eastAsia="標楷體" w:hAnsi="Times New Roman" w:cs="Times New Roman" w:hint="eastAsia"/>
          <w:sz w:val="32"/>
          <w:szCs w:val="32"/>
        </w:rPr>
        <w:t>基期較高</w:t>
      </w:r>
      <w:r w:rsidR="00347505" w:rsidRPr="00E34341">
        <w:rPr>
          <w:rFonts w:ascii="Times New Roman" w:eastAsia="標楷體" w:hAnsi="Times New Roman" w:cs="Times New Roman" w:hint="eastAsia"/>
          <w:sz w:val="32"/>
          <w:szCs w:val="32"/>
        </w:rPr>
        <w:t>所致</w:t>
      </w:r>
      <w:r w:rsidR="00E568D6" w:rsidRPr="00E34341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核准僑外投資新設公司件數為</w:t>
      </w:r>
      <w:r w:rsidR="006E4239">
        <w:rPr>
          <w:rFonts w:ascii="Times New Roman" w:eastAsia="標楷體" w:hAnsi="Times New Roman" w:cs="Times New Roman" w:hint="eastAsia"/>
          <w:sz w:val="32"/>
          <w:szCs w:val="32"/>
        </w:rPr>
        <w:t>118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件，投資金額約美金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4,205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6E4239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,</w:t>
      </w:r>
      <w:r w:rsidR="006E4239">
        <w:rPr>
          <w:rFonts w:ascii="Times New Roman" w:eastAsia="標楷體" w:hAnsi="Times New Roman" w:cs="Times New Roman" w:hint="eastAsia"/>
          <w:sz w:val="32"/>
          <w:szCs w:val="32"/>
        </w:rPr>
        <w:t>658</w:t>
      </w:r>
      <w:r w:rsidR="006E4239" w:rsidRPr="006E4239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6B1CE3D9" w14:textId="77777777" w:rsidR="008413DD" w:rsidRDefault="008413DD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</w:p>
    <w:p w14:paraId="65352791" w14:textId="77777777" w:rsidR="009F2940" w:rsidRDefault="009F2940" w:rsidP="00CF0053">
      <w:pPr>
        <w:spacing w:after="0" w:line="5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578C36E" w14:textId="2D379FDB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1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96390F">
        <w:rPr>
          <w:rFonts w:ascii="Times New Roman" w:eastAsia="標楷體" w:hAnsi="Times New Roman" w:cs="Times New Roman"/>
          <w:sz w:val="28"/>
          <w:szCs w:val="28"/>
        </w:rPr>
        <w:t>1</w:t>
      </w:r>
      <w:r w:rsidR="0096390F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僑外投資前五大地區統計表</w:t>
      </w:r>
    </w:p>
    <w:p w14:paraId="4934F6F9" w14:textId="62365958" w:rsidR="00040148" w:rsidRPr="00B21905" w:rsidRDefault="00040148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197"/>
        <w:gridCol w:w="837"/>
        <w:gridCol w:w="1402"/>
        <w:gridCol w:w="1403"/>
        <w:gridCol w:w="1261"/>
        <w:gridCol w:w="1196"/>
      </w:tblGrid>
      <w:tr w:rsidR="00040148" w:rsidRPr="00CA04FE" w14:paraId="7A357D14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3BD0AF19" w14:textId="1AF4B6A5" w:rsidR="00040148" w:rsidRPr="00CA04FE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地區</w:t>
            </w:r>
          </w:p>
        </w:tc>
        <w:tc>
          <w:tcPr>
            <w:tcW w:w="851" w:type="dxa"/>
            <w:vMerge w:val="restart"/>
            <w:vAlign w:val="center"/>
          </w:tcPr>
          <w:p w14:paraId="4FDA2AA6" w14:textId="390F87F9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417" w:type="dxa"/>
            <w:vMerge w:val="restart"/>
            <w:vAlign w:val="center"/>
          </w:tcPr>
          <w:p w14:paraId="23E01F7E" w14:textId="77777777" w:rsidR="00040148" w:rsidRPr="00CA04FE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A04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金額</w:t>
            </w:r>
          </w:p>
          <w:p w14:paraId="7FA2F09A" w14:textId="6824FBEA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418" w:type="dxa"/>
            <w:vMerge w:val="restart"/>
            <w:vAlign w:val="center"/>
          </w:tcPr>
          <w:p w14:paraId="6DE1235C" w14:textId="77777777" w:rsidR="00040148" w:rsidRPr="00CA04FE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A04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去年同期</w:t>
            </w:r>
          </w:p>
          <w:p w14:paraId="28F53D08" w14:textId="71167B14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347" w:type="dxa"/>
            <w:gridSpan w:val="2"/>
            <w:vAlign w:val="center"/>
          </w:tcPr>
          <w:p w14:paraId="3BEFD119" w14:textId="61B83E55" w:rsidR="00040148" w:rsidRPr="00CA04FE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A04FE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48DE8B37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710C4FAA" w14:textId="77777777" w:rsidR="00040148" w:rsidRPr="00CA04FE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vAlign w:val="center"/>
          </w:tcPr>
          <w:p w14:paraId="00592014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7630415B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44832B4" w14:textId="77777777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14:paraId="50CDE1CE" w14:textId="743C3FDB" w:rsidR="00040148" w:rsidRPr="00CA04FE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CA04FE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076" w:type="dxa"/>
            <w:vAlign w:val="center"/>
          </w:tcPr>
          <w:p w14:paraId="055C8171" w14:textId="5C0584A5" w:rsidR="00040148" w:rsidRPr="00CA04FE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632751" w:rsidRPr="00CA04FE" w14:paraId="1D98AC7D" w14:textId="77777777" w:rsidTr="00632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C8F9B8B" w14:textId="7364C501" w:rsidR="00632751" w:rsidRPr="00CA04FE" w:rsidRDefault="00632751" w:rsidP="00632751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3275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加勒比海英國屬地</w:t>
            </w:r>
          </w:p>
        </w:tc>
        <w:tc>
          <w:tcPr>
            <w:tcW w:w="851" w:type="dxa"/>
            <w:vAlign w:val="center"/>
          </w:tcPr>
          <w:p w14:paraId="4C4EDFD0" w14:textId="76555B11" w:rsidR="00632751" w:rsidRPr="00632751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vAlign w:val="center"/>
          </w:tcPr>
          <w:p w14:paraId="08ED10DF" w14:textId="18F5E8C1" w:rsidR="00632751" w:rsidRPr="00E568D6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32751">
              <w:rPr>
                <w:rFonts w:ascii="Times New Roman" w:hAnsi="Times New Roman" w:cs="Times New Roman"/>
                <w:color w:val="000000"/>
              </w:rPr>
              <w:t>395,701</w:t>
            </w:r>
            <w:r w:rsidRPr="00E568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47.24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09ACFA7B" w14:textId="2F7CE593" w:rsidR="00632751" w:rsidRPr="00632751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79,303</w:t>
            </w:r>
          </w:p>
        </w:tc>
        <w:tc>
          <w:tcPr>
            <w:tcW w:w="1271" w:type="dxa"/>
            <w:vAlign w:val="center"/>
          </w:tcPr>
          <w:p w14:paraId="4C11EE64" w14:textId="7B06E030" w:rsidR="00632751" w:rsidRPr="00632751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316,398</w:t>
            </w:r>
          </w:p>
        </w:tc>
        <w:tc>
          <w:tcPr>
            <w:tcW w:w="1076" w:type="dxa"/>
            <w:vAlign w:val="center"/>
          </w:tcPr>
          <w:p w14:paraId="66F34486" w14:textId="3A1D0E0E" w:rsidR="00632751" w:rsidRPr="00632751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398.98%</w:t>
            </w:r>
          </w:p>
        </w:tc>
      </w:tr>
      <w:tr w:rsidR="00632751" w:rsidRPr="00CA04FE" w14:paraId="70416416" w14:textId="77777777" w:rsidTr="00632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51DE8CB" w14:textId="5D060875" w:rsidR="00632751" w:rsidRPr="00CA04FE" w:rsidRDefault="00632751" w:rsidP="00632751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3275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美國</w:t>
            </w:r>
          </w:p>
        </w:tc>
        <w:tc>
          <w:tcPr>
            <w:tcW w:w="851" w:type="dxa"/>
            <w:vAlign w:val="center"/>
          </w:tcPr>
          <w:p w14:paraId="67785BC1" w14:textId="0EFC3E2A" w:rsidR="00632751" w:rsidRPr="00632751" w:rsidRDefault="00632751" w:rsidP="0063275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vAlign w:val="center"/>
          </w:tcPr>
          <w:p w14:paraId="18BD9B9C" w14:textId="09158B34" w:rsidR="00632751" w:rsidRPr="00E568D6" w:rsidRDefault="00632751" w:rsidP="00632751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183,756</w:t>
            </w:r>
            <w:r w:rsidRPr="00E56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F64FB2B" w14:textId="5FBC94EE" w:rsidR="00632751" w:rsidRPr="00E568D6" w:rsidRDefault="00632751" w:rsidP="0063275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21.94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3004645C" w14:textId="2E2BD836" w:rsidR="00632751" w:rsidRPr="00632751" w:rsidRDefault="00632751" w:rsidP="0063275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8,043</w:t>
            </w:r>
          </w:p>
        </w:tc>
        <w:tc>
          <w:tcPr>
            <w:tcW w:w="1271" w:type="dxa"/>
            <w:vAlign w:val="center"/>
          </w:tcPr>
          <w:p w14:paraId="338AD8B1" w14:textId="50C408F3" w:rsidR="00632751" w:rsidRPr="00632751" w:rsidRDefault="00632751" w:rsidP="0063275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175,713</w:t>
            </w:r>
          </w:p>
        </w:tc>
        <w:tc>
          <w:tcPr>
            <w:tcW w:w="1076" w:type="dxa"/>
            <w:vAlign w:val="center"/>
          </w:tcPr>
          <w:p w14:paraId="70A7CBC6" w14:textId="66128164" w:rsidR="00632751" w:rsidRPr="00632751" w:rsidRDefault="00632751" w:rsidP="0063275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2184.80%</w:t>
            </w:r>
          </w:p>
        </w:tc>
      </w:tr>
      <w:tr w:rsidR="00632751" w:rsidRPr="00CA04FE" w14:paraId="7616F97B" w14:textId="77777777" w:rsidTr="00632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7A99542" w14:textId="6D81E192" w:rsidR="00632751" w:rsidRPr="00CA04FE" w:rsidRDefault="00632751" w:rsidP="00632751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3275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韓國</w:t>
            </w:r>
          </w:p>
        </w:tc>
        <w:tc>
          <w:tcPr>
            <w:tcW w:w="851" w:type="dxa"/>
            <w:vAlign w:val="center"/>
          </w:tcPr>
          <w:p w14:paraId="5FCFC2CA" w14:textId="022B96C2" w:rsidR="00632751" w:rsidRPr="00632751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vAlign w:val="center"/>
          </w:tcPr>
          <w:p w14:paraId="4070B9F7" w14:textId="2873E768" w:rsidR="00632751" w:rsidRPr="00E568D6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32751">
              <w:rPr>
                <w:rFonts w:ascii="Times New Roman" w:eastAsia="標楷體" w:hAnsi="Times New Roman" w:cs="Times New Roman"/>
                <w:kern w:val="3"/>
                <w14:ligatures w14:val="none"/>
              </w:rPr>
              <w:t>98,151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11.72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3F9B18DD" w14:textId="2459178B" w:rsidR="00632751" w:rsidRPr="00632751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202,104</w:t>
            </w:r>
          </w:p>
        </w:tc>
        <w:tc>
          <w:tcPr>
            <w:tcW w:w="1271" w:type="dxa"/>
            <w:vAlign w:val="center"/>
          </w:tcPr>
          <w:p w14:paraId="3C15B1D9" w14:textId="6BB9A0B6" w:rsidR="00632751" w:rsidRPr="00632751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-103,953</w:t>
            </w:r>
          </w:p>
        </w:tc>
        <w:tc>
          <w:tcPr>
            <w:tcW w:w="1076" w:type="dxa"/>
            <w:vAlign w:val="center"/>
          </w:tcPr>
          <w:p w14:paraId="2754AA53" w14:textId="6E799D86" w:rsidR="00632751" w:rsidRPr="00632751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-51.44%</w:t>
            </w:r>
          </w:p>
        </w:tc>
      </w:tr>
      <w:tr w:rsidR="00632751" w:rsidRPr="00CA04FE" w14:paraId="2FCDF638" w14:textId="77777777" w:rsidTr="00632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A6DE0E3" w14:textId="5D0B72A3" w:rsidR="00632751" w:rsidRPr="00E568D6" w:rsidRDefault="00632751" w:rsidP="00632751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3275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英國</w:t>
            </w:r>
          </w:p>
        </w:tc>
        <w:tc>
          <w:tcPr>
            <w:tcW w:w="851" w:type="dxa"/>
            <w:vAlign w:val="center"/>
          </w:tcPr>
          <w:p w14:paraId="14595263" w14:textId="785EFBA4" w:rsidR="00632751" w:rsidRPr="00632751" w:rsidRDefault="00632751" w:rsidP="0063275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</w:tcPr>
          <w:p w14:paraId="77D57852" w14:textId="03994DAB" w:rsidR="00632751" w:rsidRPr="00E568D6" w:rsidRDefault="00632751" w:rsidP="00632751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751">
              <w:rPr>
                <w:rFonts w:ascii="Times New Roman" w:hAnsi="Times New Roman" w:cs="Times New Roman"/>
                <w:sz w:val="24"/>
                <w:szCs w:val="24"/>
              </w:rPr>
              <w:t>50,700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BA6559" w14:textId="05FAED76" w:rsidR="00632751" w:rsidRPr="00E568D6" w:rsidRDefault="00632751" w:rsidP="0063275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6.05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26CEE8D1" w14:textId="04D8C396" w:rsidR="00632751" w:rsidRPr="00632751" w:rsidRDefault="00632751" w:rsidP="0063275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3,538</w:t>
            </w:r>
          </w:p>
        </w:tc>
        <w:tc>
          <w:tcPr>
            <w:tcW w:w="1271" w:type="dxa"/>
            <w:vAlign w:val="center"/>
          </w:tcPr>
          <w:p w14:paraId="6AC65976" w14:textId="0031ADE7" w:rsidR="00632751" w:rsidRPr="00632751" w:rsidRDefault="00632751" w:rsidP="0063275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47,162</w:t>
            </w:r>
          </w:p>
        </w:tc>
        <w:tc>
          <w:tcPr>
            <w:tcW w:w="1076" w:type="dxa"/>
            <w:vAlign w:val="center"/>
          </w:tcPr>
          <w:p w14:paraId="56630544" w14:textId="68261533" w:rsidR="00632751" w:rsidRPr="00632751" w:rsidRDefault="00632751" w:rsidP="0063275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1333.03%</w:t>
            </w:r>
          </w:p>
        </w:tc>
      </w:tr>
      <w:tr w:rsidR="00632751" w:rsidRPr="00CA04FE" w14:paraId="36DF8D82" w14:textId="77777777" w:rsidTr="00632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B6B8722" w14:textId="114700DF" w:rsidR="00632751" w:rsidRPr="00E568D6" w:rsidRDefault="00632751" w:rsidP="00632751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63275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新加坡</w:t>
            </w:r>
          </w:p>
        </w:tc>
        <w:tc>
          <w:tcPr>
            <w:tcW w:w="851" w:type="dxa"/>
            <w:vAlign w:val="center"/>
          </w:tcPr>
          <w:p w14:paraId="372BCD16" w14:textId="6FC50429" w:rsidR="00632751" w:rsidRPr="00632751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Align w:val="center"/>
          </w:tcPr>
          <w:p w14:paraId="7046CFE5" w14:textId="043BCC24" w:rsidR="00632751" w:rsidRPr="00E568D6" w:rsidRDefault="00632751" w:rsidP="00632751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751">
              <w:rPr>
                <w:rFonts w:ascii="Times New Roman" w:hAnsi="Times New Roman" w:cs="Times New Roman"/>
                <w:sz w:val="24"/>
                <w:szCs w:val="24"/>
              </w:rPr>
              <w:t>36,025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7A580" w14:textId="0EB65D5C" w:rsidR="00632751" w:rsidRPr="00E568D6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4.30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7144F78A" w14:textId="0CEF548F" w:rsidR="00632751" w:rsidRPr="00632751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7,019</w:t>
            </w:r>
          </w:p>
        </w:tc>
        <w:tc>
          <w:tcPr>
            <w:tcW w:w="1271" w:type="dxa"/>
            <w:vAlign w:val="center"/>
          </w:tcPr>
          <w:p w14:paraId="7DD95361" w14:textId="0D10EFDE" w:rsidR="00632751" w:rsidRPr="00632751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29,007</w:t>
            </w:r>
          </w:p>
        </w:tc>
        <w:tc>
          <w:tcPr>
            <w:tcW w:w="1076" w:type="dxa"/>
            <w:vAlign w:val="center"/>
          </w:tcPr>
          <w:p w14:paraId="15609FCF" w14:textId="615BFBE8" w:rsidR="00632751" w:rsidRPr="00632751" w:rsidRDefault="00632751" w:rsidP="0063275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32751">
              <w:rPr>
                <w:rFonts w:ascii="Times New Roman" w:hAnsi="Times New Roman" w:cs="Times New Roman"/>
              </w:rPr>
              <w:t>413.29%</w:t>
            </w:r>
          </w:p>
        </w:tc>
      </w:tr>
    </w:tbl>
    <w:p w14:paraId="79710227" w14:textId="72FEDDEA" w:rsidR="00040148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2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96390F">
        <w:rPr>
          <w:rFonts w:ascii="Times New Roman" w:eastAsia="標楷體" w:hAnsi="Times New Roman" w:cs="Times New Roman"/>
          <w:sz w:val="28"/>
          <w:szCs w:val="28"/>
        </w:rPr>
        <w:t>1</w:t>
      </w:r>
      <w:r w:rsidR="0096390F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僑外投資前五大業別統計表</w:t>
      </w:r>
    </w:p>
    <w:p w14:paraId="63E3B86F" w14:textId="07A5860A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1417"/>
        <w:gridCol w:w="1276"/>
        <w:gridCol w:w="1293"/>
        <w:gridCol w:w="1196"/>
      </w:tblGrid>
      <w:tr w:rsidR="00B21905" w:rsidRPr="00CA04FE" w14:paraId="20DD0BE1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36A790F1" w14:textId="01B8773C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851" w:type="dxa"/>
            <w:vMerge w:val="restart"/>
            <w:vAlign w:val="center"/>
          </w:tcPr>
          <w:p w14:paraId="55702D9D" w14:textId="7BFD95F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417" w:type="dxa"/>
            <w:vMerge w:val="restart"/>
            <w:vAlign w:val="center"/>
          </w:tcPr>
          <w:p w14:paraId="22ACB03C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58AF2400" w14:textId="55F1AF48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276" w:type="dxa"/>
            <w:vMerge w:val="restart"/>
            <w:vAlign w:val="center"/>
          </w:tcPr>
          <w:p w14:paraId="73463463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24166C68" w14:textId="6754A7E2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489" w:type="dxa"/>
            <w:gridSpan w:val="2"/>
            <w:vAlign w:val="center"/>
          </w:tcPr>
          <w:p w14:paraId="0B4994C5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B21905" w:rsidRPr="00CA04FE" w14:paraId="14C71316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5B1D870F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16D33FDD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145CCF7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2DD4E4BE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3" w:type="dxa"/>
            <w:vAlign w:val="center"/>
          </w:tcPr>
          <w:p w14:paraId="5B580BAA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196" w:type="dxa"/>
            <w:vAlign w:val="center"/>
          </w:tcPr>
          <w:p w14:paraId="5BC44CE7" w14:textId="5164EAAC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0B4269" w:rsidRPr="00CA04FE" w14:paraId="4CD375F5" w14:textId="77777777" w:rsidTr="000B4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33EC50" w14:textId="329CE513" w:rsidR="000B4269" w:rsidRPr="00B21905" w:rsidRDefault="000B4269" w:rsidP="000B4269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B4269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金融及保險業</w:t>
            </w:r>
          </w:p>
        </w:tc>
        <w:tc>
          <w:tcPr>
            <w:tcW w:w="851" w:type="dxa"/>
            <w:vAlign w:val="center"/>
          </w:tcPr>
          <w:p w14:paraId="46FD912E" w14:textId="02CD959A" w:rsidR="000B4269" w:rsidRPr="000B4269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Align w:val="center"/>
          </w:tcPr>
          <w:p w14:paraId="08B75C91" w14:textId="0845B31E" w:rsidR="000B4269" w:rsidRPr="00E568D6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308,189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36.79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7D66EBC2" w14:textId="0CFF233C" w:rsidR="000B4269" w:rsidRPr="000B4269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970,246</w:t>
            </w:r>
          </w:p>
        </w:tc>
        <w:tc>
          <w:tcPr>
            <w:tcW w:w="1293" w:type="dxa"/>
            <w:vAlign w:val="center"/>
          </w:tcPr>
          <w:p w14:paraId="706F5D72" w14:textId="591A4F15" w:rsidR="000B4269" w:rsidRPr="000B4269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-662,058</w:t>
            </w:r>
          </w:p>
        </w:tc>
        <w:tc>
          <w:tcPr>
            <w:tcW w:w="1196" w:type="dxa"/>
            <w:vAlign w:val="center"/>
          </w:tcPr>
          <w:p w14:paraId="7B60D4DF" w14:textId="24A6618A" w:rsidR="000B4269" w:rsidRPr="000B4269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-68.24%</w:t>
            </w:r>
          </w:p>
        </w:tc>
      </w:tr>
      <w:tr w:rsidR="000B4269" w:rsidRPr="00CA04FE" w14:paraId="41F7FEA2" w14:textId="77777777" w:rsidTr="000B4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11716" w14:textId="315BCF44" w:rsidR="000B4269" w:rsidRPr="00B21905" w:rsidRDefault="000B4269" w:rsidP="000B4269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B4269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專業、科學及技術服務業</w:t>
            </w:r>
          </w:p>
        </w:tc>
        <w:tc>
          <w:tcPr>
            <w:tcW w:w="851" w:type="dxa"/>
            <w:vAlign w:val="center"/>
          </w:tcPr>
          <w:p w14:paraId="12BF9417" w14:textId="6BEECA75" w:rsidR="000B4269" w:rsidRPr="000B4269" w:rsidRDefault="000B4269" w:rsidP="000B4269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vAlign w:val="center"/>
          </w:tcPr>
          <w:p w14:paraId="6CE94303" w14:textId="6508A937" w:rsidR="000B4269" w:rsidRPr="00E568D6" w:rsidRDefault="000B4269" w:rsidP="000B4269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203,266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24.27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4BBCABDF" w14:textId="6B531A02" w:rsidR="000B4269" w:rsidRPr="000B4269" w:rsidRDefault="000B4269" w:rsidP="000B4269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7,350</w:t>
            </w:r>
          </w:p>
        </w:tc>
        <w:tc>
          <w:tcPr>
            <w:tcW w:w="1293" w:type="dxa"/>
            <w:vAlign w:val="center"/>
          </w:tcPr>
          <w:p w14:paraId="201A6580" w14:textId="68353674" w:rsidR="000B4269" w:rsidRPr="000B4269" w:rsidRDefault="000B4269" w:rsidP="000B4269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195,916</w:t>
            </w:r>
          </w:p>
        </w:tc>
        <w:tc>
          <w:tcPr>
            <w:tcW w:w="1196" w:type="dxa"/>
            <w:vAlign w:val="center"/>
          </w:tcPr>
          <w:p w14:paraId="2FB4B106" w14:textId="59DC9E17" w:rsidR="000B4269" w:rsidRPr="000B4269" w:rsidRDefault="000B4269" w:rsidP="000B4269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2665.57%</w:t>
            </w:r>
          </w:p>
        </w:tc>
      </w:tr>
      <w:tr w:rsidR="000B4269" w:rsidRPr="00CA04FE" w14:paraId="121AB342" w14:textId="77777777" w:rsidTr="000B4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06351" w14:textId="58662959" w:rsidR="000B4269" w:rsidRPr="00B21905" w:rsidRDefault="000B4269" w:rsidP="000B4269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B4269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電子零組件製造業</w:t>
            </w:r>
          </w:p>
        </w:tc>
        <w:tc>
          <w:tcPr>
            <w:tcW w:w="851" w:type="dxa"/>
            <w:vAlign w:val="center"/>
          </w:tcPr>
          <w:p w14:paraId="5E1F0BCA" w14:textId="3C58DB93" w:rsidR="000B4269" w:rsidRPr="000B4269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5AD85106" w14:textId="2A93AE46" w:rsidR="000B4269" w:rsidRPr="00E568D6" w:rsidRDefault="000B4269" w:rsidP="000B4269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69">
              <w:rPr>
                <w:rFonts w:ascii="Times New Roman" w:hAnsi="Times New Roman" w:cs="Times New Roman"/>
                <w:sz w:val="24"/>
                <w:szCs w:val="24"/>
              </w:rPr>
              <w:t>113,073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26BEE" w14:textId="19FDFDB2" w:rsidR="000B4269" w:rsidRPr="00E568D6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13.50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6B438098" w14:textId="2FB810B6" w:rsidR="000B4269" w:rsidRPr="000B4269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6,142</w:t>
            </w:r>
          </w:p>
        </w:tc>
        <w:tc>
          <w:tcPr>
            <w:tcW w:w="1293" w:type="dxa"/>
            <w:vAlign w:val="center"/>
          </w:tcPr>
          <w:p w14:paraId="17A94015" w14:textId="37B6670F" w:rsidR="000B4269" w:rsidRPr="000B4269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106,931</w:t>
            </w:r>
          </w:p>
        </w:tc>
        <w:tc>
          <w:tcPr>
            <w:tcW w:w="1196" w:type="dxa"/>
            <w:vAlign w:val="center"/>
          </w:tcPr>
          <w:p w14:paraId="530C18A7" w14:textId="6B55C18A" w:rsidR="000B4269" w:rsidRPr="000B4269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1741.07%</w:t>
            </w:r>
          </w:p>
        </w:tc>
      </w:tr>
      <w:tr w:rsidR="000B4269" w:rsidRPr="00CA04FE" w14:paraId="7E30D401" w14:textId="77777777" w:rsidTr="000B4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5BB6BB" w14:textId="43152071" w:rsidR="000B4269" w:rsidRPr="00B21905" w:rsidRDefault="000B4269" w:rsidP="000B4269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B4269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批發及零售業</w:t>
            </w:r>
          </w:p>
        </w:tc>
        <w:tc>
          <w:tcPr>
            <w:tcW w:w="851" w:type="dxa"/>
            <w:vAlign w:val="center"/>
          </w:tcPr>
          <w:p w14:paraId="4A7DEFE9" w14:textId="03337C5D" w:rsidR="000B4269" w:rsidRPr="000B4269" w:rsidRDefault="000B4269" w:rsidP="000B4269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  <w:vAlign w:val="center"/>
          </w:tcPr>
          <w:p w14:paraId="21ADDFD5" w14:textId="2EE45EE3" w:rsidR="000B4269" w:rsidRPr="00E568D6" w:rsidRDefault="000B4269" w:rsidP="000B4269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69">
              <w:rPr>
                <w:rFonts w:ascii="Times New Roman" w:hAnsi="Times New Roman" w:cs="Times New Roman"/>
                <w:sz w:val="24"/>
                <w:szCs w:val="24"/>
              </w:rPr>
              <w:t>61,276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F37590" w14:textId="0188EA84" w:rsidR="000B4269" w:rsidRPr="00E568D6" w:rsidRDefault="000B4269" w:rsidP="000B4269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7.32</w:t>
            </w:r>
            <w:r w:rsidRPr="00E568D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vAlign w:val="center"/>
          </w:tcPr>
          <w:p w14:paraId="48F1EAF5" w14:textId="09520722" w:rsidR="000B4269" w:rsidRPr="000B4269" w:rsidRDefault="000B4269" w:rsidP="000B4269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51,452</w:t>
            </w:r>
          </w:p>
        </w:tc>
        <w:tc>
          <w:tcPr>
            <w:tcW w:w="1293" w:type="dxa"/>
            <w:vAlign w:val="center"/>
          </w:tcPr>
          <w:p w14:paraId="03CF8416" w14:textId="2EBC702A" w:rsidR="000B4269" w:rsidRPr="000B4269" w:rsidRDefault="000B4269" w:rsidP="000B4269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9,824</w:t>
            </w:r>
          </w:p>
        </w:tc>
        <w:tc>
          <w:tcPr>
            <w:tcW w:w="1196" w:type="dxa"/>
            <w:vAlign w:val="center"/>
          </w:tcPr>
          <w:p w14:paraId="4B0AF39E" w14:textId="24B784D7" w:rsidR="000B4269" w:rsidRPr="000B4269" w:rsidRDefault="000B4269" w:rsidP="000B4269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19.09%</w:t>
            </w:r>
          </w:p>
        </w:tc>
      </w:tr>
      <w:tr w:rsidR="000B4269" w:rsidRPr="00CA04FE" w14:paraId="5DFDAF52" w14:textId="77777777" w:rsidTr="000B4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4221E0" w14:textId="0209C57B" w:rsidR="000B4269" w:rsidRPr="00B21905" w:rsidRDefault="000B4269" w:rsidP="000B4269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0B4269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機械設備製造業</w:t>
            </w:r>
          </w:p>
        </w:tc>
        <w:tc>
          <w:tcPr>
            <w:tcW w:w="851" w:type="dxa"/>
            <w:vAlign w:val="center"/>
          </w:tcPr>
          <w:p w14:paraId="2E1A5D6D" w14:textId="7452B377" w:rsidR="000B4269" w:rsidRPr="000B4269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70138E83" w14:textId="07684E42" w:rsidR="000B4269" w:rsidRPr="00E568D6" w:rsidRDefault="000B4269" w:rsidP="000B4269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69">
              <w:rPr>
                <w:rFonts w:ascii="Times New Roman" w:hAnsi="Times New Roman" w:cs="Times New Roman"/>
                <w:sz w:val="24"/>
                <w:szCs w:val="24"/>
              </w:rPr>
              <w:t>33,658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EE6ACD" w14:textId="1D57DEE0" w:rsidR="000B4269" w:rsidRPr="00E568D6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(4.</w:t>
            </w:r>
            <w:r>
              <w:rPr>
                <w:rFonts w:ascii="Times New Roman" w:hAnsi="Times New Roman" w:cs="Times New Roman" w:hint="eastAsia"/>
              </w:rPr>
              <w:t>02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7C841F79" w14:textId="744B2CFE" w:rsidR="000B4269" w:rsidRPr="000B4269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14,966</w:t>
            </w:r>
          </w:p>
        </w:tc>
        <w:tc>
          <w:tcPr>
            <w:tcW w:w="1293" w:type="dxa"/>
            <w:vAlign w:val="center"/>
          </w:tcPr>
          <w:p w14:paraId="73B85F76" w14:textId="32EF5D1B" w:rsidR="000B4269" w:rsidRPr="000B4269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18,693</w:t>
            </w:r>
          </w:p>
        </w:tc>
        <w:tc>
          <w:tcPr>
            <w:tcW w:w="1196" w:type="dxa"/>
            <w:vAlign w:val="center"/>
          </w:tcPr>
          <w:p w14:paraId="03333179" w14:textId="0A47A5D6" w:rsidR="000B4269" w:rsidRPr="000B4269" w:rsidRDefault="000B4269" w:rsidP="000B4269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69">
              <w:rPr>
                <w:rFonts w:ascii="Times New Roman" w:hAnsi="Times New Roman" w:cs="Times New Roman"/>
              </w:rPr>
              <w:t>124.90%</w:t>
            </w:r>
          </w:p>
        </w:tc>
      </w:tr>
    </w:tbl>
    <w:p w14:paraId="39E58CCF" w14:textId="77777777" w:rsidR="00CF0053" w:rsidRDefault="00CF0053" w:rsidP="00347505">
      <w:pPr>
        <w:widowControl/>
        <w:rPr>
          <w:rFonts w:ascii="Times New Roman" w:eastAsia="標楷體" w:hAnsi="Times New Roman" w:cs="Times New Roman"/>
          <w:sz w:val="32"/>
          <w:szCs w:val="32"/>
        </w:rPr>
      </w:pPr>
    </w:p>
    <w:p w14:paraId="71ACC02B" w14:textId="5A0CD8C9" w:rsidR="00040148" w:rsidRPr="00CA04FE" w:rsidRDefault="00040148" w:rsidP="00347505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lastRenderedPageBreak/>
        <w:t>二、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陸資來臺投資</w:t>
      </w:r>
    </w:p>
    <w:p w14:paraId="0B551DF9" w14:textId="41320413" w:rsidR="00040148" w:rsidRPr="00CA04FE" w:rsidRDefault="0096390F" w:rsidP="003F705B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3F705B">
        <w:rPr>
          <w:rFonts w:ascii="Times New Roman" w:eastAsia="標楷體" w:hAnsi="Times New Roman" w:cs="Times New Roman" w:hint="eastAsia"/>
          <w:sz w:val="32"/>
          <w:szCs w:val="32"/>
        </w:rPr>
        <w:t>未有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核准陸資來臺投資</w:t>
      </w:r>
      <w:r w:rsidR="003F705B">
        <w:rPr>
          <w:rFonts w:ascii="Times New Roman" w:eastAsia="標楷體" w:hAnsi="Times New Roman" w:cs="Times New Roman" w:hint="eastAsia"/>
          <w:sz w:val="32"/>
          <w:szCs w:val="32"/>
        </w:rPr>
        <w:t>案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237F20">
        <w:rPr>
          <w:rFonts w:ascii="Times New Roman" w:eastAsia="標楷體" w:hAnsi="Times New Roman" w:cs="Times New Roman" w:hint="eastAsia"/>
          <w:sz w:val="32"/>
          <w:szCs w:val="32"/>
        </w:rPr>
        <w:t>0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元，較上年同期的美金</w:t>
      </w:r>
      <w:r w:rsidR="003454C0" w:rsidRPr="003454C0">
        <w:rPr>
          <w:rFonts w:ascii="Times New Roman" w:eastAsia="標楷體" w:hAnsi="Times New Roman" w:cs="Times New Roman" w:hint="eastAsia"/>
          <w:sz w:val="32"/>
          <w:szCs w:val="32"/>
        </w:rPr>
        <w:t>9,605</w:t>
      </w:r>
      <w:r w:rsidR="003454C0" w:rsidRPr="003454C0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3454C0" w:rsidRPr="003454C0">
        <w:rPr>
          <w:rFonts w:ascii="Times New Roman" w:eastAsia="標楷體" w:hAnsi="Times New Roman" w:cs="Times New Roman" w:hint="eastAsia"/>
          <w:sz w:val="32"/>
          <w:szCs w:val="32"/>
        </w:rPr>
        <w:t>2,000</w:t>
      </w:r>
      <w:r w:rsidR="003454C0" w:rsidRPr="003454C0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減少</w:t>
      </w:r>
      <w:r w:rsidR="00237F20">
        <w:rPr>
          <w:rFonts w:ascii="Times New Roman" w:eastAsia="標楷體" w:hAnsi="Times New Roman" w:cs="Times New Roman" w:hint="eastAsia"/>
          <w:sz w:val="32"/>
          <w:szCs w:val="32"/>
        </w:rPr>
        <w:t>100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="003F705B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3F705B" w:rsidRPr="003F705B">
        <w:rPr>
          <w:rFonts w:ascii="Times New Roman" w:eastAsia="標楷體" w:hAnsi="Times New Roman" w:cs="Times New Roman" w:hint="eastAsia"/>
          <w:sz w:val="32"/>
          <w:szCs w:val="32"/>
        </w:rPr>
        <w:t>主要係因</w:t>
      </w:r>
      <w:r w:rsidR="003F705B" w:rsidRPr="003F705B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="003F705B" w:rsidRPr="003F705B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3F705B" w:rsidRPr="003F705B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3F705B" w:rsidRPr="003F705B">
        <w:rPr>
          <w:rFonts w:ascii="Times New Roman" w:eastAsia="標楷體" w:hAnsi="Times New Roman" w:cs="Times New Roman" w:hint="eastAsia"/>
          <w:sz w:val="32"/>
          <w:szCs w:val="32"/>
        </w:rPr>
        <w:t>月核准具台商背景的香港商鵬鼎國際有限公司以新臺幣</w:t>
      </w:r>
      <w:r w:rsidR="003F705B" w:rsidRPr="003F705B">
        <w:rPr>
          <w:rFonts w:ascii="Times New Roman" w:eastAsia="標楷體" w:hAnsi="Times New Roman" w:cs="Times New Roman" w:hint="eastAsia"/>
          <w:sz w:val="32"/>
          <w:szCs w:val="32"/>
        </w:rPr>
        <w:t>30</w:t>
      </w:r>
      <w:r w:rsidR="003F705B" w:rsidRPr="003F705B">
        <w:rPr>
          <w:rFonts w:ascii="Times New Roman" w:eastAsia="標楷體" w:hAnsi="Times New Roman" w:cs="Times New Roman" w:hint="eastAsia"/>
          <w:sz w:val="32"/>
          <w:szCs w:val="32"/>
        </w:rPr>
        <w:t>億元（約折合美金</w:t>
      </w:r>
      <w:r w:rsidR="003F705B" w:rsidRPr="003F705B">
        <w:rPr>
          <w:rFonts w:ascii="Times New Roman" w:eastAsia="標楷體" w:hAnsi="Times New Roman" w:cs="Times New Roman" w:hint="eastAsia"/>
          <w:sz w:val="32"/>
          <w:szCs w:val="32"/>
        </w:rPr>
        <w:t>9,124</w:t>
      </w:r>
      <w:r w:rsidR="003F705B" w:rsidRPr="003F705B">
        <w:rPr>
          <w:rFonts w:ascii="Times New Roman" w:eastAsia="標楷體" w:hAnsi="Times New Roman" w:cs="Times New Roman" w:hint="eastAsia"/>
          <w:sz w:val="32"/>
          <w:szCs w:val="32"/>
        </w:rPr>
        <w:t>萬元）增資鵬鼎科技股份有限公司</w:t>
      </w:r>
      <w:r w:rsidR="00443A3A">
        <w:rPr>
          <w:rFonts w:ascii="Times New Roman" w:eastAsia="標楷體" w:hAnsi="Times New Roman" w:cs="Times New Roman" w:hint="eastAsia"/>
          <w:sz w:val="32"/>
          <w:szCs w:val="32"/>
        </w:rPr>
        <w:t>，比較基期較高</w:t>
      </w:r>
      <w:r w:rsidR="003F705B" w:rsidRPr="003F705B">
        <w:rPr>
          <w:rFonts w:ascii="Times New Roman" w:eastAsia="標楷體" w:hAnsi="Times New Roman" w:cs="Times New Roman" w:hint="eastAsia"/>
          <w:sz w:val="32"/>
          <w:szCs w:val="32"/>
        </w:rPr>
        <w:t>所致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6665F01D" w14:textId="1DC45142" w:rsidR="00040148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3   </w:t>
      </w:r>
      <w:r w:rsidRPr="00B21905">
        <w:rPr>
          <w:rFonts w:ascii="Times New Roman" w:eastAsia="標楷體" w:hAnsi="Times New Roman" w:cs="Times New Roman"/>
          <w:sz w:val="28"/>
          <w:szCs w:val="28"/>
        </w:rPr>
        <w:t>截至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96390F">
        <w:rPr>
          <w:rFonts w:ascii="Times New Roman" w:eastAsia="標楷體" w:hAnsi="Times New Roman" w:cs="Times New Roman"/>
          <w:sz w:val="28"/>
          <w:szCs w:val="28"/>
        </w:rPr>
        <w:t>1</w:t>
      </w:r>
      <w:r w:rsidR="0096390F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陸資來臺投資業別統計表</w:t>
      </w:r>
    </w:p>
    <w:p w14:paraId="1AA4B966" w14:textId="609C6726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276"/>
        <w:gridCol w:w="1559"/>
        <w:gridCol w:w="1213"/>
      </w:tblGrid>
      <w:tr w:rsidR="00040148" w:rsidRPr="00CA04FE" w14:paraId="7F981E82" w14:textId="77777777" w:rsidTr="009F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A21F4DB" w14:textId="31CE6388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1559" w:type="dxa"/>
            <w:vAlign w:val="center"/>
          </w:tcPr>
          <w:p w14:paraId="13BB4A3B" w14:textId="55CD14C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276" w:type="dxa"/>
            <w:vAlign w:val="center"/>
          </w:tcPr>
          <w:p w14:paraId="131B76A7" w14:textId="37A3BF62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比重</w:t>
            </w:r>
          </w:p>
        </w:tc>
        <w:tc>
          <w:tcPr>
            <w:tcW w:w="1559" w:type="dxa"/>
            <w:vAlign w:val="center"/>
          </w:tcPr>
          <w:p w14:paraId="1FA3A782" w14:textId="0355A216" w:rsidR="00040148" w:rsidRPr="009F2940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1213" w:type="dxa"/>
            <w:vAlign w:val="center"/>
          </w:tcPr>
          <w:p w14:paraId="645DDA99" w14:textId="20364F25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比重</w:t>
            </w:r>
          </w:p>
        </w:tc>
      </w:tr>
      <w:tr w:rsidR="00F878BB" w:rsidRPr="00CA04FE" w14:paraId="452E879E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09D755E5" w14:textId="686EE9EF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電子零組件製造業</w:t>
            </w:r>
          </w:p>
        </w:tc>
        <w:tc>
          <w:tcPr>
            <w:tcW w:w="1559" w:type="dxa"/>
            <w:vAlign w:val="center"/>
          </w:tcPr>
          <w:p w14:paraId="2506DEA0" w14:textId="6D9CF941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vAlign w:val="center"/>
          </w:tcPr>
          <w:p w14:paraId="13976EF4" w14:textId="27140377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4.0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33883D6A" w14:textId="29E767AE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782,846</w:t>
            </w:r>
          </w:p>
        </w:tc>
        <w:tc>
          <w:tcPr>
            <w:tcW w:w="1213" w:type="dxa"/>
            <w:vAlign w:val="center"/>
          </w:tcPr>
          <w:p w14:paraId="0CA8DCE2" w14:textId="5327BE68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26.13%</w:t>
            </w:r>
          </w:p>
        </w:tc>
      </w:tr>
      <w:tr w:rsidR="00F878BB" w:rsidRPr="00CA04FE" w14:paraId="4E262065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515971C" w14:textId="31EA6CFD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批發及零售業</w:t>
            </w:r>
          </w:p>
        </w:tc>
        <w:tc>
          <w:tcPr>
            <w:tcW w:w="1559" w:type="dxa"/>
            <w:vAlign w:val="center"/>
          </w:tcPr>
          <w:p w14:paraId="4852D76D" w14:textId="300464C4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1,0</w:t>
            </w:r>
            <w:r>
              <w:rPr>
                <w:rFonts w:ascii="Times New Roman" w:hAnsi="Times New Roman" w:cs="Times New Roman" w:hint="eastAsia"/>
              </w:rPr>
              <w:t>91</w:t>
            </w:r>
          </w:p>
        </w:tc>
        <w:tc>
          <w:tcPr>
            <w:tcW w:w="1276" w:type="dxa"/>
            <w:vAlign w:val="center"/>
          </w:tcPr>
          <w:p w14:paraId="2D1F4AAA" w14:textId="322B5418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66.4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24801BF9" w14:textId="11CEB688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766,</w:t>
            </w:r>
            <w:r>
              <w:rPr>
                <w:rFonts w:ascii="Times New Roman" w:hAnsi="Times New Roman" w:cs="Times New Roman" w:hint="eastAsia"/>
              </w:rPr>
              <w:t>517</w:t>
            </w:r>
          </w:p>
        </w:tc>
        <w:tc>
          <w:tcPr>
            <w:tcW w:w="1213" w:type="dxa"/>
            <w:vAlign w:val="center"/>
          </w:tcPr>
          <w:p w14:paraId="61BDEC7B" w14:textId="3F8B48A5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25.5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</w:tr>
      <w:tr w:rsidR="00F878BB" w:rsidRPr="00CA04FE" w14:paraId="2CFB92CB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7B5AA3E" w14:textId="6B307C04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銀行業</w:t>
            </w:r>
          </w:p>
        </w:tc>
        <w:tc>
          <w:tcPr>
            <w:tcW w:w="1559" w:type="dxa"/>
            <w:vAlign w:val="center"/>
          </w:tcPr>
          <w:p w14:paraId="7F50E768" w14:textId="673FAB44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5DCA8DA5" w14:textId="6ED414D3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0.18%</w:t>
            </w:r>
          </w:p>
        </w:tc>
        <w:tc>
          <w:tcPr>
            <w:tcW w:w="1559" w:type="dxa"/>
            <w:vAlign w:val="center"/>
          </w:tcPr>
          <w:p w14:paraId="3EA8DF5D" w14:textId="7E1DC2B1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201,441</w:t>
            </w:r>
          </w:p>
        </w:tc>
        <w:tc>
          <w:tcPr>
            <w:tcW w:w="1213" w:type="dxa"/>
            <w:vAlign w:val="center"/>
          </w:tcPr>
          <w:p w14:paraId="6F8DC641" w14:textId="130DF9FE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6.72%</w:t>
            </w:r>
          </w:p>
        </w:tc>
      </w:tr>
      <w:tr w:rsidR="00F878BB" w:rsidRPr="00CA04FE" w14:paraId="0EE92F0D" w14:textId="77777777" w:rsidTr="009F2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A3B2DDE" w14:textId="7D3952AF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資訊軟體服務業</w:t>
            </w:r>
          </w:p>
        </w:tc>
        <w:tc>
          <w:tcPr>
            <w:tcW w:w="1559" w:type="dxa"/>
            <w:vAlign w:val="center"/>
          </w:tcPr>
          <w:p w14:paraId="5B5B795C" w14:textId="1B4C47FA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76" w:type="dxa"/>
            <w:vAlign w:val="center"/>
          </w:tcPr>
          <w:p w14:paraId="5F4BA4D9" w14:textId="1B4D1242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7.0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E568D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 w14:paraId="73FFFE48" w14:textId="169E69CA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153,977</w:t>
            </w:r>
          </w:p>
        </w:tc>
        <w:tc>
          <w:tcPr>
            <w:tcW w:w="1213" w:type="dxa"/>
            <w:vAlign w:val="center"/>
          </w:tcPr>
          <w:p w14:paraId="3ECB0E1C" w14:textId="6BAF825A" w:rsidR="00F878BB" w:rsidRPr="00E568D6" w:rsidRDefault="00F878BB" w:rsidP="00F878BB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5.14%</w:t>
            </w:r>
          </w:p>
        </w:tc>
      </w:tr>
      <w:tr w:rsidR="00F878BB" w:rsidRPr="00CA04FE" w14:paraId="43E3656A" w14:textId="77777777" w:rsidTr="009F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2BEC843" w14:textId="663D3AF8" w:rsidR="00F878BB" w:rsidRPr="00E568D6" w:rsidRDefault="00F878BB" w:rsidP="00F878B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E568D6">
              <w:rPr>
                <w:rFonts w:ascii="標楷體" w:eastAsia="標楷體" w:hAnsi="標楷體" w:hint="eastAsia"/>
                <w:b w:val="0"/>
                <w:bCs w:val="0"/>
              </w:rPr>
              <w:t>港埠業</w:t>
            </w:r>
          </w:p>
        </w:tc>
        <w:tc>
          <w:tcPr>
            <w:tcW w:w="1559" w:type="dxa"/>
            <w:vAlign w:val="center"/>
          </w:tcPr>
          <w:p w14:paraId="0C157135" w14:textId="2C559999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DA4C0F1" w14:textId="6A1EE2F6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0.06%</w:t>
            </w:r>
          </w:p>
        </w:tc>
        <w:tc>
          <w:tcPr>
            <w:tcW w:w="1559" w:type="dxa"/>
            <w:vAlign w:val="center"/>
          </w:tcPr>
          <w:p w14:paraId="248AAA5B" w14:textId="7F878CAD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139,108</w:t>
            </w:r>
          </w:p>
        </w:tc>
        <w:tc>
          <w:tcPr>
            <w:tcW w:w="1213" w:type="dxa"/>
            <w:vAlign w:val="center"/>
          </w:tcPr>
          <w:p w14:paraId="76B61F80" w14:textId="65C279B5" w:rsidR="00F878BB" w:rsidRPr="00E568D6" w:rsidRDefault="00F878BB" w:rsidP="00F878BB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4.64%</w:t>
            </w:r>
          </w:p>
        </w:tc>
      </w:tr>
    </w:tbl>
    <w:p w14:paraId="78D89987" w14:textId="119B89F7" w:rsidR="00040148" w:rsidRPr="00B21905" w:rsidRDefault="00040148" w:rsidP="00047257">
      <w:pPr>
        <w:spacing w:after="0" w:line="380" w:lineRule="exact"/>
        <w:jc w:val="both"/>
        <w:rPr>
          <w:rFonts w:ascii="Times New Roman" w:eastAsia="標楷體" w:hAnsi="Times New Roman" w:cs="Times New Roman"/>
        </w:rPr>
      </w:pPr>
      <w:r w:rsidRPr="00B21905">
        <w:rPr>
          <w:rFonts w:ascii="Times New Roman" w:eastAsia="標楷體" w:hAnsi="Times New Roman" w:cs="Times New Roman"/>
        </w:rPr>
        <w:t>註：</w:t>
      </w:r>
      <w:r w:rsidRPr="00B21905">
        <w:rPr>
          <w:rFonts w:ascii="Times New Roman" w:eastAsia="標楷體" w:hAnsi="Times New Roman" w:cs="Times New Roman"/>
        </w:rPr>
        <w:t>98</w:t>
      </w:r>
      <w:r w:rsidRPr="00B21905">
        <w:rPr>
          <w:rFonts w:ascii="Times New Roman" w:eastAsia="標楷體" w:hAnsi="Times New Roman" w:cs="Times New Roman"/>
        </w:rPr>
        <w:t>年</w:t>
      </w:r>
      <w:r w:rsidRPr="00B21905">
        <w:rPr>
          <w:rFonts w:ascii="Times New Roman" w:eastAsia="標楷體" w:hAnsi="Times New Roman" w:cs="Times New Roman"/>
        </w:rPr>
        <w:t>6</w:t>
      </w:r>
      <w:r w:rsidRPr="00B21905">
        <w:rPr>
          <w:rFonts w:ascii="Times New Roman" w:eastAsia="標楷體" w:hAnsi="Times New Roman" w:cs="Times New Roman"/>
        </w:rPr>
        <w:t>月</w:t>
      </w:r>
      <w:r w:rsidRPr="00B21905">
        <w:rPr>
          <w:rFonts w:ascii="Times New Roman" w:eastAsia="標楷體" w:hAnsi="Times New Roman" w:cs="Times New Roman"/>
        </w:rPr>
        <w:t>30</w:t>
      </w:r>
      <w:r w:rsidRPr="00B21905">
        <w:rPr>
          <w:rFonts w:ascii="Times New Roman" w:eastAsia="標楷體" w:hAnsi="Times New Roman" w:cs="Times New Roman"/>
        </w:rPr>
        <w:t>日起開放陸資來臺投資</w:t>
      </w:r>
    </w:p>
    <w:p w14:paraId="00E490D5" w14:textId="77777777" w:rsidR="00623E1A" w:rsidRDefault="00623E1A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</w:p>
    <w:p w14:paraId="19C59788" w14:textId="293F6A7A" w:rsidR="00040148" w:rsidRPr="00CA04FE" w:rsidRDefault="00040148" w:rsidP="00CA04FE">
      <w:pPr>
        <w:spacing w:beforeLines="50" w:before="180"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lastRenderedPageBreak/>
        <w:t>貳、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="0096390F">
        <w:rPr>
          <w:rFonts w:ascii="Times New Roman" w:eastAsia="標楷體" w:hAnsi="Times New Roman" w:cs="Times New Roman"/>
          <w:sz w:val="32"/>
          <w:szCs w:val="32"/>
        </w:rPr>
        <w:t>115</w:t>
      </w:r>
      <w:r w:rsidR="0096390F">
        <w:rPr>
          <w:rFonts w:ascii="Times New Roman" w:eastAsia="標楷體" w:hAnsi="Times New Roman" w:cs="Times New Roman"/>
          <w:sz w:val="32"/>
          <w:szCs w:val="32"/>
        </w:rPr>
        <w:t>年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截至</w:t>
      </w:r>
      <w:r w:rsidR="0096390F">
        <w:rPr>
          <w:rFonts w:ascii="Times New Roman" w:eastAsia="標楷體" w:hAnsi="Times New Roman" w:cs="Times New Roman"/>
          <w:sz w:val="32"/>
          <w:szCs w:val="32"/>
        </w:rPr>
        <w:t>1</w:t>
      </w:r>
      <w:r w:rsidR="0096390F">
        <w:rPr>
          <w:rFonts w:ascii="Times New Roman" w:eastAsia="標楷體" w:hAnsi="Times New Roman" w:cs="Times New Roman"/>
          <w:sz w:val="32"/>
          <w:szCs w:val="32"/>
        </w:rPr>
        <w:t>月</w:t>
      </w:r>
      <w:r w:rsidRPr="00CA04FE">
        <w:rPr>
          <w:rFonts w:ascii="Times New Roman" w:eastAsia="標楷體" w:hAnsi="Times New Roman" w:cs="Times New Roman"/>
          <w:sz w:val="32"/>
          <w:szCs w:val="32"/>
        </w:rPr>
        <w:t>整體對外投資情形</w:t>
      </w:r>
    </w:p>
    <w:p w14:paraId="4C530C21" w14:textId="77777777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t>一、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對外投資</w:t>
      </w:r>
    </w:p>
    <w:p w14:paraId="134D1EA4" w14:textId="7E660545" w:rsidR="00347505" w:rsidRPr="00CF0053" w:rsidRDefault="0096390F" w:rsidP="00CF0053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核准（備）對外投資件數為</w:t>
      </w:r>
      <w:r w:rsidR="00645552">
        <w:rPr>
          <w:rFonts w:ascii="Times New Roman" w:eastAsia="標楷體" w:hAnsi="Times New Roman" w:cs="Times New Roman" w:hint="eastAsia"/>
          <w:sz w:val="32"/>
          <w:szCs w:val="32"/>
        </w:rPr>
        <w:t>56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件，投（增）資金額計美金</w:t>
      </w:r>
      <w:r w:rsidR="00645552" w:rsidRPr="00645552">
        <w:rPr>
          <w:rFonts w:ascii="Times New Roman" w:eastAsia="標楷體" w:hAnsi="Times New Roman" w:cs="Times New Roman" w:hint="eastAsia"/>
          <w:sz w:val="32"/>
          <w:szCs w:val="32"/>
        </w:rPr>
        <w:t>15</w:t>
      </w:r>
      <w:r w:rsidR="00645552" w:rsidRPr="00645552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645552" w:rsidRPr="00645552">
        <w:rPr>
          <w:rFonts w:ascii="Times New Roman" w:eastAsia="標楷體" w:hAnsi="Times New Roman" w:cs="Times New Roman" w:hint="eastAsia"/>
          <w:sz w:val="32"/>
          <w:szCs w:val="32"/>
        </w:rPr>
        <w:t>5,307</w:t>
      </w:r>
      <w:r w:rsidR="00645552" w:rsidRPr="00645552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645552" w:rsidRPr="00645552">
        <w:rPr>
          <w:rFonts w:ascii="Times New Roman" w:eastAsia="標楷體" w:hAnsi="Times New Roman" w:cs="Times New Roman" w:hint="eastAsia"/>
          <w:sz w:val="32"/>
          <w:szCs w:val="32"/>
        </w:rPr>
        <w:t>6,000</w:t>
      </w:r>
      <w:r w:rsidR="00645552" w:rsidRPr="00645552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，較上年同期</w:t>
      </w:r>
      <w:r w:rsidR="00645552">
        <w:rPr>
          <w:rFonts w:ascii="Times New Roman" w:eastAsia="標楷體" w:hAnsi="Times New Roman" w:cs="Times New Roman" w:hint="eastAsia"/>
          <w:sz w:val="32"/>
          <w:szCs w:val="32"/>
        </w:rPr>
        <w:t>增加</w:t>
      </w:r>
      <w:r w:rsidR="00645552">
        <w:rPr>
          <w:rFonts w:ascii="Times New Roman" w:eastAsia="標楷體" w:hAnsi="Times New Roman" w:cs="Times New Roman" w:hint="eastAsia"/>
          <w:sz w:val="32"/>
          <w:szCs w:val="32"/>
        </w:rPr>
        <w:t>267.76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，主要係因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115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774896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774896" w:rsidRPr="00E568D6">
        <w:rPr>
          <w:rFonts w:ascii="Times New Roman" w:eastAsia="標楷體" w:hAnsi="Times New Roman" w:cs="Times New Roman" w:hint="eastAsia"/>
          <w:sz w:val="32"/>
          <w:szCs w:val="32"/>
        </w:rPr>
        <w:t>核准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華碩電腦股份有限公司以美金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億元增資新加坡</w:t>
      </w:r>
      <w:r w:rsidR="00677791">
        <w:rPr>
          <w:rFonts w:ascii="Times New Roman" w:eastAsia="標楷體" w:hAnsi="Times New Roman" w:cs="Times New Roman" w:hint="eastAsia"/>
          <w:sz w:val="32"/>
          <w:szCs w:val="32"/>
        </w:rPr>
        <w:t>子公司、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台灣大哥大股份有限公司以美金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9,000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萬元間接投資美國上市公司派拉蒙天舞公司（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PARAMOUNT SKYDANCE CORPORATION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677791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鴻海精密工業股份有限公司以美金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2,500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萬元</w:t>
      </w:r>
      <w:r w:rsidR="00677791">
        <w:rPr>
          <w:rFonts w:ascii="Times New Roman" w:eastAsia="標楷體" w:hAnsi="Times New Roman" w:cs="Times New Roman" w:hint="eastAsia"/>
          <w:sz w:val="32"/>
          <w:szCs w:val="32"/>
        </w:rPr>
        <w:t>及美金</w:t>
      </w:r>
      <w:r w:rsidR="00677791" w:rsidRPr="008413DD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677791" w:rsidRPr="008413DD">
        <w:rPr>
          <w:rFonts w:ascii="Times New Roman" w:eastAsia="標楷體" w:hAnsi="Times New Roman" w:cs="Times New Roman" w:hint="eastAsia"/>
          <w:sz w:val="32"/>
          <w:szCs w:val="32"/>
        </w:rPr>
        <w:t>億</w:t>
      </w:r>
      <w:r w:rsidR="00677791" w:rsidRPr="008413DD">
        <w:rPr>
          <w:rFonts w:ascii="Times New Roman" w:eastAsia="標楷體" w:hAnsi="Times New Roman" w:cs="Times New Roman" w:hint="eastAsia"/>
          <w:sz w:val="32"/>
          <w:szCs w:val="32"/>
        </w:rPr>
        <w:t>5,000</w:t>
      </w:r>
      <w:r w:rsidR="00677791" w:rsidRPr="008413DD">
        <w:rPr>
          <w:rFonts w:ascii="Times New Roman" w:eastAsia="標楷體" w:hAnsi="Times New Roman" w:cs="Times New Roman" w:hint="eastAsia"/>
          <w:sz w:val="32"/>
          <w:szCs w:val="32"/>
        </w:rPr>
        <w:t>萬元</w:t>
      </w:r>
      <w:r w:rsidR="00677791">
        <w:rPr>
          <w:rFonts w:ascii="Times New Roman" w:eastAsia="標楷體" w:hAnsi="Times New Roman" w:cs="Times New Roman" w:hint="eastAsia"/>
          <w:sz w:val="32"/>
          <w:szCs w:val="32"/>
        </w:rPr>
        <w:t>分別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增資巴西</w:t>
      </w:r>
      <w:r w:rsidR="00677791">
        <w:rPr>
          <w:rFonts w:ascii="Times New Roman" w:eastAsia="標楷體" w:hAnsi="Times New Roman" w:cs="Times New Roman" w:hint="eastAsia"/>
          <w:sz w:val="32"/>
          <w:szCs w:val="32"/>
        </w:rPr>
        <w:t>子公司及間接增資越南子公司等大型投資案所致</w:t>
      </w:r>
      <w:r w:rsidR="008413DD" w:rsidRPr="008413DD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475CB019" w14:textId="55A57AC4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4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96390F">
        <w:rPr>
          <w:rFonts w:ascii="Times New Roman" w:eastAsia="標楷體" w:hAnsi="Times New Roman" w:cs="Times New Roman"/>
          <w:sz w:val="28"/>
          <w:szCs w:val="28"/>
        </w:rPr>
        <w:t>1</w:t>
      </w:r>
      <w:r w:rsidR="0096390F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對外投資前五大地區統計表</w:t>
      </w:r>
    </w:p>
    <w:p w14:paraId="18D662EA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09"/>
        <w:gridCol w:w="810"/>
        <w:gridCol w:w="1297"/>
        <w:gridCol w:w="1374"/>
        <w:gridCol w:w="1298"/>
        <w:gridCol w:w="1308"/>
      </w:tblGrid>
      <w:tr w:rsidR="00040148" w:rsidRPr="00CA04FE" w14:paraId="4B3DA781" w14:textId="77777777" w:rsidTr="00A14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Merge w:val="restart"/>
            <w:vAlign w:val="center"/>
          </w:tcPr>
          <w:p w14:paraId="346FE735" w14:textId="4BC0AFD8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地區</w:t>
            </w:r>
          </w:p>
        </w:tc>
        <w:tc>
          <w:tcPr>
            <w:tcW w:w="810" w:type="dxa"/>
            <w:vMerge w:val="restart"/>
            <w:vAlign w:val="center"/>
          </w:tcPr>
          <w:p w14:paraId="4405A229" w14:textId="7C89306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297" w:type="dxa"/>
            <w:vMerge w:val="restart"/>
            <w:vAlign w:val="center"/>
          </w:tcPr>
          <w:p w14:paraId="2703FE07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47E36CD" w14:textId="5F350F3C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374" w:type="dxa"/>
            <w:vMerge w:val="restart"/>
            <w:vAlign w:val="center"/>
          </w:tcPr>
          <w:p w14:paraId="4E77D85A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2121D824" w14:textId="66B3CAA3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606" w:type="dxa"/>
            <w:gridSpan w:val="2"/>
            <w:vAlign w:val="center"/>
          </w:tcPr>
          <w:p w14:paraId="2A6DA41D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58FEC6F6" w14:textId="77777777" w:rsidTr="00A14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Merge/>
            <w:vAlign w:val="center"/>
          </w:tcPr>
          <w:p w14:paraId="174FD7D5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10" w:type="dxa"/>
            <w:vMerge/>
            <w:vAlign w:val="center"/>
          </w:tcPr>
          <w:p w14:paraId="6D17C34B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7" w:type="dxa"/>
            <w:vMerge/>
            <w:vAlign w:val="center"/>
          </w:tcPr>
          <w:p w14:paraId="43AC07EF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74" w:type="dxa"/>
            <w:vMerge/>
            <w:vAlign w:val="center"/>
          </w:tcPr>
          <w:p w14:paraId="39B9470C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8" w:type="dxa"/>
            <w:vAlign w:val="center"/>
          </w:tcPr>
          <w:p w14:paraId="13E76E6E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308" w:type="dxa"/>
            <w:vAlign w:val="center"/>
          </w:tcPr>
          <w:p w14:paraId="308427FC" w14:textId="6F1CB58F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CC3231" w:rsidRPr="00CA04FE" w14:paraId="410354FD" w14:textId="77777777" w:rsidTr="00A14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4123B218" w14:textId="0F4CCB15" w:rsidR="00CC3231" w:rsidRPr="00B21905" w:rsidRDefault="00CC3231" w:rsidP="00CC3231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C323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新加坡</w:t>
            </w:r>
          </w:p>
        </w:tc>
        <w:tc>
          <w:tcPr>
            <w:tcW w:w="810" w:type="dxa"/>
            <w:vAlign w:val="center"/>
          </w:tcPr>
          <w:p w14:paraId="11741DAF" w14:textId="6AD62445" w:rsidR="00CC3231" w:rsidRPr="00CC3231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7" w:type="dxa"/>
            <w:vAlign w:val="center"/>
          </w:tcPr>
          <w:p w14:paraId="2EA389AF" w14:textId="52638401" w:rsidR="00CC3231" w:rsidRPr="00E568D6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884,475</w:t>
            </w:r>
            <w:r w:rsidRPr="00E568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68D6">
              <w:rPr>
                <w:rFonts w:ascii="Times New Roman" w:hAnsi="Times New Roman" w:cs="Times New Roman"/>
              </w:rPr>
              <w:t>(</w:t>
            </w:r>
            <w:r w:rsidRPr="00E568D6"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6.95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vAlign w:val="center"/>
          </w:tcPr>
          <w:p w14:paraId="52E5C083" w14:textId="002C01C4" w:rsidR="00CC3231" w:rsidRPr="00CC3231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2,095</w:t>
            </w:r>
          </w:p>
        </w:tc>
        <w:tc>
          <w:tcPr>
            <w:tcW w:w="1298" w:type="dxa"/>
            <w:vAlign w:val="center"/>
          </w:tcPr>
          <w:p w14:paraId="5317356F" w14:textId="169335D1" w:rsidR="00CC3231" w:rsidRPr="00CC3231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882,380</w:t>
            </w:r>
          </w:p>
        </w:tc>
        <w:tc>
          <w:tcPr>
            <w:tcW w:w="1308" w:type="dxa"/>
            <w:vAlign w:val="center"/>
          </w:tcPr>
          <w:p w14:paraId="3C69C6FB" w14:textId="79424469" w:rsidR="00CC3231" w:rsidRPr="00CC3231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42118.34%</w:t>
            </w:r>
          </w:p>
        </w:tc>
      </w:tr>
      <w:tr w:rsidR="00CC3231" w:rsidRPr="00CA04FE" w14:paraId="29D84477" w14:textId="77777777" w:rsidTr="00A14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37E04487" w14:textId="74B74F87" w:rsidR="00CC3231" w:rsidRPr="00B21905" w:rsidRDefault="00CC3231" w:rsidP="00CC3231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C323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巴西</w:t>
            </w:r>
          </w:p>
        </w:tc>
        <w:tc>
          <w:tcPr>
            <w:tcW w:w="810" w:type="dxa"/>
            <w:vAlign w:val="center"/>
          </w:tcPr>
          <w:p w14:paraId="31B1C7FC" w14:textId="3D5AC89C" w:rsidR="00CC3231" w:rsidRPr="00CC3231" w:rsidRDefault="00CC3231" w:rsidP="00CC323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97" w:type="dxa"/>
            <w:vAlign w:val="center"/>
          </w:tcPr>
          <w:p w14:paraId="3B0B29A2" w14:textId="6BED3AFA" w:rsidR="00CC3231" w:rsidRPr="00E568D6" w:rsidRDefault="00CC3231" w:rsidP="00CC323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225,000</w:t>
            </w:r>
            <w:r w:rsidRPr="00E568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14.19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vAlign w:val="center"/>
          </w:tcPr>
          <w:p w14:paraId="3648F595" w14:textId="1307769A" w:rsidR="00CC3231" w:rsidRPr="00CC3231" w:rsidRDefault="00CC3231" w:rsidP="00CC323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98" w:type="dxa"/>
            <w:vAlign w:val="center"/>
          </w:tcPr>
          <w:p w14:paraId="280224C8" w14:textId="46A24F3F" w:rsidR="00CC3231" w:rsidRPr="00CC3231" w:rsidRDefault="00CC3231" w:rsidP="00CC323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225,000</w:t>
            </w:r>
          </w:p>
        </w:tc>
        <w:tc>
          <w:tcPr>
            <w:tcW w:w="1308" w:type="dxa"/>
            <w:vAlign w:val="center"/>
          </w:tcPr>
          <w:p w14:paraId="7549C35A" w14:textId="7D25CD0C" w:rsidR="00CC3231" w:rsidRPr="00CC3231" w:rsidRDefault="00CC3231" w:rsidP="00CC323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C3231" w:rsidRPr="00CA04FE" w14:paraId="7CDF96CA" w14:textId="77777777" w:rsidTr="00A14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68C74AF1" w14:textId="4F6FB587" w:rsidR="00CC3231" w:rsidRPr="00B21905" w:rsidRDefault="00CC3231" w:rsidP="00CC3231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C323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加勒比海英國屬地</w:t>
            </w:r>
          </w:p>
        </w:tc>
        <w:tc>
          <w:tcPr>
            <w:tcW w:w="810" w:type="dxa"/>
            <w:vAlign w:val="center"/>
          </w:tcPr>
          <w:p w14:paraId="4092E4DB" w14:textId="3F1FCC6E" w:rsidR="00CC3231" w:rsidRPr="00CC3231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97" w:type="dxa"/>
            <w:vAlign w:val="center"/>
          </w:tcPr>
          <w:p w14:paraId="19769F29" w14:textId="7B74862E" w:rsidR="00CC3231" w:rsidRPr="00E568D6" w:rsidRDefault="00CC3231" w:rsidP="00CC3231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31">
              <w:rPr>
                <w:rFonts w:ascii="Times New Roman" w:hAnsi="Times New Roman" w:cs="Times New Roman"/>
                <w:sz w:val="24"/>
                <w:szCs w:val="24"/>
              </w:rPr>
              <w:t>181,395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5159AA" w14:textId="23E99DD2" w:rsidR="00CC3231" w:rsidRPr="00E568D6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11.68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vAlign w:val="center"/>
          </w:tcPr>
          <w:p w14:paraId="28E98994" w14:textId="3FFF74FE" w:rsidR="00CC3231" w:rsidRPr="00CC3231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19,633</w:t>
            </w:r>
          </w:p>
        </w:tc>
        <w:tc>
          <w:tcPr>
            <w:tcW w:w="1298" w:type="dxa"/>
            <w:vAlign w:val="center"/>
          </w:tcPr>
          <w:p w14:paraId="224FBCCC" w14:textId="6C5A848C" w:rsidR="00CC3231" w:rsidRPr="00CC3231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161,762</w:t>
            </w:r>
          </w:p>
        </w:tc>
        <w:tc>
          <w:tcPr>
            <w:tcW w:w="1308" w:type="dxa"/>
            <w:vAlign w:val="center"/>
          </w:tcPr>
          <w:p w14:paraId="680AAEC4" w14:textId="5F6F2130" w:rsidR="00CC3231" w:rsidRPr="00CC3231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823.93%</w:t>
            </w:r>
          </w:p>
        </w:tc>
      </w:tr>
      <w:tr w:rsidR="00CC3231" w:rsidRPr="00CA04FE" w14:paraId="4932ACB5" w14:textId="77777777" w:rsidTr="00A14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28A8B61A" w14:textId="44E80996" w:rsidR="00CC3231" w:rsidRPr="00B21905" w:rsidRDefault="00CC3231" w:rsidP="00CC3231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C323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美國</w:t>
            </w:r>
          </w:p>
        </w:tc>
        <w:tc>
          <w:tcPr>
            <w:tcW w:w="810" w:type="dxa"/>
            <w:vAlign w:val="center"/>
          </w:tcPr>
          <w:p w14:paraId="6B5EBA84" w14:textId="0C4F7F4C" w:rsidR="00CC3231" w:rsidRPr="00CC3231" w:rsidRDefault="00CC3231" w:rsidP="00CC323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97" w:type="dxa"/>
            <w:vAlign w:val="center"/>
          </w:tcPr>
          <w:p w14:paraId="78821C36" w14:textId="1D20C3CC" w:rsidR="00CC3231" w:rsidRPr="00E568D6" w:rsidRDefault="00CC3231" w:rsidP="00CC3231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31">
              <w:rPr>
                <w:rFonts w:ascii="Times New Roman" w:hAnsi="Times New Roman" w:cs="Times New Roman"/>
                <w:sz w:val="24"/>
                <w:szCs w:val="24"/>
              </w:rPr>
              <w:t>76,152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8642EC" w14:textId="4992C72B" w:rsidR="00CC3231" w:rsidRPr="00E568D6" w:rsidRDefault="00CC3231" w:rsidP="00CC323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4.90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vAlign w:val="center"/>
          </w:tcPr>
          <w:p w14:paraId="60C237F1" w14:textId="0614E125" w:rsidR="00CC3231" w:rsidRPr="00CC3231" w:rsidRDefault="00CC3231" w:rsidP="00CC323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132,470</w:t>
            </w:r>
          </w:p>
        </w:tc>
        <w:tc>
          <w:tcPr>
            <w:tcW w:w="1298" w:type="dxa"/>
            <w:vAlign w:val="center"/>
          </w:tcPr>
          <w:p w14:paraId="15E8FB16" w14:textId="382F7965" w:rsidR="00CC3231" w:rsidRPr="00CC3231" w:rsidRDefault="00CC3231" w:rsidP="00CC323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-56,318</w:t>
            </w:r>
          </w:p>
        </w:tc>
        <w:tc>
          <w:tcPr>
            <w:tcW w:w="1308" w:type="dxa"/>
            <w:vAlign w:val="center"/>
          </w:tcPr>
          <w:p w14:paraId="25F52900" w14:textId="0999FF40" w:rsidR="00CC3231" w:rsidRPr="00CC3231" w:rsidRDefault="00CC3231" w:rsidP="00CC3231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-42.51%</w:t>
            </w:r>
          </w:p>
        </w:tc>
      </w:tr>
      <w:tr w:rsidR="00CC3231" w:rsidRPr="00CA04FE" w14:paraId="21E7F691" w14:textId="77777777" w:rsidTr="00A14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tcBorders>
              <w:bottom w:val="single" w:sz="4" w:space="0" w:color="F1A983" w:themeColor="accent2" w:themeTint="99"/>
            </w:tcBorders>
            <w:vAlign w:val="center"/>
          </w:tcPr>
          <w:p w14:paraId="38186F13" w14:textId="57C1E674" w:rsidR="00CC3231" w:rsidRPr="00B21905" w:rsidRDefault="00CC3231" w:rsidP="00CC3231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CC323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越南</w:t>
            </w:r>
          </w:p>
        </w:tc>
        <w:tc>
          <w:tcPr>
            <w:tcW w:w="810" w:type="dxa"/>
            <w:tcBorders>
              <w:bottom w:val="single" w:sz="4" w:space="0" w:color="F1A983" w:themeColor="accent2" w:themeTint="99"/>
            </w:tcBorders>
            <w:vAlign w:val="center"/>
          </w:tcPr>
          <w:p w14:paraId="1C6A0525" w14:textId="2100DFD5" w:rsidR="00CC3231" w:rsidRPr="00CC3231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97" w:type="dxa"/>
            <w:tcBorders>
              <w:bottom w:val="single" w:sz="4" w:space="0" w:color="F1A983" w:themeColor="accent2" w:themeTint="99"/>
            </w:tcBorders>
            <w:vAlign w:val="center"/>
          </w:tcPr>
          <w:p w14:paraId="75948A0D" w14:textId="017B68A1" w:rsidR="00CC3231" w:rsidRPr="00E568D6" w:rsidRDefault="00CC3231" w:rsidP="00CC3231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31">
              <w:rPr>
                <w:rFonts w:ascii="Times New Roman" w:hAnsi="Times New Roman" w:cs="Times New Roman"/>
                <w:sz w:val="24"/>
                <w:szCs w:val="24"/>
              </w:rPr>
              <w:t>48,257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DF05ED" w14:textId="01A1E4A1" w:rsidR="00CC3231" w:rsidRPr="00E568D6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3.11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4" w:type="dxa"/>
            <w:tcBorders>
              <w:bottom w:val="single" w:sz="4" w:space="0" w:color="F1A983" w:themeColor="accent2" w:themeTint="99"/>
            </w:tcBorders>
            <w:vAlign w:val="center"/>
          </w:tcPr>
          <w:p w14:paraId="41F346B0" w14:textId="3CB4B264" w:rsidR="00CC3231" w:rsidRPr="00CC3231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47,112</w:t>
            </w:r>
          </w:p>
        </w:tc>
        <w:tc>
          <w:tcPr>
            <w:tcW w:w="1298" w:type="dxa"/>
            <w:tcBorders>
              <w:bottom w:val="single" w:sz="4" w:space="0" w:color="F1A983" w:themeColor="accent2" w:themeTint="99"/>
            </w:tcBorders>
            <w:vAlign w:val="center"/>
          </w:tcPr>
          <w:p w14:paraId="2CEBB5DD" w14:textId="73D95354" w:rsidR="00CC3231" w:rsidRPr="00CC3231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1,145</w:t>
            </w:r>
          </w:p>
        </w:tc>
        <w:tc>
          <w:tcPr>
            <w:tcW w:w="1308" w:type="dxa"/>
            <w:tcBorders>
              <w:bottom w:val="single" w:sz="4" w:space="0" w:color="F1A983" w:themeColor="accent2" w:themeTint="99"/>
            </w:tcBorders>
            <w:vAlign w:val="center"/>
          </w:tcPr>
          <w:p w14:paraId="69ACB6A6" w14:textId="10AD3B1E" w:rsidR="00CC3231" w:rsidRPr="00CC3231" w:rsidRDefault="00CC3231" w:rsidP="00CC3231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C3231">
              <w:rPr>
                <w:rFonts w:ascii="Times New Roman" w:hAnsi="Times New Roman" w:cs="Times New Roman"/>
                <w:color w:val="000000"/>
              </w:rPr>
              <w:t>2.43%</w:t>
            </w:r>
          </w:p>
        </w:tc>
      </w:tr>
      <w:tr w:rsidR="00A14F9E" w:rsidRPr="00CA04FE" w14:paraId="545DDF94" w14:textId="77777777" w:rsidTr="00A14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8C1C1" w14:textId="5C10BCA6" w:rsidR="00A14F9E" w:rsidRPr="00A14F9E" w:rsidRDefault="00A14F9E" w:rsidP="00A14F9E">
            <w:pPr>
              <w:spacing w:line="240" w:lineRule="atLeast"/>
              <w:rPr>
                <w:rFonts w:ascii="標楷體" w:eastAsia="標楷體" w:hAnsi="標楷體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14F9E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備註：投資件數係計算投資人初次投資之案件數，投資金額則為初次投資金額與增資金額之加總；若干地區或業別如出現投資件數為零，投資金額不為零之情形，表示該期間內僅有增資案件，無初次投資案件。</w:t>
            </w:r>
          </w:p>
        </w:tc>
      </w:tr>
    </w:tbl>
    <w:p w14:paraId="4F9E2011" w14:textId="2F91C2E2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lastRenderedPageBreak/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5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96390F">
        <w:rPr>
          <w:rFonts w:ascii="Times New Roman" w:eastAsia="標楷體" w:hAnsi="Times New Roman" w:cs="Times New Roman"/>
          <w:sz w:val="28"/>
          <w:szCs w:val="28"/>
        </w:rPr>
        <w:t>1</w:t>
      </w:r>
      <w:r w:rsidR="0096390F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對外投資前五大業別統計表</w:t>
      </w:r>
    </w:p>
    <w:p w14:paraId="7A5A9AE8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jc w:val="center"/>
        <w:tblLook w:val="04A0" w:firstRow="1" w:lastRow="0" w:firstColumn="1" w:lastColumn="0" w:noHBand="0" w:noVBand="1"/>
      </w:tblPr>
      <w:tblGrid>
        <w:gridCol w:w="2201"/>
        <w:gridCol w:w="807"/>
        <w:gridCol w:w="1295"/>
        <w:gridCol w:w="1285"/>
        <w:gridCol w:w="1392"/>
        <w:gridCol w:w="1316"/>
      </w:tblGrid>
      <w:tr w:rsidR="00B21905" w:rsidRPr="00CA04FE" w14:paraId="5C854F4F" w14:textId="77777777" w:rsidTr="00392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Merge w:val="restart"/>
            <w:vAlign w:val="center"/>
          </w:tcPr>
          <w:p w14:paraId="22D45C08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820" w:type="dxa"/>
            <w:vMerge w:val="restart"/>
            <w:vAlign w:val="center"/>
          </w:tcPr>
          <w:p w14:paraId="47DB5FB8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306" w:type="dxa"/>
            <w:vMerge w:val="restart"/>
            <w:vAlign w:val="center"/>
          </w:tcPr>
          <w:p w14:paraId="45F3F441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AEE365C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296" w:type="dxa"/>
            <w:vMerge w:val="restart"/>
            <w:vAlign w:val="center"/>
          </w:tcPr>
          <w:p w14:paraId="5FA82B9B" w14:textId="77777777" w:rsidR="00040148" w:rsidRPr="00B21905" w:rsidRDefault="00040148" w:rsidP="009F2940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519DBE63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618" w:type="dxa"/>
            <w:gridSpan w:val="2"/>
            <w:vAlign w:val="center"/>
          </w:tcPr>
          <w:p w14:paraId="2B9DB714" w14:textId="77777777" w:rsidR="00040148" w:rsidRPr="00B21905" w:rsidRDefault="00040148" w:rsidP="009F2940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B21905" w:rsidRPr="00CA04FE" w14:paraId="6CACB49A" w14:textId="77777777" w:rsidTr="0039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Merge/>
            <w:vAlign w:val="center"/>
          </w:tcPr>
          <w:p w14:paraId="014069C3" w14:textId="77777777" w:rsidR="00040148" w:rsidRPr="00B21905" w:rsidRDefault="00040148" w:rsidP="009F2940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20" w:type="dxa"/>
            <w:vMerge/>
            <w:vAlign w:val="center"/>
          </w:tcPr>
          <w:p w14:paraId="1F260C13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06" w:type="dxa"/>
            <w:vMerge/>
            <w:vAlign w:val="center"/>
          </w:tcPr>
          <w:p w14:paraId="11A9EB28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14:paraId="3EAF09A1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06" w:type="dxa"/>
            <w:vAlign w:val="center"/>
          </w:tcPr>
          <w:p w14:paraId="5C112823" w14:textId="77777777" w:rsidR="00040148" w:rsidRPr="00B21905" w:rsidRDefault="00040148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212" w:type="dxa"/>
            <w:vAlign w:val="center"/>
          </w:tcPr>
          <w:p w14:paraId="193DA341" w14:textId="1E3480E5" w:rsidR="00040148" w:rsidRPr="00B21905" w:rsidRDefault="00047257" w:rsidP="009F2940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392D88" w:rsidRPr="00CA04FE" w14:paraId="0619215C" w14:textId="77777777" w:rsidTr="00392D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3899566E" w14:textId="62847F46" w:rsidR="00392D88" w:rsidRPr="00B21905" w:rsidRDefault="00392D88" w:rsidP="00392D8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392D88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批發及零售業</w:t>
            </w:r>
          </w:p>
        </w:tc>
        <w:tc>
          <w:tcPr>
            <w:tcW w:w="820" w:type="dxa"/>
            <w:vAlign w:val="center"/>
          </w:tcPr>
          <w:p w14:paraId="6D9595BF" w14:textId="597C95C0" w:rsidR="00392D88" w:rsidRPr="00392D88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06" w:type="dxa"/>
            <w:vAlign w:val="center"/>
          </w:tcPr>
          <w:p w14:paraId="1E9EADC9" w14:textId="64D5F857" w:rsidR="00392D88" w:rsidRPr="00E568D6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392D88">
              <w:rPr>
                <w:rFonts w:ascii="Times New Roman" w:hAnsi="Times New Roman" w:cs="Times New Roman"/>
              </w:rPr>
              <w:t>525,446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33.83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Align w:val="center"/>
          </w:tcPr>
          <w:p w14:paraId="487DB2FD" w14:textId="60653623" w:rsidR="00392D88" w:rsidRPr="00392D88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17,116</w:t>
            </w:r>
          </w:p>
        </w:tc>
        <w:tc>
          <w:tcPr>
            <w:tcW w:w="1406" w:type="dxa"/>
            <w:vAlign w:val="center"/>
          </w:tcPr>
          <w:p w14:paraId="19486BE1" w14:textId="56828A40" w:rsidR="00392D88" w:rsidRPr="00392D88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508,330</w:t>
            </w:r>
          </w:p>
        </w:tc>
        <w:tc>
          <w:tcPr>
            <w:tcW w:w="1212" w:type="dxa"/>
            <w:vAlign w:val="center"/>
          </w:tcPr>
          <w:p w14:paraId="0A5F53A9" w14:textId="0CD8C2F1" w:rsidR="00392D88" w:rsidRPr="00392D88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2969.90%</w:t>
            </w:r>
          </w:p>
        </w:tc>
      </w:tr>
      <w:tr w:rsidR="00392D88" w:rsidRPr="00CA04FE" w14:paraId="7FC84752" w14:textId="77777777" w:rsidTr="0039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0D218B49" w14:textId="103520F1" w:rsidR="00392D88" w:rsidRPr="00B21905" w:rsidRDefault="00392D88" w:rsidP="00392D8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392D88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電子零組件製造業</w:t>
            </w:r>
          </w:p>
        </w:tc>
        <w:tc>
          <w:tcPr>
            <w:tcW w:w="820" w:type="dxa"/>
            <w:vAlign w:val="center"/>
          </w:tcPr>
          <w:p w14:paraId="5AE92039" w14:textId="0F539221" w:rsidR="00392D88" w:rsidRPr="00392D88" w:rsidRDefault="00392D88" w:rsidP="00392D8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6" w:type="dxa"/>
            <w:vAlign w:val="center"/>
          </w:tcPr>
          <w:p w14:paraId="7CCAFC21" w14:textId="44C55C43" w:rsidR="00392D88" w:rsidRPr="00E568D6" w:rsidRDefault="00392D88" w:rsidP="00392D8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392D88">
              <w:rPr>
                <w:rFonts w:ascii="Times New Roman" w:hAnsi="Times New Roman" w:cs="Times New Roman"/>
              </w:rPr>
              <w:t>390,340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25.13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Align w:val="center"/>
          </w:tcPr>
          <w:p w14:paraId="12378B15" w14:textId="146E31E9" w:rsidR="00392D88" w:rsidRPr="00392D88" w:rsidRDefault="00392D88" w:rsidP="00392D8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182,289</w:t>
            </w:r>
          </w:p>
        </w:tc>
        <w:tc>
          <w:tcPr>
            <w:tcW w:w="1406" w:type="dxa"/>
            <w:vAlign w:val="center"/>
          </w:tcPr>
          <w:p w14:paraId="77DF594D" w14:textId="018BCA0A" w:rsidR="00392D88" w:rsidRPr="00392D88" w:rsidRDefault="00392D88" w:rsidP="00392D8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208,051</w:t>
            </w:r>
          </w:p>
        </w:tc>
        <w:tc>
          <w:tcPr>
            <w:tcW w:w="1212" w:type="dxa"/>
            <w:vAlign w:val="center"/>
          </w:tcPr>
          <w:p w14:paraId="4E71D369" w14:textId="2C4A5DDD" w:rsidR="00392D88" w:rsidRPr="00392D88" w:rsidRDefault="00392D88" w:rsidP="00392D8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114.13%</w:t>
            </w:r>
          </w:p>
        </w:tc>
      </w:tr>
      <w:tr w:rsidR="00392D88" w:rsidRPr="00CA04FE" w14:paraId="181D9F03" w14:textId="77777777" w:rsidTr="00392D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41650F5F" w14:textId="3947B013" w:rsidR="00392D88" w:rsidRPr="00B21905" w:rsidRDefault="00392D88" w:rsidP="00392D8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392D88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電腦、電子產品及光學製品製造業</w:t>
            </w:r>
          </w:p>
        </w:tc>
        <w:tc>
          <w:tcPr>
            <w:tcW w:w="820" w:type="dxa"/>
            <w:vAlign w:val="center"/>
          </w:tcPr>
          <w:p w14:paraId="5D0B8FA5" w14:textId="797F7055" w:rsidR="00392D88" w:rsidRPr="00392D88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6" w:type="dxa"/>
            <w:vAlign w:val="center"/>
          </w:tcPr>
          <w:p w14:paraId="538B955A" w14:textId="351F4E6F" w:rsidR="00392D88" w:rsidRPr="00E568D6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392D88">
              <w:rPr>
                <w:rFonts w:ascii="Times New Roman" w:hAnsi="Times New Roman" w:cs="Times New Roman"/>
              </w:rPr>
              <w:t>231,257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14.89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Align w:val="center"/>
          </w:tcPr>
          <w:p w14:paraId="2CED8B64" w14:textId="5AAF9C2E" w:rsidR="00392D88" w:rsidRPr="00392D88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1,763</w:t>
            </w:r>
          </w:p>
        </w:tc>
        <w:tc>
          <w:tcPr>
            <w:tcW w:w="1406" w:type="dxa"/>
            <w:vAlign w:val="center"/>
          </w:tcPr>
          <w:p w14:paraId="3009522C" w14:textId="1E52EC1A" w:rsidR="00392D88" w:rsidRPr="00392D88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229,494</w:t>
            </w:r>
          </w:p>
        </w:tc>
        <w:tc>
          <w:tcPr>
            <w:tcW w:w="1212" w:type="dxa"/>
            <w:vAlign w:val="center"/>
          </w:tcPr>
          <w:p w14:paraId="70A22977" w14:textId="060CC625" w:rsidR="00392D88" w:rsidRPr="00392D88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13017.48%</w:t>
            </w:r>
          </w:p>
        </w:tc>
      </w:tr>
      <w:tr w:rsidR="00392D88" w:rsidRPr="00CA04FE" w14:paraId="65E0CF26" w14:textId="77777777" w:rsidTr="0039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4369F568" w14:textId="4E3CA723" w:rsidR="00392D88" w:rsidRPr="00B21905" w:rsidRDefault="00392D88" w:rsidP="00392D8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392D88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金融及保險業</w:t>
            </w:r>
          </w:p>
        </w:tc>
        <w:tc>
          <w:tcPr>
            <w:tcW w:w="820" w:type="dxa"/>
            <w:vAlign w:val="center"/>
          </w:tcPr>
          <w:p w14:paraId="52F85CEA" w14:textId="6E9F0B36" w:rsidR="00392D88" w:rsidRPr="00392D88" w:rsidRDefault="00392D88" w:rsidP="00392D8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6" w:type="dxa"/>
            <w:vAlign w:val="center"/>
          </w:tcPr>
          <w:p w14:paraId="3D549378" w14:textId="65FDE965" w:rsidR="00392D88" w:rsidRPr="00E568D6" w:rsidRDefault="00392D88" w:rsidP="00392D8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392D88">
              <w:rPr>
                <w:rFonts w:ascii="Times New Roman" w:hAnsi="Times New Roman" w:cs="Times New Roman"/>
              </w:rPr>
              <w:t>174,000</w:t>
            </w:r>
            <w:r w:rsidRPr="00E568D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11.20</w:t>
            </w:r>
            <w:r w:rsidRPr="00E568D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96" w:type="dxa"/>
            <w:vAlign w:val="center"/>
          </w:tcPr>
          <w:p w14:paraId="70AA4160" w14:textId="1078EB2E" w:rsidR="00392D88" w:rsidRPr="00392D88" w:rsidRDefault="00392D88" w:rsidP="00392D8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156,159</w:t>
            </w:r>
          </w:p>
        </w:tc>
        <w:tc>
          <w:tcPr>
            <w:tcW w:w="1406" w:type="dxa"/>
            <w:vAlign w:val="center"/>
          </w:tcPr>
          <w:p w14:paraId="4E9AF776" w14:textId="66175CBE" w:rsidR="00392D88" w:rsidRPr="00392D88" w:rsidRDefault="00392D88" w:rsidP="00392D8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17,842</w:t>
            </w:r>
          </w:p>
        </w:tc>
        <w:tc>
          <w:tcPr>
            <w:tcW w:w="1212" w:type="dxa"/>
            <w:vAlign w:val="center"/>
          </w:tcPr>
          <w:p w14:paraId="2A143FD0" w14:textId="283263DA" w:rsidR="00392D88" w:rsidRPr="00392D88" w:rsidRDefault="00392D88" w:rsidP="00392D88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11.43%</w:t>
            </w:r>
          </w:p>
        </w:tc>
      </w:tr>
      <w:tr w:rsidR="00392D88" w:rsidRPr="00CA04FE" w14:paraId="655EBD39" w14:textId="77777777" w:rsidTr="00392D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vAlign w:val="center"/>
          </w:tcPr>
          <w:p w14:paraId="7C77D4AB" w14:textId="0D163549" w:rsidR="00392D88" w:rsidRPr="00B21905" w:rsidRDefault="00392D88" w:rsidP="00392D8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392D88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專業、科學及技術服務業</w:t>
            </w:r>
          </w:p>
        </w:tc>
        <w:tc>
          <w:tcPr>
            <w:tcW w:w="820" w:type="dxa"/>
            <w:vAlign w:val="center"/>
          </w:tcPr>
          <w:p w14:paraId="1C26AB98" w14:textId="2BD978D1" w:rsidR="00392D88" w:rsidRPr="00392D88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6" w:type="dxa"/>
            <w:vAlign w:val="center"/>
          </w:tcPr>
          <w:p w14:paraId="150340C8" w14:textId="7DA3CFFD" w:rsidR="00392D88" w:rsidRPr="00E568D6" w:rsidRDefault="00392D88" w:rsidP="00392D88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D88">
              <w:rPr>
                <w:rFonts w:ascii="Times New Roman" w:hAnsi="Times New Roman" w:cs="Times New Roman"/>
                <w:sz w:val="24"/>
                <w:szCs w:val="24"/>
              </w:rPr>
              <w:t>56,148</w:t>
            </w:r>
            <w:r w:rsidRPr="00E5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17F86F" w14:textId="589AEC3A" w:rsidR="00392D88" w:rsidRPr="00E568D6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E568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3.62</w:t>
            </w:r>
            <w:r w:rsidRPr="00E56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  <w:vAlign w:val="center"/>
          </w:tcPr>
          <w:p w14:paraId="27A2ACE4" w14:textId="5BB17A4D" w:rsidR="00392D88" w:rsidRPr="00392D88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2,728</w:t>
            </w:r>
          </w:p>
        </w:tc>
        <w:tc>
          <w:tcPr>
            <w:tcW w:w="1406" w:type="dxa"/>
            <w:vAlign w:val="center"/>
          </w:tcPr>
          <w:p w14:paraId="26CF7654" w14:textId="21A28A82" w:rsidR="00392D88" w:rsidRPr="00392D88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53,421</w:t>
            </w:r>
          </w:p>
        </w:tc>
        <w:tc>
          <w:tcPr>
            <w:tcW w:w="1212" w:type="dxa"/>
            <w:vAlign w:val="center"/>
          </w:tcPr>
          <w:p w14:paraId="7FFB43A3" w14:textId="1B4999C6" w:rsidR="00392D88" w:rsidRPr="00392D88" w:rsidRDefault="00392D88" w:rsidP="00392D88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92D88">
              <w:rPr>
                <w:rFonts w:ascii="Times New Roman" w:hAnsi="Times New Roman" w:cs="Times New Roman"/>
                <w:color w:val="000000"/>
              </w:rPr>
              <w:t>1958.50%</w:t>
            </w:r>
          </w:p>
        </w:tc>
      </w:tr>
    </w:tbl>
    <w:p w14:paraId="6820CC13" w14:textId="77777777" w:rsidR="00DB75AB" w:rsidRDefault="00DB75AB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</w:p>
    <w:p w14:paraId="3BA80C27" w14:textId="3A76517C" w:rsidR="00040148" w:rsidRPr="00CA04FE" w:rsidRDefault="00040148" w:rsidP="00CA04FE">
      <w:pPr>
        <w:spacing w:beforeLines="100" w:before="360" w:afterLines="50" w:after="18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A04FE">
        <w:rPr>
          <w:rFonts w:ascii="Times New Roman" w:eastAsia="標楷體" w:hAnsi="Times New Roman" w:cs="Times New Roman"/>
          <w:sz w:val="32"/>
          <w:szCs w:val="32"/>
        </w:rPr>
        <w:lastRenderedPageBreak/>
        <w:t>二、</w:t>
      </w:r>
      <w:r w:rsidRPr="00CA04FE">
        <w:rPr>
          <w:rFonts w:ascii="Times New Roman" w:eastAsia="標楷體" w:hAnsi="Times New Roman" w:cs="Times New Roman"/>
          <w:sz w:val="32"/>
          <w:szCs w:val="32"/>
        </w:rPr>
        <w:tab/>
      </w:r>
      <w:r w:rsidRPr="00CA04FE">
        <w:rPr>
          <w:rFonts w:ascii="Times New Roman" w:eastAsia="標楷體" w:hAnsi="Times New Roman" w:cs="Times New Roman"/>
          <w:sz w:val="32"/>
          <w:szCs w:val="32"/>
        </w:rPr>
        <w:t>對中國大陸投資</w:t>
      </w:r>
    </w:p>
    <w:p w14:paraId="5CC308A7" w14:textId="184EF4CC" w:rsidR="00040148" w:rsidRPr="00CA04FE" w:rsidRDefault="0096390F" w:rsidP="00CA04FE">
      <w:pPr>
        <w:spacing w:after="0" w:line="54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115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核准對中國大陸投資件數為</w:t>
      </w:r>
      <w:r w:rsidR="00EE79AD">
        <w:rPr>
          <w:rFonts w:ascii="Times New Roman" w:eastAsia="標楷體" w:hAnsi="Times New Roman" w:cs="Times New Roman" w:hint="eastAsia"/>
          <w:sz w:val="32"/>
          <w:szCs w:val="32"/>
        </w:rPr>
        <w:t>14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件，核准投（增）資金額計美金</w:t>
      </w:r>
      <w:r w:rsidR="00EE79AD" w:rsidRPr="00EE79AD">
        <w:rPr>
          <w:rFonts w:ascii="Times New Roman" w:eastAsia="標楷體" w:hAnsi="Times New Roman" w:cs="Times New Roman" w:hint="eastAsia"/>
          <w:sz w:val="32"/>
          <w:szCs w:val="32"/>
        </w:rPr>
        <w:t>8,891</w:t>
      </w:r>
      <w:r w:rsidR="00EE79AD" w:rsidRPr="00EE79AD">
        <w:rPr>
          <w:rFonts w:ascii="Times New Roman" w:eastAsia="標楷體" w:hAnsi="Times New Roman" w:cs="Times New Roman" w:hint="eastAsia"/>
          <w:sz w:val="32"/>
          <w:szCs w:val="32"/>
        </w:rPr>
        <w:t>萬</w:t>
      </w:r>
      <w:r w:rsidR="00EE79AD" w:rsidRPr="00EE79AD">
        <w:rPr>
          <w:rFonts w:ascii="Times New Roman" w:eastAsia="標楷體" w:hAnsi="Times New Roman" w:cs="Times New Roman" w:hint="eastAsia"/>
          <w:sz w:val="32"/>
          <w:szCs w:val="32"/>
        </w:rPr>
        <w:t>3,000</w:t>
      </w:r>
      <w:r w:rsidR="00EE79AD" w:rsidRPr="00EE79AD">
        <w:rPr>
          <w:rFonts w:ascii="Times New Roman" w:eastAsia="標楷體" w:hAnsi="Times New Roman" w:cs="Times New Roman" w:hint="eastAsia"/>
          <w:sz w:val="32"/>
          <w:szCs w:val="32"/>
        </w:rPr>
        <w:t>元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，較上年同期減少</w:t>
      </w:r>
      <w:r w:rsidR="00EE79AD">
        <w:rPr>
          <w:rFonts w:ascii="Times New Roman" w:eastAsia="標楷體" w:hAnsi="Times New Roman" w:cs="Times New Roman" w:hint="eastAsia"/>
          <w:sz w:val="32"/>
          <w:szCs w:val="32"/>
        </w:rPr>
        <w:t>2.74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%</w:t>
      </w:r>
      <w:r w:rsidR="00E568D6" w:rsidRPr="00E56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01F5F511" w14:textId="0D37BEE1" w:rsidR="00040148" w:rsidRPr="00B21905" w:rsidRDefault="00040148" w:rsidP="009F2940">
      <w:pPr>
        <w:spacing w:beforeLines="100" w:before="360" w:afterLines="50" w:after="180" w:line="5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21905">
        <w:rPr>
          <w:rFonts w:ascii="Times New Roman" w:eastAsia="標楷體" w:hAnsi="Times New Roman" w:cs="Times New Roman"/>
          <w:sz w:val="28"/>
          <w:szCs w:val="28"/>
        </w:rPr>
        <w:t>表</w:t>
      </w:r>
      <w:r w:rsidRPr="00B21905">
        <w:rPr>
          <w:rFonts w:ascii="Times New Roman" w:eastAsia="標楷體" w:hAnsi="Times New Roman" w:cs="Times New Roman"/>
          <w:sz w:val="28"/>
          <w:szCs w:val="28"/>
        </w:rPr>
        <w:t>6</w:t>
      </w:r>
      <w:r w:rsidRPr="00B2190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96390F">
        <w:rPr>
          <w:rFonts w:ascii="Times New Roman" w:eastAsia="標楷體" w:hAnsi="Times New Roman" w:cs="Times New Roman"/>
          <w:sz w:val="28"/>
          <w:szCs w:val="28"/>
        </w:rPr>
        <w:t>115</w:t>
      </w:r>
      <w:r w:rsidR="0096390F">
        <w:rPr>
          <w:rFonts w:ascii="Times New Roman" w:eastAsia="標楷體" w:hAnsi="Times New Roman" w:cs="Times New Roman"/>
          <w:sz w:val="28"/>
          <w:szCs w:val="28"/>
        </w:rPr>
        <w:t>年</w:t>
      </w:r>
      <w:r w:rsidR="0096390F">
        <w:rPr>
          <w:rFonts w:ascii="Times New Roman" w:eastAsia="標楷體" w:hAnsi="Times New Roman" w:cs="Times New Roman"/>
          <w:sz w:val="28"/>
          <w:szCs w:val="28"/>
        </w:rPr>
        <w:t>1</w:t>
      </w:r>
      <w:r w:rsidR="0096390F">
        <w:rPr>
          <w:rFonts w:ascii="Times New Roman" w:eastAsia="標楷體" w:hAnsi="Times New Roman" w:cs="Times New Roman"/>
          <w:sz w:val="28"/>
          <w:szCs w:val="28"/>
        </w:rPr>
        <w:t>月</w:t>
      </w:r>
      <w:r w:rsidRPr="00B21905">
        <w:rPr>
          <w:rFonts w:ascii="Times New Roman" w:eastAsia="標楷體" w:hAnsi="Times New Roman" w:cs="Times New Roman"/>
          <w:sz w:val="28"/>
          <w:szCs w:val="28"/>
        </w:rPr>
        <w:t>對中國大陸投資前五大業別統計表</w:t>
      </w:r>
    </w:p>
    <w:p w14:paraId="6A86A5E6" w14:textId="77777777" w:rsidR="009F2940" w:rsidRPr="009F2940" w:rsidRDefault="009F2940" w:rsidP="009F2940">
      <w:pPr>
        <w:spacing w:after="0" w:line="3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905">
        <w:rPr>
          <w:rFonts w:ascii="Times New Roman" w:eastAsia="標楷體" w:hAnsi="Times New Roman" w:cs="Times New Roman"/>
          <w:sz w:val="20"/>
          <w:szCs w:val="20"/>
        </w:rPr>
        <w:t>單位：千美元；</w:t>
      </w:r>
      <w:r w:rsidRPr="00B21905">
        <w:rPr>
          <w:rFonts w:ascii="Times New Roman" w:eastAsia="標楷體" w:hAnsi="Times New Roman" w:cs="Times New Roman"/>
          <w:sz w:val="20"/>
          <w:szCs w:val="20"/>
        </w:rPr>
        <w:t>%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61"/>
        <w:gridCol w:w="709"/>
        <w:gridCol w:w="1417"/>
        <w:gridCol w:w="1416"/>
        <w:gridCol w:w="1417"/>
        <w:gridCol w:w="1076"/>
      </w:tblGrid>
      <w:tr w:rsidR="00040148" w:rsidRPr="00CA04FE" w14:paraId="70FA32B6" w14:textId="77777777" w:rsidTr="00482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Merge w:val="restart"/>
            <w:vAlign w:val="center"/>
          </w:tcPr>
          <w:p w14:paraId="7D4FF803" w14:textId="77777777" w:rsidR="00040148" w:rsidRPr="00B21905" w:rsidRDefault="00040148" w:rsidP="0004725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行業</w:t>
            </w:r>
          </w:p>
        </w:tc>
        <w:tc>
          <w:tcPr>
            <w:tcW w:w="709" w:type="dxa"/>
            <w:vMerge w:val="restart"/>
            <w:vAlign w:val="center"/>
          </w:tcPr>
          <w:p w14:paraId="7FEA8E23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件數</w:t>
            </w:r>
          </w:p>
        </w:tc>
        <w:tc>
          <w:tcPr>
            <w:tcW w:w="1417" w:type="dxa"/>
            <w:vMerge w:val="restart"/>
            <w:vAlign w:val="center"/>
          </w:tcPr>
          <w:p w14:paraId="645BC914" w14:textId="77777777" w:rsidR="00040148" w:rsidRPr="00B21905" w:rsidRDefault="00040148" w:rsidP="00047257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金額</w:t>
            </w:r>
          </w:p>
          <w:p w14:paraId="303DE18D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（比重）</w:t>
            </w:r>
          </w:p>
        </w:tc>
        <w:tc>
          <w:tcPr>
            <w:tcW w:w="1416" w:type="dxa"/>
            <w:vMerge w:val="restart"/>
            <w:vAlign w:val="center"/>
          </w:tcPr>
          <w:p w14:paraId="5102BD88" w14:textId="77777777" w:rsidR="00040148" w:rsidRPr="00B21905" w:rsidRDefault="00040148" w:rsidP="00047257">
            <w:pPr>
              <w:pStyle w:val="Textbody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B21905">
              <w:rPr>
                <w:rFonts w:ascii="Times New Roman" w:hAnsi="Times New Roman" w:cs="Times New Roman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  <w:t>去年同期</w:t>
            </w:r>
          </w:p>
          <w:p w14:paraId="712DE60A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金額</w:t>
            </w:r>
          </w:p>
        </w:tc>
        <w:tc>
          <w:tcPr>
            <w:tcW w:w="2493" w:type="dxa"/>
            <w:gridSpan w:val="2"/>
            <w:vAlign w:val="center"/>
          </w:tcPr>
          <w:p w14:paraId="08DF1375" w14:textId="77777777" w:rsidR="00040148" w:rsidRPr="00B21905" w:rsidRDefault="00040148" w:rsidP="00047257">
            <w:pPr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  <w:t>與去年同期比較</w:t>
            </w:r>
          </w:p>
        </w:tc>
      </w:tr>
      <w:tr w:rsidR="00040148" w:rsidRPr="00CA04FE" w14:paraId="129C5ADA" w14:textId="77777777" w:rsidTr="00482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Merge/>
            <w:vAlign w:val="center"/>
          </w:tcPr>
          <w:p w14:paraId="49786DB2" w14:textId="77777777" w:rsidR="00040148" w:rsidRPr="00B21905" w:rsidRDefault="00040148" w:rsidP="00047257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14:paraId="2C152FFD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3DECD15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556E861B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C1B8DBB" w14:textId="77777777" w:rsidR="00040148" w:rsidRPr="00B21905" w:rsidRDefault="00040148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 w:rsidRPr="00B21905">
              <w:rPr>
                <w:rFonts w:ascii="Times New Roman" w:eastAsia="標楷體" w:hAnsi="Times New Roman" w:cs="Times New Roman"/>
                <w:color w:val="000000"/>
              </w:rPr>
              <w:t>金額</w:t>
            </w:r>
          </w:p>
        </w:tc>
        <w:tc>
          <w:tcPr>
            <w:tcW w:w="1076" w:type="dxa"/>
            <w:vAlign w:val="center"/>
          </w:tcPr>
          <w:p w14:paraId="18190332" w14:textId="1E67FAC4" w:rsidR="00040148" w:rsidRPr="00B21905" w:rsidRDefault="00047257" w:rsidP="00047257">
            <w:pPr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成長率</w:t>
            </w:r>
          </w:p>
        </w:tc>
      </w:tr>
      <w:tr w:rsidR="00712E80" w:rsidRPr="00CA04FE" w14:paraId="710DE32C" w14:textId="77777777" w:rsidTr="00AD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13560DD4" w14:textId="5DEB704B" w:rsidR="00712E80" w:rsidRPr="00B21905" w:rsidRDefault="00712E80" w:rsidP="00712E8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AD1D4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金融及保險業</w:t>
            </w:r>
          </w:p>
        </w:tc>
        <w:tc>
          <w:tcPr>
            <w:tcW w:w="709" w:type="dxa"/>
            <w:vAlign w:val="center"/>
          </w:tcPr>
          <w:p w14:paraId="675D2D12" w14:textId="28A5478F" w:rsidR="00712E80" w:rsidRPr="00AD1D41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14:paraId="7C96E812" w14:textId="054BF1F5" w:rsidR="00712E80" w:rsidRPr="00482E83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712E80">
              <w:rPr>
                <w:rFonts w:ascii="Times New Roman" w:hAnsi="Times New Roman" w:cs="Times New Roman"/>
              </w:rPr>
              <w:t>63,864</w:t>
            </w:r>
            <w:r w:rsidRPr="00482E8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71.83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vAlign w:val="center"/>
          </w:tcPr>
          <w:p w14:paraId="44520741" w14:textId="65FBCF2D" w:rsidR="00712E80" w:rsidRPr="00AD1D41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14:paraId="19ED271A" w14:textId="46B4F1D0" w:rsidR="00712E80" w:rsidRPr="00AD1D41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63,864</w:t>
            </w:r>
          </w:p>
        </w:tc>
        <w:tc>
          <w:tcPr>
            <w:tcW w:w="1076" w:type="dxa"/>
            <w:vAlign w:val="center"/>
          </w:tcPr>
          <w:p w14:paraId="3A01C5CC" w14:textId="6E712D15" w:rsidR="00712E80" w:rsidRPr="00AD1D41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12E80" w:rsidRPr="00CA04FE" w14:paraId="66DAF6AE" w14:textId="77777777" w:rsidTr="00AD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3CD0F470" w14:textId="726782EF" w:rsidR="00712E80" w:rsidRPr="00B21905" w:rsidRDefault="00712E80" w:rsidP="00712E8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AD1D4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基本金屬製造業</w:t>
            </w:r>
          </w:p>
        </w:tc>
        <w:tc>
          <w:tcPr>
            <w:tcW w:w="709" w:type="dxa"/>
            <w:vAlign w:val="center"/>
          </w:tcPr>
          <w:p w14:paraId="373E4448" w14:textId="77D2547E" w:rsidR="00712E80" w:rsidRPr="00AD1D41" w:rsidRDefault="00712E80" w:rsidP="00712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14:paraId="6ACE3E98" w14:textId="26C74A81" w:rsidR="00712E80" w:rsidRPr="00482E83" w:rsidRDefault="00712E80" w:rsidP="00712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712E80">
              <w:rPr>
                <w:rFonts w:ascii="Times New Roman" w:hAnsi="Times New Roman" w:cs="Times New Roman"/>
              </w:rPr>
              <w:t>10,000</w:t>
            </w:r>
            <w:r w:rsidRPr="00482E8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11.25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vAlign w:val="center"/>
          </w:tcPr>
          <w:p w14:paraId="05442F27" w14:textId="2DFF3EBB" w:rsidR="00712E80" w:rsidRPr="00AD1D41" w:rsidRDefault="00712E80" w:rsidP="00712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14:paraId="23D1AE3B" w14:textId="57852E8B" w:rsidR="00712E80" w:rsidRPr="00AD1D41" w:rsidRDefault="00712E80" w:rsidP="00712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10,000</w:t>
            </w:r>
          </w:p>
        </w:tc>
        <w:tc>
          <w:tcPr>
            <w:tcW w:w="1076" w:type="dxa"/>
            <w:vAlign w:val="center"/>
          </w:tcPr>
          <w:p w14:paraId="3E15D6B7" w14:textId="55B08662" w:rsidR="00712E80" w:rsidRPr="00AD1D41" w:rsidRDefault="00712E80" w:rsidP="00712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12E80" w:rsidRPr="00CA04FE" w14:paraId="582B35CB" w14:textId="77777777" w:rsidTr="00AD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793666FF" w14:textId="388EA291" w:rsidR="00712E80" w:rsidRPr="00482E83" w:rsidRDefault="00712E80" w:rsidP="00712E8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AD1D4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批發及零售業</w:t>
            </w:r>
          </w:p>
        </w:tc>
        <w:tc>
          <w:tcPr>
            <w:tcW w:w="709" w:type="dxa"/>
            <w:vAlign w:val="center"/>
          </w:tcPr>
          <w:p w14:paraId="371A3328" w14:textId="2AE3BF46" w:rsidR="00712E80" w:rsidRPr="00AD1D41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vAlign w:val="center"/>
          </w:tcPr>
          <w:p w14:paraId="74488AD8" w14:textId="77777777" w:rsidR="00712E80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2E80">
              <w:rPr>
                <w:rFonts w:ascii="Times New Roman" w:hAnsi="Times New Roman" w:cs="Times New Roman"/>
              </w:rPr>
              <w:t>4,293</w:t>
            </w:r>
            <w:r w:rsidRPr="00482E83">
              <w:rPr>
                <w:rFonts w:ascii="Times New Roman" w:hAnsi="Times New Roman" w:cs="Times New Roman"/>
              </w:rPr>
              <w:t xml:space="preserve"> </w:t>
            </w:r>
          </w:p>
          <w:p w14:paraId="03295C61" w14:textId="2288C70A" w:rsidR="00712E80" w:rsidRPr="00482E83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4.83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vAlign w:val="center"/>
          </w:tcPr>
          <w:p w14:paraId="64C9965B" w14:textId="20BF076C" w:rsidR="00712E80" w:rsidRPr="00AD1D41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23,343</w:t>
            </w:r>
          </w:p>
        </w:tc>
        <w:tc>
          <w:tcPr>
            <w:tcW w:w="1417" w:type="dxa"/>
            <w:vAlign w:val="center"/>
          </w:tcPr>
          <w:p w14:paraId="249A05D7" w14:textId="3611A883" w:rsidR="00712E80" w:rsidRPr="00AD1D41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-19,049</w:t>
            </w:r>
          </w:p>
        </w:tc>
        <w:tc>
          <w:tcPr>
            <w:tcW w:w="1076" w:type="dxa"/>
            <w:vAlign w:val="center"/>
          </w:tcPr>
          <w:p w14:paraId="43DEDF59" w14:textId="1DB79D22" w:rsidR="00712E80" w:rsidRPr="00AD1D41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-81.61%</w:t>
            </w:r>
          </w:p>
        </w:tc>
      </w:tr>
      <w:tr w:rsidR="00712E80" w:rsidRPr="00CA04FE" w14:paraId="4F6AA3D3" w14:textId="77777777" w:rsidTr="00AD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0CBB8C22" w14:textId="3B3B9BA5" w:rsidR="00712E80" w:rsidRPr="00482E83" w:rsidRDefault="00712E80" w:rsidP="00712E8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AD1D4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電腦、電子產品及光學製品製造業</w:t>
            </w:r>
          </w:p>
        </w:tc>
        <w:tc>
          <w:tcPr>
            <w:tcW w:w="709" w:type="dxa"/>
            <w:vAlign w:val="center"/>
          </w:tcPr>
          <w:p w14:paraId="11FBB099" w14:textId="32637566" w:rsidR="00712E80" w:rsidRPr="00AD1D41" w:rsidRDefault="00712E80" w:rsidP="00712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14:paraId="2ABB8390" w14:textId="27598726" w:rsidR="00712E80" w:rsidRPr="00482E83" w:rsidRDefault="00712E80" w:rsidP="00712E80">
            <w:pPr>
              <w:pStyle w:val="Textbody"/>
              <w:spacing w:line="40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E80">
              <w:rPr>
                <w:rFonts w:ascii="Times New Roman" w:hAnsi="Times New Roman" w:cs="Times New Roman"/>
                <w:sz w:val="24"/>
                <w:szCs w:val="24"/>
              </w:rPr>
              <w:t>3,611</w:t>
            </w:r>
            <w:r w:rsidRPr="0048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B2928E" w14:textId="2582F688" w:rsidR="00712E80" w:rsidRPr="00482E83" w:rsidRDefault="00712E80" w:rsidP="00712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4.06</w:t>
            </w:r>
            <w:r w:rsidRPr="00482E8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16" w:type="dxa"/>
            <w:vAlign w:val="center"/>
          </w:tcPr>
          <w:p w14:paraId="00AD3B8A" w14:textId="2033E883" w:rsidR="00712E80" w:rsidRPr="00AD1D41" w:rsidRDefault="00712E80" w:rsidP="00712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6,000</w:t>
            </w:r>
          </w:p>
        </w:tc>
        <w:tc>
          <w:tcPr>
            <w:tcW w:w="1417" w:type="dxa"/>
            <w:vAlign w:val="center"/>
          </w:tcPr>
          <w:p w14:paraId="10D1CA78" w14:textId="773B9269" w:rsidR="00712E80" w:rsidRPr="00AD1D41" w:rsidRDefault="00712E80" w:rsidP="00712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-2,389</w:t>
            </w:r>
          </w:p>
        </w:tc>
        <w:tc>
          <w:tcPr>
            <w:tcW w:w="1076" w:type="dxa"/>
            <w:vAlign w:val="center"/>
          </w:tcPr>
          <w:p w14:paraId="5B510CF3" w14:textId="3F192BF9" w:rsidR="00712E80" w:rsidRPr="00AD1D41" w:rsidRDefault="00712E80" w:rsidP="00712E80">
            <w:pPr>
              <w:spacing w:line="38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-39.82%</w:t>
            </w:r>
          </w:p>
        </w:tc>
      </w:tr>
      <w:tr w:rsidR="00712E80" w:rsidRPr="00CA04FE" w14:paraId="3F1F0CBF" w14:textId="77777777" w:rsidTr="00AD1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tcBorders>
              <w:bottom w:val="single" w:sz="4" w:space="0" w:color="F1A983" w:themeColor="accent2" w:themeTint="99"/>
            </w:tcBorders>
            <w:vAlign w:val="center"/>
          </w:tcPr>
          <w:p w14:paraId="491BBA35" w14:textId="6AE84E7B" w:rsidR="00712E80" w:rsidRPr="00482E83" w:rsidRDefault="00712E80" w:rsidP="00712E8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 w:val="0"/>
                <w:bCs w:val="0"/>
              </w:rPr>
            </w:pPr>
            <w:r w:rsidRPr="00AD1D41">
              <w:rPr>
                <w:rFonts w:ascii="Times New Roman" w:eastAsia="標楷體" w:hAnsi="Times New Roman" w:cs="Times New Roman" w:hint="eastAsia"/>
                <w:b w:val="0"/>
                <w:bCs w:val="0"/>
              </w:rPr>
              <w:t>電子零組件製造業</w:t>
            </w:r>
          </w:p>
        </w:tc>
        <w:tc>
          <w:tcPr>
            <w:tcW w:w="709" w:type="dxa"/>
            <w:tcBorders>
              <w:bottom w:val="single" w:sz="4" w:space="0" w:color="F1A983" w:themeColor="accent2" w:themeTint="99"/>
            </w:tcBorders>
            <w:vAlign w:val="center"/>
          </w:tcPr>
          <w:p w14:paraId="47C353F4" w14:textId="413CE8FE" w:rsidR="00712E80" w:rsidRPr="00AD1D41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F1A983" w:themeColor="accent2" w:themeTint="99"/>
            </w:tcBorders>
            <w:vAlign w:val="center"/>
          </w:tcPr>
          <w:p w14:paraId="3BA40215" w14:textId="50BD2FB1" w:rsidR="00712E80" w:rsidRPr="00482E83" w:rsidRDefault="00712E80" w:rsidP="00712E80">
            <w:pPr>
              <w:pStyle w:val="Textbody"/>
              <w:spacing w:line="4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E80">
              <w:rPr>
                <w:rFonts w:ascii="Times New Roman" w:hAnsi="Times New Roman" w:cs="Times New Roman"/>
                <w:sz w:val="24"/>
                <w:szCs w:val="24"/>
              </w:rPr>
              <w:t>1,545</w:t>
            </w:r>
            <w:r w:rsidRPr="0048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4CE60E" w14:textId="6A3A5DEE" w:rsidR="00712E80" w:rsidRPr="00482E83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1.74</w:t>
            </w:r>
            <w:r w:rsidRPr="0048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tcBorders>
              <w:bottom w:val="single" w:sz="4" w:space="0" w:color="F1A983" w:themeColor="accent2" w:themeTint="99"/>
            </w:tcBorders>
            <w:vAlign w:val="center"/>
          </w:tcPr>
          <w:p w14:paraId="26229455" w14:textId="22712165" w:rsidR="00712E80" w:rsidRPr="00AD1D41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4,893</w:t>
            </w:r>
          </w:p>
        </w:tc>
        <w:tc>
          <w:tcPr>
            <w:tcW w:w="1417" w:type="dxa"/>
            <w:tcBorders>
              <w:bottom w:val="single" w:sz="4" w:space="0" w:color="F1A983" w:themeColor="accent2" w:themeTint="99"/>
            </w:tcBorders>
            <w:vAlign w:val="center"/>
          </w:tcPr>
          <w:p w14:paraId="17A15447" w14:textId="4A4B4EEF" w:rsidR="00712E80" w:rsidRPr="00AD1D41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-3,348</w:t>
            </w:r>
          </w:p>
        </w:tc>
        <w:tc>
          <w:tcPr>
            <w:tcW w:w="1076" w:type="dxa"/>
            <w:tcBorders>
              <w:bottom w:val="single" w:sz="4" w:space="0" w:color="F1A983" w:themeColor="accent2" w:themeTint="99"/>
            </w:tcBorders>
            <w:vAlign w:val="center"/>
          </w:tcPr>
          <w:p w14:paraId="232AE1A4" w14:textId="52F1C082" w:rsidR="00712E80" w:rsidRPr="00AD1D41" w:rsidRDefault="00712E80" w:rsidP="00712E80">
            <w:pPr>
              <w:spacing w:line="38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AD1D41">
              <w:rPr>
                <w:rFonts w:ascii="Times New Roman" w:hAnsi="Times New Roman" w:cs="Times New Roman"/>
                <w:color w:val="000000"/>
              </w:rPr>
              <w:t>-68.42%</w:t>
            </w:r>
          </w:p>
        </w:tc>
      </w:tr>
      <w:tr w:rsidR="00AD1D41" w:rsidRPr="00CA04FE" w14:paraId="19C16934" w14:textId="77777777" w:rsidTr="00AD1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A5C26" w14:textId="77777777" w:rsidR="00AD1D41" w:rsidRPr="00AD1D41" w:rsidRDefault="00AD1D41" w:rsidP="00AD1D41">
            <w:pPr>
              <w:rPr>
                <w:rFonts w:ascii="標楷體" w:eastAsia="標楷體" w:hAnsi="標楷體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D1D41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備註：</w:t>
            </w:r>
          </w:p>
          <w:p w14:paraId="2DFDF10D" w14:textId="77777777" w:rsidR="00AD1D41" w:rsidRPr="00AD1D41" w:rsidRDefault="00AD1D41" w:rsidP="00AD1D41">
            <w:pPr>
              <w:rPr>
                <w:rFonts w:ascii="標楷體" w:eastAsia="標楷體" w:hAnsi="標楷體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D1D41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1.投資件數係計算投資人初次投資之案件數，投資金額則為初次投資金額與增資金額之加總；若干地區或業別如出現投資件數為零，投資金額不為零之情形，表示該期間內僅有增資案件，無初次投資案件。</w:t>
            </w:r>
          </w:p>
          <w:p w14:paraId="23589E66" w14:textId="021551FF" w:rsidR="00AD1D41" w:rsidRPr="00AD1D41" w:rsidRDefault="00AD1D41" w:rsidP="00AD1D41">
            <w:pPr>
              <w:rPr>
                <w:rFonts w:ascii="標楷體" w:eastAsia="標楷體" w:hAnsi="標楷體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AD1D41">
              <w:rPr>
                <w:rFonts w:ascii="標楷體" w:eastAsia="標楷體" w:hAnsi="標楷體" w:cs="Times New Roman" w:hint="eastAsia"/>
                <w:b w:val="0"/>
                <w:bCs w:val="0"/>
                <w:color w:val="000000"/>
                <w:sz w:val="20"/>
                <w:szCs w:val="20"/>
              </w:rPr>
              <w:t>2.自113年1月起，本表行業分類原則改依行政院主計總處中華民國行業統計分類(第11次修正)統計。</w:t>
            </w:r>
          </w:p>
        </w:tc>
      </w:tr>
    </w:tbl>
    <w:p w14:paraId="206AA9EA" w14:textId="77777777" w:rsidR="00040148" w:rsidRPr="00CA04FE" w:rsidRDefault="00040148" w:rsidP="00CA04FE">
      <w:pPr>
        <w:spacing w:after="0" w:line="5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sectPr w:rsidR="00040148" w:rsidRPr="00CA04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DA14" w14:textId="77777777" w:rsidR="00B572EB" w:rsidRDefault="00B572EB" w:rsidP="00347505">
      <w:pPr>
        <w:spacing w:after="0" w:line="240" w:lineRule="auto"/>
      </w:pPr>
      <w:r>
        <w:separator/>
      </w:r>
    </w:p>
  </w:endnote>
  <w:endnote w:type="continuationSeparator" w:id="0">
    <w:p w14:paraId="16C4B837" w14:textId="77777777" w:rsidR="00B572EB" w:rsidRDefault="00B572EB" w:rsidP="0034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D733" w14:textId="77777777" w:rsidR="00B572EB" w:rsidRDefault="00B572EB" w:rsidP="00347505">
      <w:pPr>
        <w:spacing w:after="0" w:line="240" w:lineRule="auto"/>
      </w:pPr>
      <w:r>
        <w:separator/>
      </w:r>
    </w:p>
  </w:footnote>
  <w:footnote w:type="continuationSeparator" w:id="0">
    <w:p w14:paraId="1B405069" w14:textId="77777777" w:rsidR="00B572EB" w:rsidRDefault="00B572EB" w:rsidP="0034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48"/>
    <w:rsid w:val="00016A1C"/>
    <w:rsid w:val="00040148"/>
    <w:rsid w:val="00047257"/>
    <w:rsid w:val="000869C2"/>
    <w:rsid w:val="000B4269"/>
    <w:rsid w:val="000E338C"/>
    <w:rsid w:val="001665B4"/>
    <w:rsid w:val="00172F43"/>
    <w:rsid w:val="00175A22"/>
    <w:rsid w:val="002047D4"/>
    <w:rsid w:val="00237F20"/>
    <w:rsid w:val="002D57B0"/>
    <w:rsid w:val="003454C0"/>
    <w:rsid w:val="00347505"/>
    <w:rsid w:val="00392D88"/>
    <w:rsid w:val="003F705B"/>
    <w:rsid w:val="00417381"/>
    <w:rsid w:val="00443A3A"/>
    <w:rsid w:val="00474DAE"/>
    <w:rsid w:val="00482E83"/>
    <w:rsid w:val="005839C7"/>
    <w:rsid w:val="00623E1A"/>
    <w:rsid w:val="00632751"/>
    <w:rsid w:val="00645552"/>
    <w:rsid w:val="00677791"/>
    <w:rsid w:val="006D5A8E"/>
    <w:rsid w:val="006E4239"/>
    <w:rsid w:val="00712E80"/>
    <w:rsid w:val="00724188"/>
    <w:rsid w:val="00774896"/>
    <w:rsid w:val="00784A24"/>
    <w:rsid w:val="008413DD"/>
    <w:rsid w:val="00883FC3"/>
    <w:rsid w:val="008F0E5F"/>
    <w:rsid w:val="00945E35"/>
    <w:rsid w:val="0094642B"/>
    <w:rsid w:val="0096390F"/>
    <w:rsid w:val="009F2940"/>
    <w:rsid w:val="00A14F9E"/>
    <w:rsid w:val="00AD1D41"/>
    <w:rsid w:val="00AD5D4C"/>
    <w:rsid w:val="00B21905"/>
    <w:rsid w:val="00B572EB"/>
    <w:rsid w:val="00BE6CB5"/>
    <w:rsid w:val="00CA04FE"/>
    <w:rsid w:val="00CC3231"/>
    <w:rsid w:val="00CF0053"/>
    <w:rsid w:val="00DB75AB"/>
    <w:rsid w:val="00E34341"/>
    <w:rsid w:val="00E47852"/>
    <w:rsid w:val="00E51C2D"/>
    <w:rsid w:val="00E568D6"/>
    <w:rsid w:val="00E77314"/>
    <w:rsid w:val="00E96F6F"/>
    <w:rsid w:val="00EE79AD"/>
    <w:rsid w:val="00F8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A645E"/>
  <w15:chartTrackingRefBased/>
  <w15:docId w15:val="{EBBFF877-FC60-BC42-9B28-2F6962DF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14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14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14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14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14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14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01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40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4014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40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4014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014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014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014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0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40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40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40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1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401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014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040148"/>
    <w:pPr>
      <w:suppressAutoHyphens/>
      <w:autoSpaceDN w:val="0"/>
      <w:spacing w:after="0" w:line="240" w:lineRule="auto"/>
      <w:textAlignment w:val="baseline"/>
    </w:pPr>
    <w:rPr>
      <w:rFonts w:ascii="標楷體" w:eastAsia="標楷體" w:hAnsi="標楷體" w:cs="標楷體"/>
      <w:kern w:val="3"/>
      <w:sz w:val="28"/>
      <w:szCs w:val="20"/>
      <w14:ligatures w14:val="none"/>
    </w:rPr>
  </w:style>
  <w:style w:type="table" w:styleId="4-6">
    <w:name w:val="Grid Table 4 Accent 6"/>
    <w:basedOn w:val="a1"/>
    <w:uiPriority w:val="49"/>
    <w:rsid w:val="009F294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4-2">
    <w:name w:val="Grid Table 4 Accent 2"/>
    <w:basedOn w:val="a1"/>
    <w:uiPriority w:val="49"/>
    <w:rsid w:val="009F294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af">
    <w:name w:val="header"/>
    <w:basedOn w:val="a"/>
    <w:link w:val="af0"/>
    <w:uiPriority w:val="99"/>
    <w:unhideWhenUsed/>
    <w:rsid w:val="00347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4750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47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47505"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645552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45552"/>
  </w:style>
  <w:style w:type="character" w:customStyle="1" w:styleId="af5">
    <w:name w:val="註解文字 字元"/>
    <w:basedOn w:val="a0"/>
    <w:link w:val="af4"/>
    <w:uiPriority w:val="99"/>
    <w:semiHidden/>
    <w:rsid w:val="0064555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45552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645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琪彥 蘇</dc:creator>
  <cp:keywords/>
  <dc:description/>
  <cp:lastModifiedBy>劉真妤</cp:lastModifiedBy>
  <cp:revision>3</cp:revision>
  <cp:lastPrinted>2026-02-10T06:19:00Z</cp:lastPrinted>
  <dcterms:created xsi:type="dcterms:W3CDTF">2026-02-11T02:47:00Z</dcterms:created>
  <dcterms:modified xsi:type="dcterms:W3CDTF">2026-02-13T01:35:00Z</dcterms:modified>
</cp:coreProperties>
</file>