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25"/>
      </w:tblGrid>
      <w:tr w:rsidR="00866A64" w:rsidRPr="003113B8" w14:paraId="23952FB6" w14:textId="77777777" w:rsidTr="00866A64">
        <w:trPr>
          <w:trHeight w:val="390"/>
        </w:trPr>
        <w:tc>
          <w:tcPr>
            <w:tcW w:w="1925" w:type="dxa"/>
          </w:tcPr>
          <w:p w14:paraId="08078565" w14:textId="207FC24B" w:rsidR="00866A64" w:rsidRPr="003113B8" w:rsidRDefault="00866A64" w:rsidP="00AC72D4">
            <w:pPr>
              <w:pStyle w:val="a3"/>
              <w:rPr>
                <w:rFonts w:ascii="標楷體" w:hAnsi="標楷體" w:hint="eastAsia"/>
              </w:rPr>
            </w:pPr>
            <w:bookmarkStart w:id="0" w:name="_Toc352695095"/>
            <w:bookmarkStart w:id="1" w:name="_Toc36217994"/>
            <w:bookmarkStart w:id="2" w:name="_Toc183673958"/>
            <w:proofErr w:type="gramStart"/>
            <w:r w:rsidRPr="003113B8">
              <w:rPr>
                <w:rFonts w:ascii="標楷體" w:hAnsi="標楷體" w:hint="eastAsia"/>
              </w:rPr>
              <w:t>個</w:t>
            </w:r>
            <w:proofErr w:type="gramEnd"/>
            <w:r w:rsidRPr="003113B8">
              <w:rPr>
                <w:rFonts w:ascii="標楷體" w:hAnsi="標楷體" w:hint="eastAsia"/>
              </w:rPr>
              <w:t>資盤點表</w:t>
            </w:r>
            <w:bookmarkEnd w:id="0"/>
            <w:bookmarkEnd w:id="1"/>
            <w:bookmarkEnd w:id="2"/>
          </w:p>
        </w:tc>
      </w:tr>
    </w:tbl>
    <w:p w14:paraId="2D541F8D" w14:textId="77777777" w:rsidR="00866A64" w:rsidRPr="003113B8" w:rsidRDefault="00866A64" w:rsidP="00866A64">
      <w:pPr>
        <w:spacing w:line="400" w:lineRule="exact"/>
        <w:jc w:val="both"/>
        <w:rPr>
          <w:rFonts w:ascii="標楷體" w:eastAsia="標楷體" w:hAnsi="標楷體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048"/>
      </w:tblGrid>
      <w:tr w:rsidR="00866A64" w:rsidRPr="003113B8" w14:paraId="265B7DDF" w14:textId="77777777" w:rsidTr="00AC72D4">
        <w:tc>
          <w:tcPr>
            <w:tcW w:w="1526" w:type="dxa"/>
          </w:tcPr>
          <w:p w14:paraId="0F4B342D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單位名稱</w:t>
            </w:r>
          </w:p>
        </w:tc>
        <w:tc>
          <w:tcPr>
            <w:tcW w:w="4048" w:type="dxa"/>
          </w:tcPr>
          <w:p w14:paraId="531D4E8E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866A64" w:rsidRPr="003113B8" w14:paraId="31BDAA2B" w14:textId="77777777" w:rsidTr="00AC72D4">
        <w:tc>
          <w:tcPr>
            <w:tcW w:w="1526" w:type="dxa"/>
          </w:tcPr>
          <w:p w14:paraId="1EF89726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單位主管</w:t>
            </w:r>
          </w:p>
        </w:tc>
        <w:tc>
          <w:tcPr>
            <w:tcW w:w="4048" w:type="dxa"/>
          </w:tcPr>
          <w:p w14:paraId="41CB5D0E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866A64" w:rsidRPr="003113B8" w14:paraId="7C63CF2C" w14:textId="77777777" w:rsidTr="00AC72D4">
        <w:tc>
          <w:tcPr>
            <w:tcW w:w="1526" w:type="dxa"/>
          </w:tcPr>
          <w:p w14:paraId="5436036B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盤點人員</w:t>
            </w:r>
          </w:p>
        </w:tc>
        <w:tc>
          <w:tcPr>
            <w:tcW w:w="4048" w:type="dxa"/>
          </w:tcPr>
          <w:p w14:paraId="372E0ADF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14:paraId="1C0FB3BD" w14:textId="77777777" w:rsidR="00866A64" w:rsidRPr="003113B8" w:rsidRDefault="00866A64" w:rsidP="00866A64">
      <w:pPr>
        <w:spacing w:line="400" w:lineRule="exact"/>
        <w:jc w:val="both"/>
        <w:rPr>
          <w:rFonts w:ascii="標楷體" w:eastAsia="標楷體" w:hAnsi="標楷體" w:hint="eastAsia"/>
          <w:sz w:val="32"/>
          <w:szCs w:val="32"/>
        </w:rPr>
      </w:pPr>
    </w:p>
    <w:p w14:paraId="216F0ABE" w14:textId="546B6964" w:rsidR="00866A64" w:rsidRPr="003113B8" w:rsidRDefault="00866A64" w:rsidP="00866A64">
      <w:pPr>
        <w:jc w:val="both"/>
        <w:rPr>
          <w:rFonts w:ascii="標楷體" w:eastAsia="標楷體" w:hAnsi="標楷體" w:hint="eastAsia"/>
          <w:szCs w:val="24"/>
        </w:rPr>
      </w:pPr>
      <w:r w:rsidRPr="003113B8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41B92" wp14:editId="67020AF6">
                <wp:simplePos x="0" y="0"/>
                <wp:positionH relativeFrom="column">
                  <wp:posOffset>5340350</wp:posOffset>
                </wp:positionH>
                <wp:positionV relativeFrom="paragraph">
                  <wp:posOffset>260350</wp:posOffset>
                </wp:positionV>
                <wp:extent cx="361950" cy="972820"/>
                <wp:effectExtent l="2540" t="254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5E8CC" w14:textId="77777777" w:rsidR="00866A64" w:rsidRPr="00D11173" w:rsidRDefault="00866A64" w:rsidP="00866A64">
                            <w:pPr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1117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(續下表)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41B9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0.5pt;margin-top:20.5pt;width:28.5pt;height:7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" filled="f" stroked="f">
                <v:textbox style="layout-flow:vertical-ideographic">
                  <w:txbxContent>
                    <w:p w14:paraId="1CC5E8CC" w14:textId="77777777" w:rsidR="00866A64" w:rsidRPr="00D11173" w:rsidRDefault="00866A64" w:rsidP="00866A64">
                      <w:pPr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11173">
                        <w:rPr>
                          <w:rFonts w:ascii="標楷體" w:eastAsia="標楷體" w:hAnsi="標楷體" w:hint="eastAsia"/>
                          <w:szCs w:val="24"/>
                        </w:rPr>
                        <w:t>(續下表)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1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"/>
        <w:gridCol w:w="602"/>
        <w:gridCol w:w="283"/>
        <w:gridCol w:w="284"/>
        <w:gridCol w:w="567"/>
        <w:gridCol w:w="567"/>
        <w:gridCol w:w="283"/>
        <w:gridCol w:w="567"/>
        <w:gridCol w:w="567"/>
        <w:gridCol w:w="128"/>
        <w:gridCol w:w="865"/>
        <w:gridCol w:w="283"/>
        <w:gridCol w:w="284"/>
        <w:gridCol w:w="196"/>
        <w:gridCol w:w="87"/>
        <w:gridCol w:w="284"/>
        <w:gridCol w:w="567"/>
        <w:gridCol w:w="47"/>
        <w:gridCol w:w="520"/>
        <w:gridCol w:w="708"/>
        <w:gridCol w:w="142"/>
        <w:gridCol w:w="493"/>
        <w:tblGridChange w:id="3">
          <w:tblGrid>
            <w:gridCol w:w="98"/>
            <w:gridCol w:w="602"/>
            <w:gridCol w:w="283"/>
            <w:gridCol w:w="284"/>
            <w:gridCol w:w="567"/>
            <w:gridCol w:w="567"/>
            <w:gridCol w:w="283"/>
            <w:gridCol w:w="567"/>
            <w:gridCol w:w="567"/>
            <w:gridCol w:w="128"/>
            <w:gridCol w:w="865"/>
            <w:gridCol w:w="283"/>
            <w:gridCol w:w="284"/>
            <w:gridCol w:w="196"/>
            <w:gridCol w:w="87"/>
            <w:gridCol w:w="284"/>
            <w:gridCol w:w="567"/>
            <w:gridCol w:w="47"/>
            <w:gridCol w:w="520"/>
            <w:gridCol w:w="708"/>
            <w:gridCol w:w="142"/>
            <w:gridCol w:w="493"/>
          </w:tblGrid>
        </w:tblGridChange>
      </w:tblGrid>
      <w:tr w:rsidR="00866A64" w:rsidRPr="003113B8" w14:paraId="451017BD" w14:textId="77777777" w:rsidTr="00AC72D4">
        <w:trPr>
          <w:gridBefore w:val="1"/>
          <w:wBefore w:w="98" w:type="dxa"/>
        </w:trPr>
        <w:tc>
          <w:tcPr>
            <w:tcW w:w="885" w:type="dxa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3BFBCD87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主要業務、職掌</w:t>
            </w:r>
          </w:p>
        </w:tc>
        <w:tc>
          <w:tcPr>
            <w:tcW w:w="851" w:type="dxa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460877DA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細部作業名稱</w:t>
            </w:r>
          </w:p>
        </w:tc>
        <w:tc>
          <w:tcPr>
            <w:tcW w:w="850" w:type="dxa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4DEACECB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個人資料檔案名稱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440C3177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主管單位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22D27567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保有單位</w:t>
            </w:r>
          </w:p>
        </w:tc>
        <w:tc>
          <w:tcPr>
            <w:tcW w:w="993" w:type="dxa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7EEEBBB8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檔案形態</w:t>
            </w:r>
          </w:p>
        </w:tc>
        <w:tc>
          <w:tcPr>
            <w:tcW w:w="567" w:type="dxa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27A470BD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保有依據</w:t>
            </w:r>
          </w:p>
        </w:tc>
        <w:tc>
          <w:tcPr>
            <w:tcW w:w="567" w:type="dxa"/>
            <w:gridSpan w:val="3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6A85D5E7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是否需告知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2B6BF78E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特定</w:t>
            </w:r>
          </w:p>
          <w:p w14:paraId="6804C6FE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目的</w:t>
            </w:r>
          </w:p>
        </w:tc>
        <w:tc>
          <w:tcPr>
            <w:tcW w:w="1275" w:type="dxa"/>
            <w:gridSpan w:val="3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1A52F842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個人資料類別</w:t>
            </w:r>
          </w:p>
        </w:tc>
        <w:tc>
          <w:tcPr>
            <w:tcW w:w="635" w:type="dxa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7C0ACAB9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§17對外公告</w:t>
            </w:r>
          </w:p>
        </w:tc>
      </w:tr>
      <w:tr w:rsidR="00866A64" w:rsidRPr="003113B8" w14:paraId="1B700172" w14:textId="77777777" w:rsidTr="00AC72D4">
        <w:trPr>
          <w:gridBefore w:val="1"/>
          <w:wBefore w:w="98" w:type="dxa"/>
          <w:trHeight w:val="2540"/>
        </w:trPr>
        <w:tc>
          <w:tcPr>
            <w:tcW w:w="885" w:type="dxa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14:paraId="156B834E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14:paraId="5899126A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14:paraId="03644680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14:paraId="38F155BF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14:paraId="1D735189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14:paraId="6C0BC3BE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□紙本類</w:t>
            </w:r>
          </w:p>
          <w:p w14:paraId="1A613B19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□電子類</w:t>
            </w:r>
          </w:p>
          <w:p w14:paraId="1F24F74A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□電子檔-可攜式媒體</w:t>
            </w:r>
          </w:p>
          <w:p w14:paraId="682F971D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□系統資料庫</w:t>
            </w:r>
          </w:p>
        </w:tc>
        <w:tc>
          <w:tcPr>
            <w:tcW w:w="567" w:type="dxa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14:paraId="04C52D73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14:paraId="1B6D3633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□Y</w:t>
            </w:r>
          </w:p>
          <w:p w14:paraId="47C4F674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□N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14:paraId="6A2F9542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14:paraId="3E7DEC01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vAlign w:val="center"/>
          </w:tcPr>
          <w:p w14:paraId="7FD3B2D5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□Y</w:t>
            </w:r>
          </w:p>
          <w:p w14:paraId="778098BA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□N</w:t>
            </w:r>
          </w:p>
        </w:tc>
      </w:tr>
      <w:tr w:rsidR="00866A64" w:rsidRPr="003113B8" w14:paraId="69936FEE" w14:textId="77777777" w:rsidTr="00AC72D4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8"/>
          <w:wAfter w:w="2848" w:type="dxa"/>
        </w:trPr>
        <w:tc>
          <w:tcPr>
            <w:tcW w:w="700" w:type="dxa"/>
            <w:gridSpan w:val="2"/>
          </w:tcPr>
          <w:p w14:paraId="32F43F37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color w:val="FFFFFF"/>
                <w:szCs w:val="24"/>
              </w:rPr>
            </w:pPr>
            <w:r w:rsidRPr="003113B8">
              <w:rPr>
                <w:rFonts w:ascii="標楷體" w:eastAsia="標楷體" w:hAnsi="標楷體" w:hint="eastAsia"/>
                <w:color w:val="FFFFFF"/>
                <w:szCs w:val="24"/>
              </w:rPr>
              <w:t>單位名稱</w:t>
            </w:r>
          </w:p>
        </w:tc>
        <w:tc>
          <w:tcPr>
            <w:tcW w:w="4874" w:type="dxa"/>
            <w:gridSpan w:val="12"/>
          </w:tcPr>
          <w:p w14:paraId="5F2A01C9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color w:val="FFFFFF"/>
                <w:szCs w:val="24"/>
              </w:rPr>
            </w:pPr>
          </w:p>
        </w:tc>
      </w:tr>
      <w:tr w:rsidR="00866A64" w:rsidRPr="003113B8" w14:paraId="3A71F4D0" w14:textId="77777777" w:rsidTr="00AC72D4">
        <w:trPr>
          <w:gridBefore w:val="1"/>
          <w:wBefore w:w="98" w:type="dxa"/>
        </w:trPr>
        <w:tc>
          <w:tcPr>
            <w:tcW w:w="602" w:type="dxa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5839FD96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資料來源</w:t>
            </w:r>
          </w:p>
        </w:tc>
        <w:tc>
          <w:tcPr>
            <w:tcW w:w="567" w:type="dxa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43C2548F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內部傳送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1132CF77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外部傳送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654DAFB7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委外</w:t>
            </w:r>
          </w:p>
        </w:tc>
        <w:tc>
          <w:tcPr>
            <w:tcW w:w="1545" w:type="dxa"/>
            <w:gridSpan w:val="4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705AF51E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個人資料項目</w:t>
            </w:r>
          </w:p>
        </w:tc>
        <w:tc>
          <w:tcPr>
            <w:tcW w:w="1148" w:type="dxa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6C7A607B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特種</w:t>
            </w:r>
          </w:p>
          <w:p w14:paraId="2DD42DC5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個人資料</w:t>
            </w:r>
          </w:p>
        </w:tc>
        <w:tc>
          <w:tcPr>
            <w:tcW w:w="567" w:type="dxa"/>
            <w:gridSpan w:val="3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3FECA560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保管方式</w:t>
            </w:r>
          </w:p>
        </w:tc>
        <w:tc>
          <w:tcPr>
            <w:tcW w:w="898" w:type="dxa"/>
            <w:gridSpan w:val="3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7491204D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保存期限</w:t>
            </w:r>
          </w:p>
        </w:tc>
        <w:tc>
          <w:tcPr>
            <w:tcW w:w="520" w:type="dxa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7E910E4C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銷毀方式</w:t>
            </w:r>
          </w:p>
        </w:tc>
        <w:tc>
          <w:tcPr>
            <w:tcW w:w="850" w:type="dxa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1DDE8235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493" w:type="dxa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7C35E3D2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單位名稱</w:t>
            </w:r>
          </w:p>
        </w:tc>
      </w:tr>
      <w:tr w:rsidR="00866A64" w:rsidRPr="003113B8" w14:paraId="125BA0C6" w14:textId="77777777" w:rsidTr="00AC72D4">
        <w:trPr>
          <w:gridBefore w:val="1"/>
          <w:wBefore w:w="98" w:type="dxa"/>
        </w:trPr>
        <w:tc>
          <w:tcPr>
            <w:tcW w:w="602" w:type="dxa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14:paraId="40C99D6A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14:paraId="11A8BAC9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14:paraId="11126B3E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14:paraId="0AA8E22C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14:paraId="0BF971C0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□姓名</w:t>
            </w:r>
          </w:p>
          <w:p w14:paraId="7B8D9C54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□生日</w:t>
            </w:r>
          </w:p>
          <w:p w14:paraId="02B32A98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□身分證號</w:t>
            </w:r>
          </w:p>
          <w:p w14:paraId="2E75C83C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□護照號碼</w:t>
            </w:r>
          </w:p>
          <w:p w14:paraId="778F766B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□特徵</w:t>
            </w:r>
          </w:p>
          <w:p w14:paraId="55BEE8CC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□指紋</w:t>
            </w:r>
          </w:p>
          <w:p w14:paraId="17F5B2C1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□婚姻</w:t>
            </w:r>
          </w:p>
          <w:p w14:paraId="47D74505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□家庭</w:t>
            </w:r>
          </w:p>
          <w:p w14:paraId="287F9F6B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□教育</w:t>
            </w:r>
          </w:p>
          <w:p w14:paraId="4313941A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□職業</w:t>
            </w:r>
          </w:p>
          <w:p w14:paraId="6125872E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□聯絡方式</w:t>
            </w:r>
          </w:p>
          <w:p w14:paraId="77BFD277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□財務情況</w:t>
            </w:r>
          </w:p>
          <w:p w14:paraId="14FA0882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□社會活動</w:t>
            </w:r>
          </w:p>
          <w:p w14:paraId="57251EA5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□其他：_______</w:t>
            </w:r>
          </w:p>
        </w:tc>
        <w:tc>
          <w:tcPr>
            <w:tcW w:w="1148" w:type="dxa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14:paraId="46157B5B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□無</w:t>
            </w:r>
          </w:p>
          <w:p w14:paraId="412A1C9D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□病歷</w:t>
            </w:r>
          </w:p>
          <w:p w14:paraId="0798829D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□醫療</w:t>
            </w:r>
          </w:p>
          <w:p w14:paraId="00D770C5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□基因</w:t>
            </w:r>
          </w:p>
          <w:p w14:paraId="640DDDBA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□性生活</w:t>
            </w:r>
          </w:p>
          <w:p w14:paraId="03001034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□健康檢查</w:t>
            </w:r>
          </w:p>
          <w:p w14:paraId="347A3B7C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□犯罪前科</w:t>
            </w:r>
          </w:p>
        </w:tc>
        <w:tc>
          <w:tcPr>
            <w:tcW w:w="567" w:type="dxa"/>
            <w:gridSpan w:val="3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14:paraId="5048DE69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14:paraId="1689553D" w14:textId="77777777" w:rsidR="00866A64" w:rsidRPr="003113B8" w:rsidRDefault="00866A64" w:rsidP="00AC72D4">
            <w:pPr>
              <w:rPr>
                <w:rFonts w:ascii="標楷體" w:eastAsia="標楷體" w:hAnsi="標楷體" w:hint="eastAsia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□法定保存期限：____</w:t>
            </w:r>
          </w:p>
          <w:p w14:paraId="2D97B8A3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□自訂保存期限：____</w:t>
            </w:r>
          </w:p>
        </w:tc>
        <w:tc>
          <w:tcPr>
            <w:tcW w:w="520" w:type="dxa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14:paraId="309316E3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14:paraId="15E1DBDB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3" w:type="dxa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vAlign w:val="center"/>
          </w:tcPr>
          <w:p w14:paraId="14BC2EC9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14:paraId="603397E8" w14:textId="77777777" w:rsidR="00866A64" w:rsidRDefault="00866A64" w:rsidP="00866A64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14:paraId="3657802A" w14:textId="77777777" w:rsidR="00866A64" w:rsidRDefault="00866A64" w:rsidP="00866A64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14:paraId="55DC9FC7" w14:textId="77777777" w:rsidR="00866A64" w:rsidRDefault="00866A64" w:rsidP="00866A64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1"/>
        <w:tblGridChange w:id="4">
          <w:tblGrid>
            <w:gridCol w:w="3251"/>
          </w:tblGrid>
        </w:tblGridChange>
      </w:tblGrid>
      <w:tr w:rsidR="00866A64" w:rsidRPr="003113B8" w14:paraId="3B154444" w14:textId="77777777" w:rsidTr="00AC72D4">
        <w:trPr>
          <w:trHeight w:val="517"/>
        </w:trPr>
        <w:tc>
          <w:tcPr>
            <w:tcW w:w="3251" w:type="dxa"/>
            <w:shd w:val="clear" w:color="auto" w:fill="auto"/>
          </w:tcPr>
          <w:p w14:paraId="0BEA6AF1" w14:textId="77777777" w:rsidR="00866A64" w:rsidRPr="003113B8" w:rsidRDefault="00866A64" w:rsidP="00AC72D4">
            <w:pPr>
              <w:spacing w:line="4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個</w:t>
            </w:r>
            <w:proofErr w:type="gramEnd"/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資盤點表填寫說明</w:t>
            </w:r>
          </w:p>
        </w:tc>
      </w:tr>
    </w:tbl>
    <w:p w14:paraId="39E8BEB1" w14:textId="77777777" w:rsidR="00866A64" w:rsidRPr="003113B8" w:rsidRDefault="00866A64" w:rsidP="00866A64">
      <w:pPr>
        <w:spacing w:line="400" w:lineRule="exact"/>
        <w:jc w:val="both"/>
        <w:rPr>
          <w:rFonts w:ascii="標楷體" w:eastAsia="標楷體" w:hAnsi="標楷體" w:hint="eastAsia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7381"/>
        <w:tblGridChange w:id="5">
          <w:tblGrid>
            <w:gridCol w:w="2247"/>
            <w:gridCol w:w="7381"/>
          </w:tblGrid>
        </w:tblGridChange>
      </w:tblGrid>
      <w:tr w:rsidR="00866A64" w:rsidRPr="003113B8" w14:paraId="63BF2CB8" w14:textId="77777777" w:rsidTr="00AC72D4">
        <w:tc>
          <w:tcPr>
            <w:tcW w:w="1167" w:type="pct"/>
            <w:shd w:val="clear" w:color="auto" w:fill="auto"/>
          </w:tcPr>
          <w:p w14:paraId="30E86BE9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欄位</w:t>
            </w:r>
          </w:p>
        </w:tc>
        <w:tc>
          <w:tcPr>
            <w:tcW w:w="3833" w:type="pct"/>
            <w:shd w:val="clear" w:color="auto" w:fill="auto"/>
          </w:tcPr>
          <w:p w14:paraId="5F809ACA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填寫說明</w:t>
            </w:r>
          </w:p>
        </w:tc>
      </w:tr>
      <w:tr w:rsidR="00866A64" w:rsidRPr="003113B8" w14:paraId="26BF1421" w14:textId="77777777" w:rsidTr="00AC72D4">
        <w:tc>
          <w:tcPr>
            <w:tcW w:w="1167" w:type="pct"/>
            <w:shd w:val="clear" w:color="auto" w:fill="auto"/>
          </w:tcPr>
          <w:p w14:paraId="382379EB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主要業務、職掌</w:t>
            </w:r>
          </w:p>
        </w:tc>
        <w:tc>
          <w:tcPr>
            <w:tcW w:w="3833" w:type="pct"/>
            <w:shd w:val="clear" w:color="auto" w:fill="auto"/>
          </w:tcPr>
          <w:p w14:paraId="4408F580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依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單位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業務、職掌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內容、業務項目等，列出主要的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作業流程名稱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。</w:t>
            </w:r>
          </w:p>
        </w:tc>
      </w:tr>
      <w:tr w:rsidR="00866A64" w:rsidRPr="003113B8" w14:paraId="78D67F7F" w14:textId="77777777" w:rsidTr="00AC72D4">
        <w:tc>
          <w:tcPr>
            <w:tcW w:w="1167" w:type="pct"/>
            <w:shd w:val="clear" w:color="auto" w:fill="auto"/>
          </w:tcPr>
          <w:p w14:paraId="0B740DA8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細部作業名稱</w:t>
            </w:r>
          </w:p>
        </w:tc>
        <w:tc>
          <w:tcPr>
            <w:tcW w:w="3833" w:type="pct"/>
            <w:shd w:val="clear" w:color="auto" w:fill="auto"/>
          </w:tcPr>
          <w:p w14:paraId="7E3CAD6F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前項作業流程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名稱，依其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日常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的辦理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流程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，再個別區分成細部作業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。</w:t>
            </w:r>
          </w:p>
        </w:tc>
      </w:tr>
      <w:tr w:rsidR="00866A64" w:rsidRPr="003113B8" w14:paraId="15F397DB" w14:textId="77777777" w:rsidTr="00AC72D4">
        <w:tc>
          <w:tcPr>
            <w:tcW w:w="1167" w:type="pct"/>
            <w:shd w:val="clear" w:color="auto" w:fill="auto"/>
          </w:tcPr>
          <w:p w14:paraId="57E614DC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個人資料檔案名稱</w:t>
            </w:r>
          </w:p>
        </w:tc>
        <w:tc>
          <w:tcPr>
            <w:tcW w:w="3833" w:type="pct"/>
            <w:shd w:val="clear" w:color="auto" w:fill="auto"/>
          </w:tcPr>
          <w:p w14:paraId="30BB2127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包含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可識別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當事人之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個人資料檔案名稱。</w:t>
            </w:r>
          </w:p>
        </w:tc>
      </w:tr>
      <w:tr w:rsidR="00866A64" w:rsidRPr="003113B8" w14:paraId="003267FD" w14:textId="77777777" w:rsidTr="00AC72D4">
        <w:tc>
          <w:tcPr>
            <w:tcW w:w="1167" w:type="pct"/>
            <w:shd w:val="clear" w:color="auto" w:fill="auto"/>
          </w:tcPr>
          <w:p w14:paraId="3D15795C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主管單位</w:t>
            </w:r>
          </w:p>
        </w:tc>
        <w:tc>
          <w:tcPr>
            <w:tcW w:w="3833" w:type="pct"/>
            <w:shd w:val="clear" w:color="auto" w:fill="auto"/>
          </w:tcPr>
          <w:p w14:paraId="7BDD9F3A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負責制定該個人資料檔案項目與欄位之部門。(業務主管部門或</w:t>
            </w:r>
            <w:proofErr w:type="gramStart"/>
            <w:r w:rsidRPr="003113B8">
              <w:rPr>
                <w:rFonts w:ascii="標楷體" w:eastAsia="標楷體" w:hAnsi="標楷體"/>
                <w:sz w:val="32"/>
                <w:szCs w:val="32"/>
              </w:rPr>
              <w:t>個</w:t>
            </w:r>
            <w:proofErr w:type="gramEnd"/>
            <w:r w:rsidRPr="003113B8">
              <w:rPr>
                <w:rFonts w:ascii="標楷體" w:eastAsia="標楷體" w:hAnsi="標楷體"/>
                <w:sz w:val="32"/>
                <w:szCs w:val="32"/>
              </w:rPr>
              <w:t>資檔案之規劃部門)</w:t>
            </w:r>
          </w:p>
        </w:tc>
      </w:tr>
      <w:tr w:rsidR="00866A64" w:rsidRPr="003113B8" w14:paraId="311547FE" w14:textId="77777777" w:rsidTr="00AC72D4">
        <w:tc>
          <w:tcPr>
            <w:tcW w:w="1167" w:type="pct"/>
            <w:shd w:val="clear" w:color="auto" w:fill="auto"/>
          </w:tcPr>
          <w:p w14:paraId="28CC0863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保有單位</w:t>
            </w:r>
          </w:p>
        </w:tc>
        <w:tc>
          <w:tcPr>
            <w:tcW w:w="3833" w:type="pct"/>
            <w:shd w:val="clear" w:color="auto" w:fill="auto"/>
          </w:tcPr>
          <w:p w14:paraId="366A8FA4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保存及管理個人資料檔案之部門。</w:t>
            </w:r>
          </w:p>
        </w:tc>
      </w:tr>
      <w:tr w:rsidR="00866A64" w:rsidRPr="003113B8" w14:paraId="49BD24B4" w14:textId="77777777" w:rsidTr="00AC72D4">
        <w:tc>
          <w:tcPr>
            <w:tcW w:w="1167" w:type="pct"/>
            <w:shd w:val="clear" w:color="auto" w:fill="auto"/>
          </w:tcPr>
          <w:p w14:paraId="1877A4B5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檔案形態</w:t>
            </w:r>
          </w:p>
        </w:tc>
        <w:tc>
          <w:tcPr>
            <w:tcW w:w="3833" w:type="pct"/>
            <w:shd w:val="clear" w:color="auto" w:fill="auto"/>
          </w:tcPr>
          <w:p w14:paraId="40F66788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檔案型態分為下列四種：</w:t>
            </w:r>
          </w:p>
          <w:p w14:paraId="47EE9397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1.</w:t>
            </w:r>
            <w:proofErr w:type="gramStart"/>
            <w:r w:rsidRPr="003113B8">
              <w:rPr>
                <w:rFonts w:ascii="標楷體" w:eastAsia="標楷體" w:hAnsi="標楷體"/>
                <w:sz w:val="32"/>
                <w:szCs w:val="32"/>
              </w:rPr>
              <w:t>紙本類</w:t>
            </w:r>
            <w:proofErr w:type="gramEnd"/>
            <w:r w:rsidRPr="003113B8">
              <w:rPr>
                <w:rFonts w:ascii="標楷體" w:eastAsia="標楷體" w:hAnsi="標楷體"/>
                <w:sz w:val="32"/>
                <w:szCs w:val="32"/>
              </w:rPr>
              <w:t>：指實體紙本文件。</w:t>
            </w:r>
          </w:p>
          <w:p w14:paraId="26A0D0C3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2.電子類：包含報表、文件掃描檔、照片、圖片、傳真、影像檔等相關電子文件檔案，如WORD、EXCEL、PDF、WMV等數位型式之檔案。</w:t>
            </w:r>
          </w:p>
          <w:p w14:paraId="02759891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3.電子檔-可攜式媒體：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指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上述數位形式文件保存於可攜式媒體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14:paraId="746AB057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4.系統資料庫：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指個人資料僅保存於資訊系統內，未另外列印成紙本或另存成電子檔案。</w:t>
            </w:r>
          </w:p>
          <w:p w14:paraId="3BFBE641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：個人資料檔案以不同檔案形態保存者，各檔案形態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需</w:t>
            </w:r>
            <w:proofErr w:type="gramStart"/>
            <w:r w:rsidRPr="003113B8">
              <w:rPr>
                <w:rFonts w:ascii="標楷體" w:eastAsia="標楷體" w:hAnsi="標楷體"/>
                <w:sz w:val="32"/>
                <w:szCs w:val="32"/>
              </w:rPr>
              <w:t>分筆列</w:t>
            </w:r>
            <w:proofErr w:type="gramEnd"/>
            <w:r w:rsidRPr="003113B8">
              <w:rPr>
                <w:rFonts w:ascii="標楷體" w:eastAsia="標楷體" w:hAnsi="標楷體"/>
                <w:sz w:val="32"/>
                <w:szCs w:val="32"/>
              </w:rPr>
              <w:t>示於個人資料盤點清冊。</w:t>
            </w:r>
          </w:p>
        </w:tc>
      </w:tr>
      <w:tr w:rsidR="00866A64" w:rsidRPr="003113B8" w14:paraId="39C274EA" w14:textId="77777777" w:rsidTr="00AC72D4">
        <w:tc>
          <w:tcPr>
            <w:tcW w:w="1167" w:type="pct"/>
            <w:shd w:val="clear" w:color="auto" w:fill="auto"/>
          </w:tcPr>
          <w:p w14:paraId="7835E61A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保有依據</w:t>
            </w:r>
          </w:p>
        </w:tc>
        <w:tc>
          <w:tcPr>
            <w:tcW w:w="3833" w:type="pct"/>
            <w:shd w:val="clear" w:color="auto" w:fill="auto"/>
          </w:tcPr>
          <w:p w14:paraId="46C9760C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是否有法定保有依據或契約或機關自定之保有依據。</w:t>
            </w:r>
          </w:p>
        </w:tc>
      </w:tr>
      <w:tr w:rsidR="00866A64" w:rsidRPr="003113B8" w14:paraId="2B0A01EF" w14:textId="77777777" w:rsidTr="00AC72D4">
        <w:tc>
          <w:tcPr>
            <w:tcW w:w="1167" w:type="pct"/>
            <w:shd w:val="clear" w:color="auto" w:fill="auto"/>
          </w:tcPr>
          <w:p w14:paraId="740C0494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是否需告知</w:t>
            </w:r>
          </w:p>
        </w:tc>
        <w:tc>
          <w:tcPr>
            <w:tcW w:w="3833" w:type="pct"/>
            <w:shd w:val="clear" w:color="auto" w:fill="auto"/>
          </w:tcPr>
          <w:p w14:paraId="0C189E3A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請判斷是否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需依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個資法第8條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及第9條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規定，蒐集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、處理或利用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個人資料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應明確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履行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告知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義務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。</w:t>
            </w:r>
          </w:p>
          <w:p w14:paraId="277ABF4F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如需告知，請填Y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；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得免為告知，請填N。</w:t>
            </w:r>
          </w:p>
        </w:tc>
      </w:tr>
      <w:tr w:rsidR="00866A64" w:rsidRPr="003113B8" w14:paraId="1853CDA6" w14:textId="77777777" w:rsidTr="00AC72D4">
        <w:tc>
          <w:tcPr>
            <w:tcW w:w="1167" w:type="pct"/>
            <w:shd w:val="clear" w:color="auto" w:fill="auto"/>
          </w:tcPr>
          <w:p w14:paraId="39F8E532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特定目的</w:t>
            </w:r>
          </w:p>
        </w:tc>
        <w:tc>
          <w:tcPr>
            <w:tcW w:w="3833" w:type="pct"/>
            <w:shd w:val="clear" w:color="auto" w:fill="auto"/>
          </w:tcPr>
          <w:p w14:paraId="1C7D91EC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依法務部公告之「個人資料保護法之特定目的及個人資料之類別」填寫個人資料蒐集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或處理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之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特定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目的。</w:t>
            </w:r>
          </w:p>
        </w:tc>
      </w:tr>
      <w:tr w:rsidR="00866A64" w:rsidRPr="003113B8" w14:paraId="3254AC6D" w14:textId="77777777" w:rsidTr="00AC72D4">
        <w:tc>
          <w:tcPr>
            <w:tcW w:w="1167" w:type="pct"/>
            <w:shd w:val="clear" w:color="auto" w:fill="auto"/>
          </w:tcPr>
          <w:p w14:paraId="620514A5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個人資料類別</w:t>
            </w:r>
          </w:p>
        </w:tc>
        <w:tc>
          <w:tcPr>
            <w:tcW w:w="3833" w:type="pct"/>
            <w:shd w:val="clear" w:color="auto" w:fill="auto"/>
          </w:tcPr>
          <w:p w14:paraId="77F5F8BF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依法務部公告之「個人資料保護法之特定目的及個人資料之類別」填寫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個人資料類別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。</w:t>
            </w:r>
          </w:p>
        </w:tc>
      </w:tr>
      <w:tr w:rsidR="00866A64" w:rsidRPr="003113B8" w14:paraId="5EBCF824" w14:textId="77777777" w:rsidTr="00AC72D4">
        <w:tc>
          <w:tcPr>
            <w:tcW w:w="1167" w:type="pct"/>
            <w:shd w:val="clear" w:color="auto" w:fill="auto"/>
          </w:tcPr>
          <w:p w14:paraId="7567A0F2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§17對外公告</w:t>
            </w:r>
          </w:p>
        </w:tc>
        <w:tc>
          <w:tcPr>
            <w:tcW w:w="3833" w:type="pct"/>
            <w:shd w:val="clear" w:color="auto" w:fill="auto"/>
          </w:tcPr>
          <w:p w14:paraId="23964B78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請判斷該個人資料檔案是否依個資法第17條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規定，對外公告個人資料檔案名稱、類別、特定目的、保有依據等必要項目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。</w:t>
            </w:r>
          </w:p>
          <w:p w14:paraId="57D9EF44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lastRenderedPageBreak/>
              <w:t>如需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對外公告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，請填Y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；若無需公告，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請填N。</w:t>
            </w:r>
          </w:p>
        </w:tc>
      </w:tr>
      <w:tr w:rsidR="00866A64" w:rsidRPr="003113B8" w14:paraId="6D565F4B" w14:textId="77777777" w:rsidTr="00AC72D4">
        <w:tc>
          <w:tcPr>
            <w:tcW w:w="1167" w:type="pct"/>
            <w:shd w:val="clear" w:color="auto" w:fill="auto"/>
          </w:tcPr>
          <w:p w14:paraId="12886143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lastRenderedPageBreak/>
              <w:t>資料來源</w:t>
            </w:r>
          </w:p>
        </w:tc>
        <w:tc>
          <w:tcPr>
            <w:tcW w:w="3833" w:type="pct"/>
            <w:shd w:val="clear" w:color="auto" w:fill="auto"/>
          </w:tcPr>
          <w:p w14:paraId="1507F533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該個人資料檔案取得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管道或建立之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方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法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。</w:t>
            </w:r>
          </w:p>
        </w:tc>
      </w:tr>
      <w:tr w:rsidR="00866A64" w:rsidRPr="003113B8" w14:paraId="6B48D164" w14:textId="77777777" w:rsidTr="00AC72D4">
        <w:tc>
          <w:tcPr>
            <w:tcW w:w="1167" w:type="pct"/>
            <w:shd w:val="clear" w:color="auto" w:fill="auto"/>
          </w:tcPr>
          <w:p w14:paraId="2592C22C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內部傳送</w:t>
            </w:r>
          </w:p>
        </w:tc>
        <w:tc>
          <w:tcPr>
            <w:tcW w:w="3833" w:type="pct"/>
            <w:shd w:val="clear" w:color="auto" w:fill="auto"/>
          </w:tcPr>
          <w:p w14:paraId="0A2FEAA1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與該個人資料檔案之蒐集、處理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或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利用有關之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內部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部門。</w:t>
            </w:r>
          </w:p>
        </w:tc>
      </w:tr>
      <w:tr w:rsidR="00866A64" w:rsidRPr="003113B8" w14:paraId="7B2B24EC" w14:textId="77777777" w:rsidTr="00AC72D4">
        <w:tc>
          <w:tcPr>
            <w:tcW w:w="1167" w:type="pct"/>
            <w:shd w:val="clear" w:color="auto" w:fill="auto"/>
          </w:tcPr>
          <w:p w14:paraId="6395DE4A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外部傳送</w:t>
            </w:r>
          </w:p>
        </w:tc>
        <w:tc>
          <w:tcPr>
            <w:tcW w:w="3833" w:type="pct"/>
            <w:shd w:val="clear" w:color="auto" w:fill="auto"/>
          </w:tcPr>
          <w:p w14:paraId="077DAB8E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與組織之</w:t>
            </w:r>
            <w:proofErr w:type="gramStart"/>
            <w:r w:rsidRPr="003113B8">
              <w:rPr>
                <w:rFonts w:ascii="標楷體" w:eastAsia="標楷體" w:hAnsi="標楷體"/>
                <w:sz w:val="32"/>
                <w:szCs w:val="32"/>
              </w:rPr>
              <w:t>個</w:t>
            </w:r>
            <w:proofErr w:type="gramEnd"/>
            <w:r w:rsidRPr="003113B8">
              <w:rPr>
                <w:rFonts w:ascii="標楷體" w:eastAsia="標楷體" w:hAnsi="標楷體"/>
                <w:sz w:val="32"/>
                <w:szCs w:val="32"/>
              </w:rPr>
              <w:t>資檔案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提供外部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利用有關，</w:t>
            </w:r>
            <w:proofErr w:type="gramStart"/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本項指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無法</w:t>
            </w:r>
            <w:proofErr w:type="gramEnd"/>
            <w:r w:rsidRPr="003113B8">
              <w:rPr>
                <w:rFonts w:ascii="標楷體" w:eastAsia="標楷體" w:hAnsi="標楷體"/>
                <w:sz w:val="32"/>
                <w:szCs w:val="32"/>
              </w:rPr>
              <w:t>歸屬於本機關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之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單位或人員等。</w:t>
            </w:r>
          </w:p>
        </w:tc>
      </w:tr>
      <w:tr w:rsidR="00866A64" w:rsidRPr="003113B8" w14:paraId="03CD8B30" w14:textId="77777777" w:rsidTr="00AC72D4">
        <w:tc>
          <w:tcPr>
            <w:tcW w:w="1167" w:type="pct"/>
            <w:shd w:val="clear" w:color="auto" w:fill="auto"/>
          </w:tcPr>
          <w:p w14:paraId="413476BB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委外</w:t>
            </w:r>
          </w:p>
        </w:tc>
        <w:tc>
          <w:tcPr>
            <w:tcW w:w="3833" w:type="pct"/>
            <w:shd w:val="clear" w:color="auto" w:fill="auto"/>
          </w:tcPr>
          <w:p w14:paraId="14BBCDA9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提供之服務與</w:t>
            </w:r>
            <w:proofErr w:type="gramStart"/>
            <w:r w:rsidRPr="003113B8">
              <w:rPr>
                <w:rFonts w:ascii="標楷體" w:eastAsia="標楷體" w:hAnsi="標楷體"/>
                <w:sz w:val="32"/>
                <w:szCs w:val="32"/>
              </w:rPr>
              <w:t>個</w:t>
            </w:r>
            <w:proofErr w:type="gramEnd"/>
            <w:r w:rsidRPr="003113B8">
              <w:rPr>
                <w:rFonts w:ascii="標楷體" w:eastAsia="標楷體" w:hAnsi="標楷體"/>
                <w:sz w:val="32"/>
                <w:szCs w:val="32"/>
              </w:rPr>
              <w:t>資檔案之蒐集、處理及利用流程有關，且會接觸到個資內容之委外機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構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或人員。</w:t>
            </w:r>
          </w:p>
        </w:tc>
      </w:tr>
      <w:tr w:rsidR="00866A64" w:rsidRPr="003113B8" w14:paraId="3FE74193" w14:textId="77777777" w:rsidTr="00AC72D4">
        <w:tc>
          <w:tcPr>
            <w:tcW w:w="1167" w:type="pct"/>
            <w:shd w:val="clear" w:color="auto" w:fill="auto"/>
          </w:tcPr>
          <w:p w14:paraId="7F616C27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個人資料項目</w:t>
            </w:r>
          </w:p>
        </w:tc>
        <w:tc>
          <w:tcPr>
            <w:tcW w:w="3833" w:type="pct"/>
            <w:shd w:val="clear" w:color="auto" w:fill="auto"/>
          </w:tcPr>
          <w:p w14:paraId="577F0B74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姓名、生日、身分證號碼、護照號碼、特徵、指紋、婚姻、家庭、教育、職業等。</w:t>
            </w:r>
          </w:p>
        </w:tc>
      </w:tr>
      <w:tr w:rsidR="00866A64" w:rsidRPr="003113B8" w14:paraId="3EE20C59" w14:textId="77777777" w:rsidTr="00AC72D4">
        <w:tc>
          <w:tcPr>
            <w:tcW w:w="1167" w:type="pct"/>
            <w:shd w:val="clear" w:color="auto" w:fill="auto"/>
          </w:tcPr>
          <w:p w14:paraId="25CB757A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特種個人資料</w:t>
            </w:r>
          </w:p>
        </w:tc>
        <w:tc>
          <w:tcPr>
            <w:tcW w:w="3833" w:type="pct"/>
            <w:shd w:val="clear" w:color="auto" w:fill="auto"/>
          </w:tcPr>
          <w:p w14:paraId="09669154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病歷、醫療、基因、性生活、健康檢查、犯罪前科。</w:t>
            </w:r>
          </w:p>
        </w:tc>
      </w:tr>
      <w:tr w:rsidR="00866A64" w:rsidRPr="003113B8" w14:paraId="40DCC85A" w14:textId="77777777" w:rsidTr="00AC72D4">
        <w:tc>
          <w:tcPr>
            <w:tcW w:w="1167" w:type="pct"/>
            <w:shd w:val="clear" w:color="auto" w:fill="auto"/>
          </w:tcPr>
          <w:p w14:paraId="01007B17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保管方式</w:t>
            </w:r>
          </w:p>
        </w:tc>
        <w:tc>
          <w:tcPr>
            <w:tcW w:w="3833" w:type="pct"/>
            <w:shd w:val="clear" w:color="auto" w:fill="auto"/>
          </w:tcPr>
          <w:p w14:paraId="0A7EE325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 xml:space="preserve">該個人資料檔案之保管方式(如：放置於辦公室檔案櫃並上鎖、儲存於承辦人電腦並將檔案加密、資料庫主機…等)。 </w:t>
            </w:r>
          </w:p>
        </w:tc>
      </w:tr>
      <w:tr w:rsidR="00866A64" w:rsidRPr="003113B8" w14:paraId="7E49F73F" w14:textId="77777777" w:rsidTr="00AC72D4">
        <w:tc>
          <w:tcPr>
            <w:tcW w:w="1167" w:type="pct"/>
            <w:shd w:val="clear" w:color="auto" w:fill="auto"/>
          </w:tcPr>
          <w:p w14:paraId="70FEF5BA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保存期限</w:t>
            </w:r>
          </w:p>
        </w:tc>
        <w:tc>
          <w:tcPr>
            <w:tcW w:w="3833" w:type="pct"/>
            <w:shd w:val="clear" w:color="auto" w:fill="auto"/>
          </w:tcPr>
          <w:p w14:paraId="0025DE9B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法定保存期限：該個人資料檔案依據檔案法等相關法律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規定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之保存期限(如：3年、5年…等)，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並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請說明法定依據。</w:t>
            </w:r>
          </w:p>
          <w:p w14:paraId="47D98180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自訂保存期限：該個人資料檔案依據本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機關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自訂之保存期限(如：3年、5年…等)。</w:t>
            </w:r>
          </w:p>
        </w:tc>
      </w:tr>
      <w:tr w:rsidR="00866A64" w:rsidRPr="003113B8" w14:paraId="6C90D9B6" w14:textId="77777777" w:rsidTr="00AC72D4">
        <w:tc>
          <w:tcPr>
            <w:tcW w:w="1167" w:type="pct"/>
            <w:shd w:val="clear" w:color="auto" w:fill="auto"/>
          </w:tcPr>
          <w:p w14:paraId="769F1BC0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銷毀方式</w:t>
            </w:r>
          </w:p>
        </w:tc>
        <w:tc>
          <w:tcPr>
            <w:tcW w:w="3833" w:type="pct"/>
            <w:shd w:val="clear" w:color="auto" w:fill="auto"/>
          </w:tcPr>
          <w:p w14:paraId="50F89C4B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該個人資料檔案之銷毀方式(如：由總務單位統一辦理銷毀作業…等)。</w:t>
            </w:r>
          </w:p>
        </w:tc>
      </w:tr>
      <w:tr w:rsidR="00866A64" w:rsidRPr="003113B8" w14:paraId="4492D844" w14:textId="77777777" w:rsidTr="00AC72D4">
        <w:tc>
          <w:tcPr>
            <w:tcW w:w="1167" w:type="pct"/>
            <w:shd w:val="clear" w:color="auto" w:fill="auto"/>
          </w:tcPr>
          <w:p w14:paraId="0BFD0D9C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備註</w:t>
            </w:r>
          </w:p>
        </w:tc>
        <w:tc>
          <w:tcPr>
            <w:tcW w:w="3833" w:type="pct"/>
            <w:shd w:val="clear" w:color="auto" w:fill="auto"/>
          </w:tcPr>
          <w:p w14:paraId="05FFE222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任何可補充說明的資訊。</w:t>
            </w:r>
          </w:p>
        </w:tc>
      </w:tr>
      <w:tr w:rsidR="00866A64" w:rsidRPr="003113B8" w14:paraId="7960A409" w14:textId="77777777" w:rsidTr="00AC72D4">
        <w:tc>
          <w:tcPr>
            <w:tcW w:w="1167" w:type="pct"/>
            <w:shd w:val="clear" w:color="auto" w:fill="auto"/>
          </w:tcPr>
          <w:p w14:paraId="507F7F18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13B8">
              <w:rPr>
                <w:rFonts w:ascii="標楷體" w:eastAsia="標楷體" w:hAnsi="標楷體"/>
                <w:sz w:val="32"/>
                <w:szCs w:val="32"/>
              </w:rPr>
              <w:t>單位名稱</w:t>
            </w:r>
          </w:p>
        </w:tc>
        <w:tc>
          <w:tcPr>
            <w:tcW w:w="3833" w:type="pct"/>
            <w:shd w:val="clear" w:color="auto" w:fill="auto"/>
          </w:tcPr>
          <w:p w14:paraId="463BA61E" w14:textId="77777777" w:rsidR="00866A64" w:rsidRPr="003113B8" w:rsidRDefault="00866A64" w:rsidP="00AC72D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個</w:t>
            </w:r>
            <w:proofErr w:type="gramEnd"/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資檔案所屬</w:t>
            </w:r>
            <w:r w:rsidRPr="003113B8">
              <w:rPr>
                <w:rFonts w:ascii="標楷體" w:eastAsia="標楷體" w:hAnsi="標楷體"/>
                <w:sz w:val="32"/>
                <w:szCs w:val="32"/>
              </w:rPr>
              <w:t>之單位名稱</w:t>
            </w:r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</w:tbl>
    <w:p w14:paraId="0B81F6FE" w14:textId="77777777" w:rsidR="00866A64" w:rsidRPr="003113B8" w:rsidRDefault="00866A64" w:rsidP="00866A64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14:paraId="13ED1C5B" w14:textId="77777777" w:rsidR="00866A64" w:rsidRPr="003113B8" w:rsidRDefault="00866A64" w:rsidP="00866A64">
      <w:pPr>
        <w:spacing w:line="400" w:lineRule="exact"/>
        <w:jc w:val="both"/>
        <w:rPr>
          <w:rFonts w:ascii="標楷體" w:eastAsia="標楷體" w:hAnsi="標楷體" w:hint="eastAsia"/>
          <w:sz w:val="32"/>
          <w:szCs w:val="32"/>
        </w:rPr>
        <w:sectPr w:rsidR="00866A64" w:rsidRPr="003113B8" w:rsidSect="00866A64">
          <w:pgSz w:w="11906" w:h="16838"/>
          <w:pgMar w:top="1247" w:right="1134" w:bottom="1418" w:left="1134" w:header="851" w:footer="816" w:gutter="0"/>
          <w:cols w:space="425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tblGridChange w:id="6">
          <w:tblGrid>
            <w:gridCol w:w="3369"/>
          </w:tblGrid>
        </w:tblGridChange>
      </w:tblGrid>
      <w:tr w:rsidR="00866A64" w:rsidRPr="003113B8" w14:paraId="7761047E" w14:textId="77777777" w:rsidTr="00AC72D4">
        <w:tc>
          <w:tcPr>
            <w:tcW w:w="3369" w:type="dxa"/>
            <w:shd w:val="clear" w:color="auto" w:fill="auto"/>
          </w:tcPr>
          <w:p w14:paraId="0A659DBD" w14:textId="77777777" w:rsidR="00866A64" w:rsidRPr="003113B8" w:rsidRDefault="00866A64" w:rsidP="00AC72D4">
            <w:pPr>
              <w:spacing w:line="4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個</w:t>
            </w:r>
            <w:proofErr w:type="gramEnd"/>
            <w:r w:rsidRPr="003113B8">
              <w:rPr>
                <w:rFonts w:ascii="標楷體" w:eastAsia="標楷體" w:hAnsi="標楷體" w:hint="eastAsia"/>
                <w:sz w:val="32"/>
                <w:szCs w:val="32"/>
              </w:rPr>
              <w:t>資盤點表-填寫範例</w:t>
            </w:r>
          </w:p>
        </w:tc>
      </w:tr>
    </w:tbl>
    <w:p w14:paraId="5FF655C0" w14:textId="77777777" w:rsidR="00866A64" w:rsidRPr="003113B8" w:rsidRDefault="00866A64" w:rsidP="00866A64">
      <w:pPr>
        <w:jc w:val="both"/>
        <w:rPr>
          <w:rFonts w:ascii="標楷體" w:eastAsia="標楷體" w:hAnsi="標楷體" w:hint="eastAsia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"/>
        <w:gridCol w:w="593"/>
        <w:gridCol w:w="276"/>
        <w:gridCol w:w="282"/>
        <w:gridCol w:w="559"/>
        <w:gridCol w:w="559"/>
        <w:gridCol w:w="279"/>
        <w:gridCol w:w="559"/>
        <w:gridCol w:w="559"/>
        <w:gridCol w:w="124"/>
        <w:gridCol w:w="854"/>
        <w:gridCol w:w="277"/>
        <w:gridCol w:w="282"/>
        <w:gridCol w:w="189"/>
        <w:gridCol w:w="88"/>
        <w:gridCol w:w="282"/>
        <w:gridCol w:w="559"/>
        <w:gridCol w:w="43"/>
        <w:gridCol w:w="512"/>
        <w:gridCol w:w="700"/>
        <w:gridCol w:w="138"/>
        <w:gridCol w:w="481"/>
        <w:tblGridChange w:id="7">
          <w:tblGrid>
            <w:gridCol w:w="95"/>
            <w:gridCol w:w="593"/>
            <w:gridCol w:w="276"/>
            <w:gridCol w:w="282"/>
            <w:gridCol w:w="559"/>
            <w:gridCol w:w="559"/>
            <w:gridCol w:w="279"/>
            <w:gridCol w:w="559"/>
            <w:gridCol w:w="559"/>
            <w:gridCol w:w="124"/>
            <w:gridCol w:w="854"/>
            <w:gridCol w:w="277"/>
            <w:gridCol w:w="282"/>
            <w:gridCol w:w="189"/>
            <w:gridCol w:w="88"/>
            <w:gridCol w:w="282"/>
            <w:gridCol w:w="559"/>
            <w:gridCol w:w="43"/>
            <w:gridCol w:w="512"/>
            <w:gridCol w:w="700"/>
            <w:gridCol w:w="138"/>
            <w:gridCol w:w="481"/>
          </w:tblGrid>
        </w:tblGridChange>
      </w:tblGrid>
      <w:tr w:rsidR="00866A64" w:rsidRPr="003113B8" w14:paraId="76779D75" w14:textId="77777777" w:rsidTr="00AC72D4">
        <w:trPr>
          <w:gridBefore w:val="1"/>
          <w:wBefore w:w="58" w:type="pct"/>
        </w:trPr>
        <w:tc>
          <w:tcPr>
            <w:tcW w:w="525" w:type="pct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084489E2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主要業務、職掌</w:t>
            </w:r>
          </w:p>
        </w:tc>
        <w:tc>
          <w:tcPr>
            <w:tcW w:w="505" w:type="pct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486A627E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細部作業名稱</w:t>
            </w:r>
          </w:p>
        </w:tc>
        <w:tc>
          <w:tcPr>
            <w:tcW w:w="505" w:type="pct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345148E0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個人資料檔案名稱</w:t>
            </w:r>
          </w:p>
        </w:tc>
        <w:tc>
          <w:tcPr>
            <w:tcW w:w="337" w:type="pct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2D658FB2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主管單位</w:t>
            </w:r>
          </w:p>
        </w:tc>
        <w:tc>
          <w:tcPr>
            <w:tcW w:w="337" w:type="pct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2C465CBB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保有單位</w:t>
            </w:r>
          </w:p>
        </w:tc>
        <w:tc>
          <w:tcPr>
            <w:tcW w:w="590" w:type="pct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22604D33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檔案形態</w:t>
            </w:r>
          </w:p>
        </w:tc>
        <w:tc>
          <w:tcPr>
            <w:tcW w:w="337" w:type="pct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637E5A24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保有依據</w:t>
            </w:r>
          </w:p>
        </w:tc>
        <w:tc>
          <w:tcPr>
            <w:tcW w:w="337" w:type="pct"/>
            <w:gridSpan w:val="3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01551543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是否需告知</w:t>
            </w:r>
          </w:p>
        </w:tc>
        <w:tc>
          <w:tcPr>
            <w:tcW w:w="337" w:type="pct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381D5A52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特定</w:t>
            </w:r>
          </w:p>
          <w:p w14:paraId="591ED15B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目的</w:t>
            </w:r>
          </w:p>
        </w:tc>
        <w:tc>
          <w:tcPr>
            <w:tcW w:w="757" w:type="pct"/>
            <w:gridSpan w:val="3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0E528600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個人資料類別</w:t>
            </w:r>
          </w:p>
        </w:tc>
        <w:tc>
          <w:tcPr>
            <w:tcW w:w="377" w:type="pct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0EEB5DBC" w14:textId="6D849F6F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227A98" wp14:editId="07F56DDE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-24765</wp:posOffset>
                      </wp:positionV>
                      <wp:extent cx="400050" cy="774700"/>
                      <wp:effectExtent l="0" t="1270" r="4445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774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34CBA2" w14:textId="77777777" w:rsidR="00866A64" w:rsidRPr="00877CC9" w:rsidRDefault="00866A64" w:rsidP="00866A64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877CC9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</w:t>
                                  </w:r>
                                  <w:r w:rsidRPr="00877CC9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續下表)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27A98" id="文字方塊 1" o:spid="_x0000_s1027" type="#_x0000_t202" style="position:absolute;left:0;text-align:left;margin-left:29.55pt;margin-top:-1.95pt;width:31.5pt;height: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" filled="f" stroked="f">
                      <v:textbox style="layout-flow:vertical-ideographic">
                        <w:txbxContent>
                          <w:p w14:paraId="3134CBA2" w14:textId="77777777" w:rsidR="00866A64" w:rsidRPr="00877CC9" w:rsidRDefault="00866A64" w:rsidP="00866A64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877CC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</w:t>
                            </w:r>
                            <w:r w:rsidRPr="00877CC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續下表)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13B8">
              <w:rPr>
                <w:rFonts w:ascii="標楷體" w:eastAsia="標楷體" w:hAnsi="標楷體" w:hint="eastAsia"/>
                <w:szCs w:val="24"/>
              </w:rPr>
              <w:t>§17對外公告</w:t>
            </w:r>
          </w:p>
        </w:tc>
      </w:tr>
      <w:tr w:rsidR="00866A64" w:rsidRPr="003113B8" w14:paraId="7D083A2B" w14:textId="77777777" w:rsidTr="00AC72D4">
        <w:trPr>
          <w:gridBefore w:val="1"/>
          <w:wBefore w:w="58" w:type="pct"/>
          <w:trHeight w:val="2540"/>
        </w:trPr>
        <w:tc>
          <w:tcPr>
            <w:tcW w:w="525" w:type="pct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14:paraId="65E07921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○○○</w:t>
            </w:r>
            <w:r w:rsidRPr="003113B8">
              <w:rPr>
                <w:rFonts w:ascii="標楷體" w:eastAsia="標楷體" w:hAnsi="標楷體"/>
                <w:szCs w:val="24"/>
              </w:rPr>
              <w:t>業務之規劃、推動與輔導</w:t>
            </w:r>
          </w:p>
        </w:tc>
        <w:tc>
          <w:tcPr>
            <w:tcW w:w="505" w:type="pct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14:paraId="6F93C8EB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○○○活動報名作業</w:t>
            </w:r>
          </w:p>
        </w:tc>
        <w:tc>
          <w:tcPr>
            <w:tcW w:w="505" w:type="pct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14:paraId="138FC8B9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○○○活動報名表</w:t>
            </w:r>
          </w:p>
        </w:tc>
        <w:tc>
          <w:tcPr>
            <w:tcW w:w="337" w:type="pct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14:paraId="0E1423AC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經濟部○○司</w:t>
            </w:r>
          </w:p>
        </w:tc>
        <w:tc>
          <w:tcPr>
            <w:tcW w:w="337" w:type="pct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14:paraId="35A93562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○○科</w:t>
            </w:r>
          </w:p>
        </w:tc>
        <w:tc>
          <w:tcPr>
            <w:tcW w:w="590" w:type="pct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14:paraId="3771B769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■紙本類</w:t>
            </w:r>
          </w:p>
          <w:p w14:paraId="20960393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□電子類</w:t>
            </w:r>
          </w:p>
          <w:p w14:paraId="3613DC5E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□電子檔-可攜式媒體</w:t>
            </w:r>
          </w:p>
          <w:p w14:paraId="32F9E44E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□系統資料庫</w:t>
            </w:r>
          </w:p>
        </w:tc>
        <w:tc>
          <w:tcPr>
            <w:tcW w:w="337" w:type="pct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14:paraId="37B85C3A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○○法、○○要點</w:t>
            </w:r>
          </w:p>
        </w:tc>
        <w:tc>
          <w:tcPr>
            <w:tcW w:w="337" w:type="pct"/>
            <w:gridSpan w:val="3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14:paraId="36B6F962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■Y</w:t>
            </w:r>
          </w:p>
          <w:p w14:paraId="2489F60D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□N</w:t>
            </w:r>
          </w:p>
        </w:tc>
        <w:tc>
          <w:tcPr>
            <w:tcW w:w="337" w:type="pct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14:paraId="5BB11535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3113B8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3113B8">
              <w:rPr>
                <w:rFonts w:ascii="標楷體" w:eastAsia="標楷體" w:hAnsi="標楷體" w:hint="eastAsia"/>
                <w:szCs w:val="24"/>
              </w:rPr>
              <w:t>○</w:t>
            </w:r>
            <w:proofErr w:type="gramStart"/>
            <w:r w:rsidRPr="003113B8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3113B8">
              <w:rPr>
                <w:rFonts w:ascii="標楷體" w:eastAsia="標楷體" w:hAnsi="標楷體" w:hint="eastAsia"/>
                <w:szCs w:val="24"/>
              </w:rPr>
              <w:t xml:space="preserve"> 國家經濟發展業務</w:t>
            </w:r>
          </w:p>
        </w:tc>
        <w:tc>
          <w:tcPr>
            <w:tcW w:w="757" w:type="pct"/>
            <w:gridSpan w:val="3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14:paraId="33876CD8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3113B8">
              <w:rPr>
                <w:rFonts w:ascii="標楷體" w:eastAsia="標楷體" w:hAnsi="標楷體" w:hint="eastAsia"/>
                <w:szCs w:val="24"/>
              </w:rPr>
              <w:t>Ｃ</w:t>
            </w:r>
            <w:proofErr w:type="gramEnd"/>
            <w:r w:rsidRPr="003113B8">
              <w:rPr>
                <w:rFonts w:ascii="標楷體" w:eastAsia="標楷體" w:hAnsi="標楷體" w:hint="eastAsia"/>
                <w:szCs w:val="24"/>
              </w:rPr>
              <w:t>○○一辨識個人者、</w:t>
            </w:r>
            <w:proofErr w:type="gramStart"/>
            <w:r w:rsidRPr="003113B8">
              <w:rPr>
                <w:rFonts w:ascii="標楷體" w:eastAsia="標楷體" w:hAnsi="標楷體" w:hint="eastAsia"/>
                <w:szCs w:val="24"/>
              </w:rPr>
              <w:t>Ｃ</w:t>
            </w:r>
            <w:proofErr w:type="gramEnd"/>
            <w:r w:rsidRPr="003113B8">
              <w:rPr>
                <w:rFonts w:ascii="標楷體" w:eastAsia="標楷體" w:hAnsi="標楷體" w:hint="eastAsia"/>
                <w:szCs w:val="24"/>
              </w:rPr>
              <w:t>○○三政府資料中之辨識者。</w:t>
            </w:r>
          </w:p>
        </w:tc>
        <w:tc>
          <w:tcPr>
            <w:tcW w:w="377" w:type="pct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vAlign w:val="center"/>
          </w:tcPr>
          <w:p w14:paraId="6D676518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■Y</w:t>
            </w:r>
          </w:p>
          <w:p w14:paraId="329E46A0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□N</w:t>
            </w:r>
          </w:p>
        </w:tc>
      </w:tr>
      <w:tr w:rsidR="00866A64" w:rsidRPr="003113B8" w14:paraId="5679A814" w14:textId="77777777" w:rsidTr="00AC72D4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8"/>
          <w:wAfter w:w="1691" w:type="pct"/>
        </w:trPr>
        <w:tc>
          <w:tcPr>
            <w:tcW w:w="416" w:type="pct"/>
            <w:gridSpan w:val="2"/>
          </w:tcPr>
          <w:p w14:paraId="3FAC7FDA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color w:val="FFFFFF"/>
                <w:szCs w:val="24"/>
              </w:rPr>
            </w:pPr>
            <w:r w:rsidRPr="003113B8">
              <w:rPr>
                <w:rFonts w:ascii="標楷體" w:eastAsia="標楷體" w:hAnsi="標楷體" w:hint="eastAsia"/>
                <w:color w:val="FFFFFF"/>
                <w:szCs w:val="24"/>
              </w:rPr>
              <w:t>單位名稱</w:t>
            </w:r>
          </w:p>
        </w:tc>
        <w:tc>
          <w:tcPr>
            <w:tcW w:w="2894" w:type="pct"/>
            <w:gridSpan w:val="12"/>
          </w:tcPr>
          <w:p w14:paraId="57B1AE54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color w:val="FFFFFF"/>
                <w:szCs w:val="24"/>
              </w:rPr>
            </w:pPr>
          </w:p>
        </w:tc>
      </w:tr>
      <w:tr w:rsidR="00866A64" w:rsidRPr="003113B8" w14:paraId="504E922C" w14:textId="77777777" w:rsidTr="00AC72D4">
        <w:trPr>
          <w:gridBefore w:val="1"/>
          <w:wBefore w:w="58" w:type="pct"/>
        </w:trPr>
        <w:tc>
          <w:tcPr>
            <w:tcW w:w="357" w:type="pct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1431DFC2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資料來源</w:t>
            </w:r>
          </w:p>
        </w:tc>
        <w:tc>
          <w:tcPr>
            <w:tcW w:w="337" w:type="pct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5861DCCF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內部傳送</w:t>
            </w:r>
          </w:p>
        </w:tc>
        <w:tc>
          <w:tcPr>
            <w:tcW w:w="337" w:type="pct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3D60C80B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外部傳送</w:t>
            </w:r>
          </w:p>
        </w:tc>
        <w:tc>
          <w:tcPr>
            <w:tcW w:w="337" w:type="pct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44E7157A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委外</w:t>
            </w:r>
          </w:p>
        </w:tc>
        <w:tc>
          <w:tcPr>
            <w:tcW w:w="917" w:type="pct"/>
            <w:gridSpan w:val="4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702FCE19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個人資料項目</w:t>
            </w:r>
          </w:p>
        </w:tc>
        <w:tc>
          <w:tcPr>
            <w:tcW w:w="682" w:type="pct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75027AAF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特種</w:t>
            </w:r>
          </w:p>
          <w:p w14:paraId="7B297119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個人資料</w:t>
            </w:r>
          </w:p>
        </w:tc>
        <w:tc>
          <w:tcPr>
            <w:tcW w:w="337" w:type="pct"/>
            <w:gridSpan w:val="3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7FE4D114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保管方式</w:t>
            </w:r>
          </w:p>
        </w:tc>
        <w:tc>
          <w:tcPr>
            <w:tcW w:w="533" w:type="pct"/>
            <w:gridSpan w:val="3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0835D5FE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保存期限</w:t>
            </w:r>
          </w:p>
        </w:tc>
        <w:tc>
          <w:tcPr>
            <w:tcW w:w="309" w:type="pct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145F3024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銷毀方式</w:t>
            </w:r>
          </w:p>
        </w:tc>
        <w:tc>
          <w:tcPr>
            <w:tcW w:w="505" w:type="pct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22C697C4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293" w:type="pct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14:paraId="37B90701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單位名稱</w:t>
            </w:r>
          </w:p>
        </w:tc>
      </w:tr>
      <w:tr w:rsidR="00866A64" w:rsidRPr="003113B8" w14:paraId="29731C9B" w14:textId="77777777" w:rsidTr="00AC72D4">
        <w:trPr>
          <w:gridBefore w:val="1"/>
          <w:wBefore w:w="58" w:type="pct"/>
        </w:trPr>
        <w:tc>
          <w:tcPr>
            <w:tcW w:w="357" w:type="pct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14:paraId="714A6F88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當事人自行提供</w:t>
            </w:r>
          </w:p>
        </w:tc>
        <w:tc>
          <w:tcPr>
            <w:tcW w:w="337" w:type="pct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14:paraId="4FA5B488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經濟部○○處</w:t>
            </w:r>
          </w:p>
        </w:tc>
        <w:tc>
          <w:tcPr>
            <w:tcW w:w="337" w:type="pct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14:paraId="230BB6A0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內政部○○司</w:t>
            </w:r>
          </w:p>
        </w:tc>
        <w:tc>
          <w:tcPr>
            <w:tcW w:w="337" w:type="pct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14:paraId="1369DD36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○○行銷公司</w:t>
            </w:r>
          </w:p>
        </w:tc>
        <w:tc>
          <w:tcPr>
            <w:tcW w:w="917" w:type="pct"/>
            <w:gridSpan w:val="4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14:paraId="5F582639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■姓名</w:t>
            </w:r>
          </w:p>
          <w:p w14:paraId="53BF4F18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□生日</w:t>
            </w:r>
          </w:p>
          <w:p w14:paraId="6D4A2541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■身分證號</w:t>
            </w:r>
          </w:p>
          <w:p w14:paraId="50843123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□護照號碼</w:t>
            </w:r>
          </w:p>
          <w:p w14:paraId="7A5DF5BC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□特徵</w:t>
            </w:r>
          </w:p>
          <w:p w14:paraId="01A92E54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□指紋</w:t>
            </w:r>
          </w:p>
          <w:p w14:paraId="5262F7E6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□婚姻</w:t>
            </w:r>
          </w:p>
          <w:p w14:paraId="39CD12EA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□家庭</w:t>
            </w:r>
          </w:p>
          <w:p w14:paraId="0B5B7094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□教育</w:t>
            </w:r>
          </w:p>
          <w:p w14:paraId="4DFAA1E0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□職業</w:t>
            </w:r>
          </w:p>
          <w:p w14:paraId="2320EC7D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■聯絡方式</w:t>
            </w:r>
          </w:p>
          <w:p w14:paraId="411D3048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□財務情況</w:t>
            </w:r>
          </w:p>
          <w:p w14:paraId="17D20ED4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□社會活動</w:t>
            </w:r>
          </w:p>
          <w:p w14:paraId="708F983B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□其他：_______</w:t>
            </w:r>
          </w:p>
        </w:tc>
        <w:tc>
          <w:tcPr>
            <w:tcW w:w="682" w:type="pct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14:paraId="4FCFF8A2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■無</w:t>
            </w:r>
          </w:p>
          <w:p w14:paraId="78823996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□病歷</w:t>
            </w:r>
          </w:p>
          <w:p w14:paraId="36E82E6C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□醫療</w:t>
            </w:r>
          </w:p>
          <w:p w14:paraId="0449B3B0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□基因</w:t>
            </w:r>
          </w:p>
          <w:p w14:paraId="1A7F213C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□性生活</w:t>
            </w:r>
          </w:p>
          <w:p w14:paraId="1A2ABA6A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□健康檢查</w:t>
            </w:r>
          </w:p>
          <w:p w14:paraId="743E3026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□犯罪前科</w:t>
            </w:r>
          </w:p>
        </w:tc>
        <w:tc>
          <w:tcPr>
            <w:tcW w:w="337" w:type="pct"/>
            <w:gridSpan w:val="3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14:paraId="10CA1220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/>
                <w:szCs w:val="24"/>
              </w:rPr>
              <w:t>放置於辦公室檔案櫃並上鎖</w:t>
            </w:r>
          </w:p>
        </w:tc>
        <w:tc>
          <w:tcPr>
            <w:tcW w:w="533" w:type="pct"/>
            <w:gridSpan w:val="3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14:paraId="332613E4" w14:textId="77777777" w:rsidR="00866A64" w:rsidRPr="003113B8" w:rsidRDefault="00866A64" w:rsidP="00AC72D4">
            <w:pPr>
              <w:rPr>
                <w:rFonts w:ascii="標楷體" w:eastAsia="標楷體" w:hAnsi="標楷體" w:hint="eastAsia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■法定保存期限：</w:t>
            </w:r>
            <w:r w:rsidRPr="003113B8">
              <w:rPr>
                <w:rFonts w:ascii="標楷體" w:eastAsia="標楷體" w:hAnsi="標楷體" w:hint="eastAsia"/>
                <w:szCs w:val="24"/>
                <w:u w:val="single"/>
              </w:rPr>
              <w:t>○○法：○年</w:t>
            </w:r>
          </w:p>
          <w:p w14:paraId="56D5E97E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■自訂保存期限：</w:t>
            </w:r>
            <w:r w:rsidRPr="003113B8">
              <w:rPr>
                <w:rFonts w:ascii="標楷體" w:eastAsia="標楷體" w:hAnsi="標楷體" w:hint="eastAsia"/>
                <w:szCs w:val="24"/>
                <w:u w:val="single"/>
              </w:rPr>
              <w:t>檔案保存年限基準表：○年</w:t>
            </w:r>
          </w:p>
        </w:tc>
        <w:tc>
          <w:tcPr>
            <w:tcW w:w="309" w:type="pct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14:paraId="676B748B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保存期限屆滿後由○○司統一辦理銷毀作業</w:t>
            </w:r>
          </w:p>
        </w:tc>
        <w:tc>
          <w:tcPr>
            <w:tcW w:w="505" w:type="pct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14:paraId="2062D64F" w14:textId="77777777" w:rsidR="00866A64" w:rsidRPr="003113B8" w:rsidRDefault="00866A64" w:rsidP="00AC72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N</w:t>
            </w:r>
            <w:r w:rsidRPr="003113B8">
              <w:rPr>
                <w:rFonts w:ascii="標楷體" w:eastAsia="標楷體" w:hAnsi="標楷體"/>
                <w:szCs w:val="24"/>
              </w:rPr>
              <w:t>/A</w:t>
            </w:r>
          </w:p>
        </w:tc>
        <w:tc>
          <w:tcPr>
            <w:tcW w:w="293" w:type="pct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vAlign w:val="center"/>
          </w:tcPr>
          <w:p w14:paraId="0AC45810" w14:textId="77777777" w:rsidR="00866A64" w:rsidRPr="003113B8" w:rsidRDefault="00866A64" w:rsidP="00AC72D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113B8">
              <w:rPr>
                <w:rFonts w:ascii="標楷體" w:eastAsia="標楷體" w:hAnsi="標楷體" w:hint="eastAsia"/>
                <w:szCs w:val="24"/>
              </w:rPr>
              <w:t>○○科</w:t>
            </w:r>
          </w:p>
        </w:tc>
      </w:tr>
    </w:tbl>
    <w:p w14:paraId="401D2207" w14:textId="77777777" w:rsidR="00866A64" w:rsidRPr="003113B8" w:rsidRDefault="00866A64" w:rsidP="00866A64">
      <w:pPr>
        <w:jc w:val="both"/>
        <w:rPr>
          <w:rFonts w:ascii="標楷體" w:eastAsia="標楷體" w:hAnsi="標楷體"/>
          <w:szCs w:val="24"/>
        </w:rPr>
      </w:pPr>
    </w:p>
    <w:p w14:paraId="38AF3777" w14:textId="77777777" w:rsidR="00866A64" w:rsidRPr="003113B8" w:rsidRDefault="00866A64" w:rsidP="00866A64">
      <w:pPr>
        <w:jc w:val="both"/>
        <w:rPr>
          <w:rFonts w:ascii="標楷體" w:eastAsia="標楷體" w:hAnsi="標楷體" w:hint="eastAsia"/>
          <w:color w:val="FFFFFF"/>
          <w:szCs w:val="24"/>
        </w:rPr>
      </w:pPr>
    </w:p>
    <w:p w14:paraId="2A7988FE" w14:textId="77777777" w:rsidR="008226A0" w:rsidRDefault="008226A0"/>
    <w:sectPr w:rsidR="008226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64"/>
    <w:rsid w:val="008226A0"/>
    <w:rsid w:val="00866A64"/>
    <w:rsid w:val="00D5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9314F"/>
  <w15:chartTrackingRefBased/>
  <w15:docId w15:val="{BB3494DA-46A0-47DF-9975-E5A627CD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A6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66A64"/>
    <w:pPr>
      <w:spacing w:line="400" w:lineRule="exact"/>
      <w:jc w:val="center"/>
      <w:outlineLvl w:val="0"/>
    </w:pPr>
    <w:rPr>
      <w:rFonts w:ascii="Calibri Light" w:eastAsia="標楷體" w:hAnsi="Calibri Light"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866A64"/>
    <w:rPr>
      <w:rFonts w:ascii="Calibri Light" w:eastAsia="標楷體" w:hAnsi="Calibri Light" w:cs="Times New Roman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300</Words>
  <Characters>1715</Characters>
  <Application>Microsoft Office Word</Application>
  <DocSecurity>0</DocSecurity>
  <Lines>14</Lines>
  <Paragraphs>4</Paragraphs>
  <ScaleCrop>false</ScaleCrop>
  <Company>Ministry of Economic Affairs,R.O.C.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侯安璟</dc:creator>
  <cp:keywords/>
  <dc:description/>
  <cp:lastModifiedBy>侯安璟</cp:lastModifiedBy>
  <cp:revision>1</cp:revision>
  <dcterms:created xsi:type="dcterms:W3CDTF">2024-12-11T02:41:00Z</dcterms:created>
  <dcterms:modified xsi:type="dcterms:W3CDTF">2024-12-11T02:42:00Z</dcterms:modified>
</cp:coreProperties>
</file>