
<file path=[Content_Types].xml><?xml version="1.0" encoding="utf-8"?>
<Types xmlns="http://schemas.openxmlformats.org/package/2006/content-types">
  <Default Extension="bin" ContentType="application/vnd.openxmlformats-officedocument.oleObject"/>
  <Default Extension="png" ContentType="image/png"/>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8063" w14:textId="6FA0649E" w:rsidR="00820070" w:rsidRPr="009832D4" w:rsidRDefault="00F849B1" w:rsidP="009F329D">
      <w:pPr>
        <w:rPr>
          <w:rFonts w:eastAsia="標楷體"/>
        </w:rPr>
      </w:pPr>
      <w:r w:rsidRPr="009832D4">
        <w:rPr>
          <w:rFonts w:eastAsia="標楷體"/>
          <w:noProof/>
        </w:rPr>
        <w:drawing>
          <wp:anchor distT="0" distB="0" distL="114300" distR="114300" simplePos="0" relativeHeight="251683840" behindDoc="1" locked="0" layoutInCell="1" allowOverlap="1" wp14:anchorId="335FB74D" wp14:editId="492720DB">
            <wp:simplePos x="0" y="0"/>
            <wp:positionH relativeFrom="column">
              <wp:posOffset>-271145</wp:posOffset>
            </wp:positionH>
            <wp:positionV relativeFrom="paragraph">
              <wp:posOffset>-60325</wp:posOffset>
            </wp:positionV>
            <wp:extent cx="1811020" cy="503555"/>
            <wp:effectExtent l="0" t="0" r="0" b="0"/>
            <wp:wrapNone/>
            <wp:docPr id="67006187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102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C09" w:rsidRPr="009832D4">
        <w:rPr>
          <w:rFonts w:eastAsia="標楷體"/>
          <w:noProof/>
        </w:rPr>
        <mc:AlternateContent>
          <mc:Choice Requires="wps">
            <w:drawing>
              <wp:anchor distT="0" distB="0" distL="114300" distR="114300" simplePos="0" relativeHeight="251682816" behindDoc="0" locked="0" layoutInCell="1" allowOverlap="1" wp14:anchorId="2BA46DCE" wp14:editId="6BEC839D">
                <wp:simplePos x="0" y="0"/>
                <wp:positionH relativeFrom="column">
                  <wp:posOffset>1838960</wp:posOffset>
                </wp:positionH>
                <wp:positionV relativeFrom="paragraph">
                  <wp:posOffset>-22860</wp:posOffset>
                </wp:positionV>
                <wp:extent cx="4003040" cy="891540"/>
                <wp:effectExtent l="0" t="0" r="0" b="3810"/>
                <wp:wrapNone/>
                <wp:docPr id="173753440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8BF24" w14:textId="77777777" w:rsidR="00A14AF1" w:rsidRPr="00606024" w:rsidRDefault="00A14AF1" w:rsidP="00A14AF1">
                            <w:pPr>
                              <w:snapToGrid w:val="0"/>
                              <w:spacing w:line="240" w:lineRule="auto"/>
                              <w:ind w:left="958" w:hanging="658"/>
                              <w:rPr>
                                <w:rFonts w:ascii="標楷體" w:eastAsia="標楷體" w:hAnsi="標楷體"/>
                                <w:sz w:val="44"/>
                              </w:rPr>
                            </w:pPr>
                            <w:r w:rsidRPr="00606024">
                              <w:rPr>
                                <w:rFonts w:ascii="標楷體" w:eastAsia="標楷體" w:hAnsi="標楷體" w:hint="eastAsia"/>
                                <w:b/>
                                <w:bCs/>
                                <w:sz w:val="44"/>
                              </w:rPr>
                              <w:t>經濟部科技研究發展專案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46DCE" id="_x0000_t202" coordsize="21600,21600" o:spt="202" path="m,l,21600r21600,l21600,xe">
                <v:stroke joinstyle="miter"/>
                <v:path gradientshapeok="t" o:connecttype="rect"/>
              </v:shapetype>
              <v:shape id="文字方塊 2" o:spid="_x0000_s1026" type="#_x0000_t202" style="position:absolute;margin-left:144.8pt;margin-top:-1.8pt;width:315.2pt;height:7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" filled="f" stroked="f">
                <v:textbox>
                  <w:txbxContent>
                    <w:p w14:paraId="6E88BF24" w14:textId="77777777" w:rsidR="00A14AF1" w:rsidRPr="00606024" w:rsidRDefault="00A14AF1" w:rsidP="00A14AF1">
                      <w:pPr>
                        <w:snapToGrid w:val="0"/>
                        <w:spacing w:line="240" w:lineRule="auto"/>
                        <w:ind w:left="958" w:hanging="658"/>
                        <w:rPr>
                          <w:rFonts w:ascii="標楷體" w:eastAsia="標楷體" w:hAnsi="標楷體"/>
                          <w:sz w:val="44"/>
                        </w:rPr>
                      </w:pPr>
                      <w:r w:rsidRPr="00606024">
                        <w:rPr>
                          <w:rFonts w:ascii="標楷體" w:eastAsia="標楷體" w:hAnsi="標楷體" w:hint="eastAsia"/>
                          <w:b/>
                          <w:bCs/>
                          <w:sz w:val="44"/>
                        </w:rPr>
                        <w:t>經濟部科技研究發展專案</w:t>
                      </w:r>
                    </w:p>
                  </w:txbxContent>
                </v:textbox>
              </v:shape>
            </w:pict>
          </mc:Fallback>
        </mc:AlternateContent>
      </w:r>
      <w:r w:rsidR="001C1147" w:rsidRPr="009832D4">
        <w:rPr>
          <w:rFonts w:eastAsia="標楷體" w:hint="eastAsia"/>
        </w:rPr>
        <w:t xml:space="preserve"> </w:t>
      </w:r>
      <w:r w:rsidR="00310737" w:rsidRPr="009832D4">
        <w:rPr>
          <w:rFonts w:eastAsia="標楷體" w:hint="eastAsia"/>
        </w:rPr>
        <w:t xml:space="preserve"> </w:t>
      </w:r>
    </w:p>
    <w:p w14:paraId="44D11B80" w14:textId="3DB3974C" w:rsidR="00820070" w:rsidRPr="009832D4" w:rsidRDefault="00BE2487">
      <w:pPr>
        <w:tabs>
          <w:tab w:val="left" w:pos="3240"/>
        </w:tabs>
        <w:ind w:firstLine="482"/>
        <w:jc w:val="both"/>
        <w:rPr>
          <w:rFonts w:eastAsia="標楷體"/>
          <w:kern w:val="2"/>
          <w:sz w:val="28"/>
        </w:rPr>
      </w:pPr>
      <w:r w:rsidRPr="009832D4">
        <w:rPr>
          <w:rFonts w:eastAsia="標楷體"/>
          <w:noProof/>
          <w:kern w:val="2"/>
          <w:sz w:val="28"/>
          <w:szCs w:val="24"/>
        </w:rPr>
        <mc:AlternateContent>
          <mc:Choice Requires="wps">
            <w:drawing>
              <wp:anchor distT="0" distB="0" distL="114300" distR="114300" simplePos="0" relativeHeight="251681792" behindDoc="0" locked="0" layoutInCell="1" allowOverlap="1" wp14:anchorId="5E154D8D" wp14:editId="2D2B6C15">
                <wp:simplePos x="0" y="0"/>
                <wp:positionH relativeFrom="column">
                  <wp:posOffset>1761490</wp:posOffset>
                </wp:positionH>
                <wp:positionV relativeFrom="paragraph">
                  <wp:posOffset>218440</wp:posOffset>
                </wp:positionV>
                <wp:extent cx="4212000" cy="0"/>
                <wp:effectExtent l="0" t="0" r="0" b="0"/>
                <wp:wrapNone/>
                <wp:docPr id="197744775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E1E0" id="直線接點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pt,17.2pt" to="47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"/>
            </w:pict>
          </mc:Fallback>
        </mc:AlternateContent>
      </w:r>
      <w:r w:rsidR="00820070" w:rsidRPr="009832D4">
        <w:rPr>
          <w:rFonts w:eastAsia="標楷體"/>
          <w:b/>
          <w:bCs/>
          <w:sz w:val="44"/>
        </w:rPr>
        <w:tab/>
      </w:r>
    </w:p>
    <w:p w14:paraId="0698A237" w14:textId="0872F87D" w:rsidR="000921CB" w:rsidRPr="009832D4" w:rsidRDefault="000921CB" w:rsidP="000921CB">
      <w:pPr>
        <w:jc w:val="center"/>
        <w:rPr>
          <w:rFonts w:eastAsia="標楷體"/>
          <w:b/>
          <w:sz w:val="56"/>
        </w:rPr>
      </w:pPr>
    </w:p>
    <w:p w14:paraId="4D51876D" w14:textId="29ED1057" w:rsidR="005A0A6E" w:rsidRPr="009832D4" w:rsidRDefault="004404E9" w:rsidP="000921CB">
      <w:pPr>
        <w:spacing w:beforeLines="1050" w:before="2520"/>
        <w:jc w:val="center"/>
        <w:rPr>
          <w:rFonts w:eastAsia="標楷體"/>
          <w:b/>
          <w:sz w:val="56"/>
        </w:rPr>
      </w:pPr>
      <w:r w:rsidRPr="009832D4">
        <w:rPr>
          <w:rFonts w:eastAsia="標楷體"/>
          <w:b/>
          <w:sz w:val="56"/>
        </w:rPr>
        <w:t>A</w:t>
      </w:r>
      <w:r w:rsidRPr="009832D4">
        <w:rPr>
          <w:rFonts w:eastAsia="標楷體"/>
          <w:b/>
          <w:sz w:val="56"/>
          <w:vertAlign w:val="superscript"/>
        </w:rPr>
        <w:t>+</w:t>
      </w:r>
      <w:r w:rsidRPr="009832D4">
        <w:rPr>
          <w:rFonts w:eastAsia="標楷體"/>
          <w:b/>
          <w:sz w:val="56"/>
        </w:rPr>
        <w:t>企業創</w:t>
      </w:r>
      <w:r w:rsidRPr="009832D4">
        <w:rPr>
          <w:rFonts w:eastAsia="標楷體"/>
          <w:b/>
          <w:bCs/>
          <w:sz w:val="56"/>
        </w:rPr>
        <w:t>新研發淬</w:t>
      </w:r>
      <w:proofErr w:type="gramStart"/>
      <w:r w:rsidRPr="009832D4">
        <w:rPr>
          <w:rFonts w:eastAsia="標楷體"/>
          <w:b/>
          <w:sz w:val="56"/>
        </w:rPr>
        <w:t>鍊</w:t>
      </w:r>
      <w:proofErr w:type="gramEnd"/>
      <w:r w:rsidRPr="009832D4">
        <w:rPr>
          <w:rFonts w:eastAsia="標楷體"/>
          <w:b/>
          <w:sz w:val="56"/>
        </w:rPr>
        <w:t>計畫</w:t>
      </w:r>
    </w:p>
    <w:p w14:paraId="4BC537BD" w14:textId="77777777" w:rsidR="004404E9" w:rsidRPr="009832D4" w:rsidRDefault="00337730" w:rsidP="000921CB">
      <w:pPr>
        <w:jc w:val="center"/>
        <w:rPr>
          <w:rFonts w:eastAsia="標楷體"/>
          <w:b/>
          <w:sz w:val="56"/>
        </w:rPr>
      </w:pPr>
      <w:proofErr w:type="gramStart"/>
      <w:r w:rsidRPr="009832D4">
        <w:rPr>
          <w:rFonts w:eastAsia="標楷體"/>
          <w:b/>
          <w:sz w:val="56"/>
        </w:rPr>
        <w:t>—</w:t>
      </w:r>
      <w:proofErr w:type="gramEnd"/>
      <w:r w:rsidR="009F1048" w:rsidRPr="009832D4">
        <w:rPr>
          <w:rFonts w:eastAsia="標楷體"/>
          <w:b/>
          <w:sz w:val="56"/>
        </w:rPr>
        <w:t>前瞻技術</w:t>
      </w:r>
      <w:r w:rsidR="006364E2" w:rsidRPr="009832D4">
        <w:rPr>
          <w:rFonts w:eastAsia="標楷體"/>
          <w:b/>
          <w:sz w:val="56"/>
        </w:rPr>
        <w:t>研發</w:t>
      </w:r>
      <w:r w:rsidR="005A0A6E" w:rsidRPr="009832D4">
        <w:rPr>
          <w:rFonts w:eastAsia="標楷體"/>
          <w:b/>
          <w:sz w:val="56"/>
        </w:rPr>
        <w:t>計畫</w:t>
      </w:r>
    </w:p>
    <w:p w14:paraId="67F83103" w14:textId="77777777" w:rsidR="00820070" w:rsidRPr="009832D4" w:rsidRDefault="00820070" w:rsidP="000921CB">
      <w:pPr>
        <w:jc w:val="center"/>
        <w:rPr>
          <w:rFonts w:eastAsia="標楷體"/>
          <w:b/>
          <w:sz w:val="56"/>
        </w:rPr>
      </w:pPr>
      <w:r w:rsidRPr="009832D4">
        <w:rPr>
          <w:rFonts w:eastAsia="標楷體"/>
          <w:b/>
          <w:sz w:val="56"/>
        </w:rPr>
        <w:t>申請須知</w:t>
      </w:r>
    </w:p>
    <w:p w14:paraId="7389BD4A" w14:textId="79F92549" w:rsidR="00820070" w:rsidRPr="009832D4" w:rsidRDefault="00820070" w:rsidP="00FD76D6">
      <w:pPr>
        <w:spacing w:beforeLines="1300" w:before="3120" w:line="240" w:lineRule="atLeast"/>
        <w:ind w:right="159"/>
        <w:jc w:val="right"/>
        <w:rPr>
          <w:rFonts w:eastAsia="標楷體"/>
          <w:b/>
          <w:spacing w:val="20"/>
          <w:sz w:val="28"/>
        </w:rPr>
      </w:pPr>
      <w:r w:rsidRPr="009832D4">
        <w:rPr>
          <w:rFonts w:eastAsia="標楷體"/>
          <w:b/>
          <w:spacing w:val="20"/>
          <w:sz w:val="28"/>
        </w:rPr>
        <w:t>經濟部</w:t>
      </w:r>
      <w:r w:rsidR="00393B8D" w:rsidRPr="009832D4">
        <w:rPr>
          <w:rFonts w:eastAsia="標楷體"/>
          <w:b/>
          <w:spacing w:val="20"/>
          <w:sz w:val="28"/>
        </w:rPr>
        <w:t>產業技術司</w:t>
      </w:r>
      <w:r w:rsidRPr="009832D4">
        <w:rPr>
          <w:rFonts w:eastAsia="標楷體"/>
          <w:b/>
          <w:spacing w:val="20"/>
          <w:sz w:val="28"/>
        </w:rPr>
        <w:t>編印</w:t>
      </w:r>
    </w:p>
    <w:p w14:paraId="062FABEF" w14:textId="7FBA6E7D" w:rsidR="00E31FAB" w:rsidRPr="00A03A5B" w:rsidRDefault="006D586D">
      <w:pPr>
        <w:spacing w:line="240" w:lineRule="atLeast"/>
        <w:ind w:right="158"/>
        <w:jc w:val="right"/>
        <w:rPr>
          <w:rFonts w:eastAsia="標楷體"/>
          <w:color w:val="EE0000"/>
          <w:kern w:val="2"/>
          <w:sz w:val="28"/>
        </w:rPr>
      </w:pPr>
      <w:r w:rsidRPr="00A03A5B">
        <w:rPr>
          <w:rFonts w:eastAsia="標楷體"/>
          <w:b/>
          <w:color w:val="EE0000"/>
          <w:spacing w:val="20"/>
          <w:sz w:val="28"/>
        </w:rPr>
        <w:t>11</w:t>
      </w:r>
      <w:r w:rsidR="001C4D6A" w:rsidRPr="00A03A5B">
        <w:rPr>
          <w:rFonts w:eastAsia="標楷體" w:hint="eastAsia"/>
          <w:b/>
          <w:color w:val="EE0000"/>
          <w:spacing w:val="20"/>
          <w:sz w:val="28"/>
        </w:rPr>
        <w:t>4</w:t>
      </w:r>
      <w:r w:rsidR="00820070" w:rsidRPr="00A03A5B">
        <w:rPr>
          <w:rFonts w:eastAsia="標楷體"/>
          <w:b/>
          <w:color w:val="EE0000"/>
          <w:spacing w:val="20"/>
          <w:sz w:val="28"/>
        </w:rPr>
        <w:t>年</w:t>
      </w:r>
      <w:r w:rsidR="00F728F4" w:rsidRPr="00A03A5B">
        <w:rPr>
          <w:rFonts w:eastAsia="標楷體" w:hint="eastAsia"/>
          <w:b/>
          <w:color w:val="EE0000"/>
          <w:spacing w:val="20"/>
          <w:sz w:val="28"/>
        </w:rPr>
        <w:t>12</w:t>
      </w:r>
      <w:r w:rsidR="00820070" w:rsidRPr="00A03A5B">
        <w:rPr>
          <w:rFonts w:eastAsia="標楷體"/>
          <w:b/>
          <w:color w:val="EE0000"/>
          <w:spacing w:val="20"/>
          <w:sz w:val="28"/>
        </w:rPr>
        <w:t>月</w:t>
      </w:r>
    </w:p>
    <w:p w14:paraId="6DE3A09A" w14:textId="284A5846" w:rsidR="00820070" w:rsidRPr="009832D4" w:rsidRDefault="003A503F" w:rsidP="00A53800">
      <w:pPr>
        <w:rPr>
          <w:rFonts w:eastAsia="標楷體"/>
        </w:rPr>
      </w:pPr>
      <w:r w:rsidRPr="009832D4">
        <w:rPr>
          <w:rFonts w:eastAsia="標楷體"/>
          <w:noProof/>
        </w:rPr>
        <mc:AlternateContent>
          <mc:Choice Requires="wps">
            <w:drawing>
              <wp:anchor distT="0" distB="0" distL="114300" distR="114300" simplePos="0" relativeHeight="251636736" behindDoc="0" locked="0" layoutInCell="1" allowOverlap="1" wp14:anchorId="697B560A" wp14:editId="57B07A22">
                <wp:simplePos x="0" y="0"/>
                <wp:positionH relativeFrom="column">
                  <wp:posOffset>31115</wp:posOffset>
                </wp:positionH>
                <wp:positionV relativeFrom="paragraph">
                  <wp:posOffset>175895</wp:posOffset>
                </wp:positionV>
                <wp:extent cx="6137910" cy="10160"/>
                <wp:effectExtent l="0" t="0" r="15240" b="8890"/>
                <wp:wrapNone/>
                <wp:docPr id="4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98A1D" id="Line 4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5pt" to="485.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"/>
            </w:pict>
          </mc:Fallback>
        </mc:AlternateContent>
      </w:r>
    </w:p>
    <w:p w14:paraId="5095174D" w14:textId="0F1436B8" w:rsidR="00820070" w:rsidRPr="009832D4" w:rsidRDefault="00393B8D" w:rsidP="004404E9">
      <w:pPr>
        <w:pStyle w:val="a7"/>
        <w:tabs>
          <w:tab w:val="right" w:pos="9180"/>
        </w:tabs>
        <w:spacing w:line="320" w:lineRule="atLeast"/>
        <w:ind w:left="271" w:hangingChars="113" w:hanging="271"/>
        <w:jc w:val="both"/>
        <w:rPr>
          <w:rFonts w:eastAsia="標楷體"/>
          <w:szCs w:val="24"/>
        </w:rPr>
      </w:pPr>
      <w:r w:rsidRPr="009832D4">
        <w:rPr>
          <w:rFonts w:eastAsia="標楷體"/>
          <w:sz w:val="24"/>
          <w:szCs w:val="24"/>
        </w:rPr>
        <w:t>經濟部產業技術司</w:t>
      </w:r>
      <w:r w:rsidR="004404E9" w:rsidRPr="009832D4">
        <w:rPr>
          <w:rFonts w:eastAsia="標楷體"/>
          <w:bCs/>
          <w:sz w:val="24"/>
          <w:szCs w:val="24"/>
        </w:rPr>
        <w:t>A</w:t>
      </w:r>
      <w:r w:rsidR="004404E9" w:rsidRPr="009832D4">
        <w:rPr>
          <w:rFonts w:eastAsia="標楷體"/>
          <w:bCs/>
          <w:sz w:val="24"/>
          <w:szCs w:val="24"/>
          <w:vertAlign w:val="superscript"/>
        </w:rPr>
        <w:t>+</w:t>
      </w:r>
      <w:r w:rsidR="004404E9" w:rsidRPr="009832D4">
        <w:rPr>
          <w:rFonts w:eastAsia="標楷體"/>
          <w:bCs/>
          <w:sz w:val="24"/>
          <w:szCs w:val="24"/>
        </w:rPr>
        <w:t>企業創新</w:t>
      </w:r>
      <w:r w:rsidR="00820070" w:rsidRPr="009832D4">
        <w:rPr>
          <w:rFonts w:eastAsia="標楷體"/>
          <w:sz w:val="24"/>
          <w:szCs w:val="24"/>
        </w:rPr>
        <w:t>專案辦公室</w:t>
      </w:r>
    </w:p>
    <w:p w14:paraId="02ABB96C" w14:textId="77777777" w:rsidR="008C70CB" w:rsidRPr="009832D4" w:rsidRDefault="008C70CB" w:rsidP="00EE7096">
      <w:pPr>
        <w:pStyle w:val="a7"/>
        <w:tabs>
          <w:tab w:val="clear" w:pos="8306"/>
          <w:tab w:val="right" w:pos="9180"/>
        </w:tabs>
        <w:spacing w:line="320" w:lineRule="atLeast"/>
        <w:jc w:val="both"/>
        <w:rPr>
          <w:rFonts w:eastAsia="標楷體"/>
          <w:sz w:val="24"/>
          <w:szCs w:val="24"/>
        </w:rPr>
      </w:pPr>
      <w:r w:rsidRPr="009832D4">
        <w:rPr>
          <w:rFonts w:eastAsia="標楷體"/>
          <w:sz w:val="24"/>
          <w:szCs w:val="24"/>
        </w:rPr>
        <w:t>計畫管理單位：</w:t>
      </w:r>
      <w:r w:rsidR="00311765" w:rsidRPr="009832D4">
        <w:rPr>
          <w:rFonts w:eastAsia="標楷體"/>
          <w:sz w:val="24"/>
          <w:szCs w:val="24"/>
        </w:rPr>
        <w:t>台北市電腦商業同業公會</w:t>
      </w:r>
    </w:p>
    <w:p w14:paraId="10F50C8D" w14:textId="77777777" w:rsidR="00820070" w:rsidRPr="009832D4" w:rsidRDefault="00820070" w:rsidP="00EE7096">
      <w:pPr>
        <w:pStyle w:val="a7"/>
        <w:tabs>
          <w:tab w:val="clear" w:pos="8306"/>
          <w:tab w:val="right" w:pos="9180"/>
        </w:tabs>
        <w:spacing w:line="320" w:lineRule="atLeast"/>
        <w:jc w:val="both"/>
        <w:rPr>
          <w:rFonts w:eastAsia="標楷體"/>
          <w:kern w:val="2"/>
          <w:sz w:val="24"/>
          <w:szCs w:val="24"/>
        </w:rPr>
      </w:pPr>
      <w:r w:rsidRPr="009832D4">
        <w:rPr>
          <w:rFonts w:eastAsia="標楷體"/>
          <w:sz w:val="24"/>
          <w:szCs w:val="24"/>
        </w:rPr>
        <w:t>諮詢專線：</w:t>
      </w:r>
      <w:r w:rsidR="00C91D1A" w:rsidRPr="009832D4">
        <w:rPr>
          <w:rFonts w:eastAsia="標楷體"/>
          <w:sz w:val="24"/>
          <w:szCs w:val="24"/>
        </w:rPr>
        <w:t>(</w:t>
      </w:r>
      <w:r w:rsidR="00C34CB1" w:rsidRPr="009832D4">
        <w:rPr>
          <w:rFonts w:eastAsia="標楷體"/>
          <w:sz w:val="24"/>
          <w:szCs w:val="24"/>
        </w:rPr>
        <w:t>02</w:t>
      </w:r>
      <w:r w:rsidR="00C91D1A" w:rsidRPr="009832D4">
        <w:rPr>
          <w:rFonts w:eastAsia="標楷體"/>
          <w:sz w:val="24"/>
          <w:szCs w:val="24"/>
        </w:rPr>
        <w:t>)</w:t>
      </w:r>
      <w:r w:rsidRPr="009832D4">
        <w:rPr>
          <w:rFonts w:eastAsia="標楷體"/>
          <w:sz w:val="24"/>
          <w:szCs w:val="24"/>
        </w:rPr>
        <w:t xml:space="preserve">2341-2314   </w:t>
      </w:r>
      <w:r w:rsidRPr="009832D4">
        <w:rPr>
          <w:rFonts w:eastAsia="標楷體"/>
          <w:sz w:val="24"/>
          <w:szCs w:val="24"/>
        </w:rPr>
        <w:t>傳真：</w:t>
      </w:r>
      <w:r w:rsidR="00C91D1A" w:rsidRPr="009832D4">
        <w:rPr>
          <w:rFonts w:eastAsia="標楷體"/>
          <w:sz w:val="24"/>
          <w:szCs w:val="24"/>
        </w:rPr>
        <w:t>(</w:t>
      </w:r>
      <w:r w:rsidRPr="009832D4">
        <w:rPr>
          <w:rFonts w:eastAsia="標楷體"/>
          <w:sz w:val="24"/>
          <w:szCs w:val="24"/>
        </w:rPr>
        <w:t>02</w:t>
      </w:r>
      <w:r w:rsidR="00C91D1A" w:rsidRPr="009832D4">
        <w:rPr>
          <w:rFonts w:eastAsia="標楷體"/>
          <w:sz w:val="24"/>
          <w:szCs w:val="24"/>
        </w:rPr>
        <w:t>)</w:t>
      </w:r>
      <w:r w:rsidRPr="009832D4">
        <w:rPr>
          <w:rFonts w:eastAsia="標楷體"/>
          <w:sz w:val="24"/>
          <w:szCs w:val="24"/>
        </w:rPr>
        <w:t>2341-2094</w:t>
      </w:r>
    </w:p>
    <w:p w14:paraId="23EF2610" w14:textId="77777777" w:rsidR="008C70CB" w:rsidRPr="009832D4" w:rsidRDefault="008C70CB" w:rsidP="00EE7096">
      <w:pPr>
        <w:pStyle w:val="a7"/>
        <w:tabs>
          <w:tab w:val="clear" w:pos="8306"/>
          <w:tab w:val="right" w:pos="9180"/>
        </w:tabs>
        <w:spacing w:line="320" w:lineRule="atLeast"/>
        <w:jc w:val="both"/>
        <w:rPr>
          <w:rFonts w:eastAsia="標楷體"/>
          <w:sz w:val="24"/>
          <w:szCs w:val="24"/>
        </w:rPr>
      </w:pPr>
      <w:r w:rsidRPr="009832D4">
        <w:rPr>
          <w:rFonts w:eastAsia="標楷體"/>
          <w:sz w:val="24"/>
          <w:szCs w:val="24"/>
        </w:rPr>
        <w:t>地　　址：台北市中正區</w:t>
      </w:r>
      <w:r w:rsidR="004F4482" w:rsidRPr="009832D4">
        <w:rPr>
          <w:rFonts w:eastAsia="標楷體"/>
          <w:sz w:val="24"/>
          <w:szCs w:val="24"/>
        </w:rPr>
        <w:t>100409</w:t>
      </w:r>
      <w:r w:rsidRPr="009832D4">
        <w:rPr>
          <w:rFonts w:eastAsia="標楷體"/>
          <w:sz w:val="24"/>
          <w:szCs w:val="24"/>
        </w:rPr>
        <w:t>重慶南路</w:t>
      </w:r>
      <w:r w:rsidR="00334DB1" w:rsidRPr="009832D4">
        <w:rPr>
          <w:rFonts w:eastAsia="標楷體"/>
          <w:sz w:val="24"/>
          <w:szCs w:val="24"/>
        </w:rPr>
        <w:t>2</w:t>
      </w:r>
      <w:r w:rsidRPr="009832D4">
        <w:rPr>
          <w:rFonts w:eastAsia="標楷體"/>
          <w:sz w:val="24"/>
          <w:szCs w:val="24"/>
        </w:rPr>
        <w:t>段</w:t>
      </w:r>
      <w:r w:rsidRPr="009832D4">
        <w:rPr>
          <w:rFonts w:eastAsia="標楷體"/>
          <w:sz w:val="24"/>
          <w:szCs w:val="24"/>
        </w:rPr>
        <w:t>51</w:t>
      </w:r>
      <w:r w:rsidRPr="009832D4">
        <w:rPr>
          <w:rFonts w:eastAsia="標楷體"/>
          <w:sz w:val="24"/>
          <w:szCs w:val="24"/>
        </w:rPr>
        <w:t>號</w:t>
      </w:r>
      <w:r w:rsidRPr="009832D4">
        <w:rPr>
          <w:rFonts w:eastAsia="標楷體"/>
          <w:sz w:val="24"/>
          <w:szCs w:val="24"/>
        </w:rPr>
        <w:t>7</w:t>
      </w:r>
      <w:r w:rsidRPr="009832D4">
        <w:rPr>
          <w:rFonts w:eastAsia="標楷體"/>
          <w:sz w:val="24"/>
          <w:szCs w:val="24"/>
        </w:rPr>
        <w:t>樓</w:t>
      </w:r>
    </w:p>
    <w:p w14:paraId="2893FE11" w14:textId="490D8E31" w:rsidR="00820070" w:rsidRPr="009832D4" w:rsidRDefault="00820070" w:rsidP="00EE7096">
      <w:pPr>
        <w:pStyle w:val="a7"/>
        <w:tabs>
          <w:tab w:val="clear" w:pos="8306"/>
          <w:tab w:val="right" w:pos="9180"/>
        </w:tabs>
        <w:spacing w:line="320" w:lineRule="atLeast"/>
        <w:jc w:val="both"/>
        <w:rPr>
          <w:rFonts w:eastAsia="標楷體"/>
          <w:kern w:val="2"/>
          <w:sz w:val="24"/>
          <w:szCs w:val="24"/>
        </w:rPr>
      </w:pPr>
      <w:r w:rsidRPr="009832D4">
        <w:rPr>
          <w:rFonts w:eastAsia="標楷體"/>
          <w:sz w:val="24"/>
          <w:szCs w:val="24"/>
        </w:rPr>
        <w:t>網</w:t>
      </w:r>
      <w:r w:rsidRPr="009832D4">
        <w:rPr>
          <w:rFonts w:eastAsia="標楷體"/>
          <w:sz w:val="24"/>
          <w:szCs w:val="24"/>
        </w:rPr>
        <w:t xml:space="preserve">    </w:t>
      </w:r>
      <w:r w:rsidRPr="009832D4">
        <w:rPr>
          <w:rFonts w:eastAsia="標楷體"/>
          <w:sz w:val="24"/>
          <w:szCs w:val="24"/>
        </w:rPr>
        <w:t>址：</w:t>
      </w:r>
      <w:r w:rsidR="00D12A73" w:rsidRPr="009832D4">
        <w:rPr>
          <w:rFonts w:eastAsia="標楷體"/>
          <w:sz w:val="24"/>
          <w:szCs w:val="24"/>
        </w:rPr>
        <w:t>https://service.moea.gov.tw/EE514/tw/aiip/</w:t>
      </w:r>
    </w:p>
    <w:p w14:paraId="598A86BC" w14:textId="77777777" w:rsidR="00DB1771" w:rsidRPr="009832D4" w:rsidRDefault="00853711" w:rsidP="00224229">
      <w:pPr>
        <w:spacing w:line="400" w:lineRule="exact"/>
        <w:ind w:left="240" w:hangingChars="100" w:hanging="240"/>
        <w:rPr>
          <w:rFonts w:eastAsia="標楷體"/>
          <w:szCs w:val="24"/>
        </w:rPr>
      </w:pPr>
      <w:r w:rsidRPr="009832D4">
        <w:rPr>
          <w:rFonts w:eastAsia="標楷體"/>
          <w:szCs w:val="24"/>
        </w:rPr>
        <w:t>※</w:t>
      </w:r>
      <w:r w:rsidR="00DB1771" w:rsidRPr="009832D4">
        <w:rPr>
          <w:rFonts w:eastAsia="標楷體"/>
          <w:szCs w:val="24"/>
        </w:rPr>
        <w:t>本申請須知係依據</w:t>
      </w:r>
      <w:r w:rsidR="005D0E28" w:rsidRPr="009832D4">
        <w:rPr>
          <w:rFonts w:eastAsia="標楷體"/>
          <w:szCs w:val="24"/>
        </w:rPr>
        <w:t>「</w:t>
      </w:r>
      <w:r w:rsidR="00955348" w:rsidRPr="009832D4">
        <w:rPr>
          <w:rFonts w:eastAsia="標楷體"/>
          <w:szCs w:val="24"/>
        </w:rPr>
        <w:t>經濟部協助產業創新活動補助獎勵及輔導辦法</w:t>
      </w:r>
      <w:r w:rsidR="005D0E28" w:rsidRPr="009832D4">
        <w:rPr>
          <w:rFonts w:eastAsia="標楷體"/>
          <w:szCs w:val="24"/>
        </w:rPr>
        <w:t>」</w:t>
      </w:r>
      <w:r w:rsidR="00DB1771" w:rsidRPr="009832D4">
        <w:rPr>
          <w:rFonts w:eastAsia="標楷體"/>
          <w:szCs w:val="24"/>
        </w:rPr>
        <w:t>第</w:t>
      </w:r>
      <w:r w:rsidR="004F32A2" w:rsidRPr="009832D4">
        <w:rPr>
          <w:rFonts w:eastAsia="標楷體"/>
          <w:szCs w:val="24"/>
        </w:rPr>
        <w:t>四</w:t>
      </w:r>
      <w:r w:rsidR="00DB1771" w:rsidRPr="009832D4">
        <w:rPr>
          <w:rFonts w:eastAsia="標楷體"/>
          <w:szCs w:val="24"/>
        </w:rPr>
        <w:t>條第</w:t>
      </w:r>
      <w:r w:rsidR="004F32A2" w:rsidRPr="009832D4">
        <w:rPr>
          <w:rFonts w:eastAsia="標楷體"/>
          <w:szCs w:val="24"/>
        </w:rPr>
        <w:t>一</w:t>
      </w:r>
      <w:r w:rsidR="00DB1771" w:rsidRPr="009832D4">
        <w:rPr>
          <w:rFonts w:eastAsia="標楷體"/>
          <w:szCs w:val="24"/>
        </w:rPr>
        <w:t>項規定訂定，內容若有變動，請以計畫網站公告為主</w:t>
      </w:r>
      <w:r w:rsidR="0085631D" w:rsidRPr="009832D4">
        <w:rPr>
          <w:rFonts w:eastAsia="標楷體"/>
          <w:szCs w:val="24"/>
        </w:rPr>
        <w:t>。</w:t>
      </w:r>
    </w:p>
    <w:p w14:paraId="325FCDB0" w14:textId="77777777" w:rsidR="001A51F9" w:rsidRPr="009832D4" w:rsidRDefault="00853711" w:rsidP="00224229">
      <w:pPr>
        <w:spacing w:line="400" w:lineRule="exact"/>
        <w:ind w:left="240" w:hangingChars="100" w:hanging="240"/>
        <w:rPr>
          <w:rFonts w:eastAsia="標楷體"/>
          <w:szCs w:val="24"/>
        </w:rPr>
      </w:pPr>
      <w:r w:rsidRPr="009832D4">
        <w:rPr>
          <w:rFonts w:eastAsia="標楷體"/>
          <w:szCs w:val="24"/>
        </w:rPr>
        <w:t>※</w:t>
      </w:r>
      <w:r w:rsidRPr="009832D4">
        <w:rPr>
          <w:rFonts w:eastAsia="標楷體"/>
          <w:szCs w:val="24"/>
        </w:rPr>
        <w:t>本文件著作權屬經濟部所有</w:t>
      </w:r>
      <w:r w:rsidR="0085631D" w:rsidRPr="009832D4">
        <w:rPr>
          <w:rFonts w:eastAsia="標楷體"/>
          <w:szCs w:val="24"/>
        </w:rPr>
        <w:t>。</w:t>
      </w:r>
    </w:p>
    <w:p w14:paraId="03DEE013" w14:textId="35EDB395" w:rsidR="00B90151" w:rsidRPr="009832D4" w:rsidRDefault="00B90151" w:rsidP="00B90151">
      <w:pPr>
        <w:rPr>
          <w:rFonts w:eastAsia="標楷體"/>
          <w:sz w:val="28"/>
          <w:szCs w:val="28"/>
        </w:rPr>
        <w:sectPr w:rsidR="00B90151" w:rsidRPr="009832D4" w:rsidSect="00AC2FFA">
          <w:headerReference w:type="even" r:id="rId9"/>
          <w:footerReference w:type="even" r:id="rId10"/>
          <w:footerReference w:type="default" r:id="rId11"/>
          <w:headerReference w:type="first" r:id="rId12"/>
          <w:type w:val="continuous"/>
          <w:pgSz w:w="11907" w:h="16840" w:code="9"/>
          <w:pgMar w:top="1191" w:right="1276" w:bottom="1191" w:left="1276" w:header="720" w:footer="720" w:gutter="0"/>
          <w:pgNumType w:start="1"/>
          <w:cols w:space="425"/>
          <w:docGrid w:linePitch="326"/>
        </w:sectPr>
      </w:pPr>
    </w:p>
    <w:p w14:paraId="3763D1CF" w14:textId="77777777" w:rsidR="00A46504" w:rsidRPr="009832D4" w:rsidRDefault="00820070" w:rsidP="00F033EA">
      <w:pPr>
        <w:adjustRightInd/>
        <w:spacing w:beforeLines="25" w:before="60" w:afterLines="25" w:after="60" w:line="240" w:lineRule="auto"/>
        <w:jc w:val="center"/>
        <w:rPr>
          <w:noProof/>
        </w:rPr>
      </w:pPr>
      <w:r w:rsidRPr="009832D4">
        <w:rPr>
          <w:rFonts w:eastAsia="標楷體"/>
          <w:b/>
          <w:bCs/>
          <w:sz w:val="28"/>
          <w:szCs w:val="28"/>
        </w:rPr>
        <w:lastRenderedPageBreak/>
        <w:t>目錄</w:t>
      </w:r>
      <w:r w:rsidR="00AC1A2B" w:rsidRPr="009832D4">
        <w:rPr>
          <w:rFonts w:eastAsia="標楷體"/>
        </w:rPr>
        <w:fldChar w:fldCharType="begin"/>
      </w:r>
      <w:r w:rsidR="0033127E" w:rsidRPr="009832D4">
        <w:rPr>
          <w:rFonts w:eastAsia="標楷體"/>
        </w:rPr>
        <w:instrText xml:space="preserve"> TOC \o "1-1" \h \z \u </w:instrText>
      </w:r>
      <w:r w:rsidR="00AC1A2B" w:rsidRPr="009832D4">
        <w:rPr>
          <w:rFonts w:eastAsia="標楷體"/>
        </w:rPr>
        <w:fldChar w:fldCharType="separate"/>
      </w:r>
    </w:p>
    <w:p w14:paraId="0B74C154" w14:textId="5E64803B"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07" w:history="1">
        <w:r w:rsidRPr="009832D4">
          <w:rPr>
            <w:rStyle w:val="ac"/>
            <w:rFonts w:hint="eastAsia"/>
            <w:b/>
            <w:bCs/>
            <w:color w:val="auto"/>
          </w:rPr>
          <w:t>壹、前言</w:t>
        </w:r>
        <w:r w:rsidRPr="009832D4">
          <w:rPr>
            <w:webHidden/>
          </w:rPr>
          <w:tab/>
        </w:r>
        <w:r w:rsidRPr="009832D4">
          <w:rPr>
            <w:webHidden/>
          </w:rPr>
          <w:fldChar w:fldCharType="begin"/>
        </w:r>
        <w:r w:rsidRPr="009832D4">
          <w:rPr>
            <w:webHidden/>
          </w:rPr>
          <w:instrText xml:space="preserve"> PAGEREF _Toc177568007 \h </w:instrText>
        </w:r>
        <w:r w:rsidRPr="009832D4">
          <w:rPr>
            <w:webHidden/>
          </w:rPr>
        </w:r>
        <w:r w:rsidRPr="009832D4">
          <w:rPr>
            <w:webHidden/>
          </w:rPr>
          <w:fldChar w:fldCharType="separate"/>
        </w:r>
        <w:r w:rsidR="00946284">
          <w:rPr>
            <w:webHidden/>
          </w:rPr>
          <w:t>1</w:t>
        </w:r>
        <w:r w:rsidRPr="009832D4">
          <w:rPr>
            <w:webHidden/>
          </w:rPr>
          <w:fldChar w:fldCharType="end"/>
        </w:r>
      </w:hyperlink>
    </w:p>
    <w:p w14:paraId="19295FCD" w14:textId="618C9B92"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08" w:history="1">
        <w:r w:rsidRPr="009832D4">
          <w:rPr>
            <w:rStyle w:val="ac"/>
            <w:rFonts w:hint="eastAsia"/>
            <w:b/>
            <w:bCs/>
            <w:color w:val="auto"/>
          </w:rPr>
          <w:t>貳、申請資格</w:t>
        </w:r>
        <w:r w:rsidRPr="009832D4">
          <w:rPr>
            <w:webHidden/>
          </w:rPr>
          <w:tab/>
        </w:r>
        <w:r w:rsidRPr="009832D4">
          <w:rPr>
            <w:webHidden/>
          </w:rPr>
          <w:fldChar w:fldCharType="begin"/>
        </w:r>
        <w:r w:rsidRPr="009832D4">
          <w:rPr>
            <w:webHidden/>
          </w:rPr>
          <w:instrText xml:space="preserve"> PAGEREF _Toc177568008 \h </w:instrText>
        </w:r>
        <w:r w:rsidRPr="009832D4">
          <w:rPr>
            <w:webHidden/>
          </w:rPr>
        </w:r>
        <w:r w:rsidRPr="009832D4">
          <w:rPr>
            <w:webHidden/>
          </w:rPr>
          <w:fldChar w:fldCharType="separate"/>
        </w:r>
        <w:r w:rsidR="00946284">
          <w:rPr>
            <w:webHidden/>
          </w:rPr>
          <w:t>1</w:t>
        </w:r>
        <w:r w:rsidRPr="009832D4">
          <w:rPr>
            <w:webHidden/>
          </w:rPr>
          <w:fldChar w:fldCharType="end"/>
        </w:r>
      </w:hyperlink>
    </w:p>
    <w:p w14:paraId="634CFC5C" w14:textId="39275570"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09" w:history="1">
        <w:r w:rsidRPr="009832D4">
          <w:rPr>
            <w:rStyle w:val="ac"/>
            <w:rFonts w:hint="eastAsia"/>
            <w:b/>
            <w:bCs/>
            <w:color w:val="auto"/>
          </w:rPr>
          <w:t>參、計畫範疇</w:t>
        </w:r>
        <w:r w:rsidRPr="009832D4">
          <w:rPr>
            <w:webHidden/>
          </w:rPr>
          <w:tab/>
        </w:r>
        <w:r w:rsidRPr="009832D4">
          <w:rPr>
            <w:webHidden/>
          </w:rPr>
          <w:fldChar w:fldCharType="begin"/>
        </w:r>
        <w:r w:rsidRPr="009832D4">
          <w:rPr>
            <w:webHidden/>
          </w:rPr>
          <w:instrText xml:space="preserve"> PAGEREF _Toc177568009 \h </w:instrText>
        </w:r>
        <w:r w:rsidRPr="009832D4">
          <w:rPr>
            <w:webHidden/>
          </w:rPr>
        </w:r>
        <w:r w:rsidRPr="009832D4">
          <w:rPr>
            <w:webHidden/>
          </w:rPr>
          <w:fldChar w:fldCharType="separate"/>
        </w:r>
        <w:r w:rsidR="00946284">
          <w:rPr>
            <w:webHidden/>
          </w:rPr>
          <w:t>3</w:t>
        </w:r>
        <w:r w:rsidRPr="009832D4">
          <w:rPr>
            <w:webHidden/>
          </w:rPr>
          <w:fldChar w:fldCharType="end"/>
        </w:r>
      </w:hyperlink>
    </w:p>
    <w:p w14:paraId="1B7A3ACD" w14:textId="0DF67F90"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10" w:history="1">
        <w:r w:rsidRPr="009832D4">
          <w:rPr>
            <w:rStyle w:val="ac"/>
            <w:rFonts w:hint="eastAsia"/>
            <w:b/>
            <w:bCs/>
            <w:color w:val="auto"/>
          </w:rPr>
          <w:t>肆、計畫審查與核定</w:t>
        </w:r>
        <w:r w:rsidRPr="009832D4">
          <w:rPr>
            <w:webHidden/>
          </w:rPr>
          <w:tab/>
        </w:r>
        <w:r w:rsidRPr="009832D4">
          <w:rPr>
            <w:webHidden/>
          </w:rPr>
          <w:fldChar w:fldCharType="begin"/>
        </w:r>
        <w:r w:rsidRPr="009832D4">
          <w:rPr>
            <w:webHidden/>
          </w:rPr>
          <w:instrText xml:space="preserve"> PAGEREF _Toc177568010 \h </w:instrText>
        </w:r>
        <w:r w:rsidRPr="009832D4">
          <w:rPr>
            <w:webHidden/>
          </w:rPr>
        </w:r>
        <w:r w:rsidRPr="009832D4">
          <w:rPr>
            <w:webHidden/>
          </w:rPr>
          <w:fldChar w:fldCharType="separate"/>
        </w:r>
        <w:r w:rsidR="00946284">
          <w:rPr>
            <w:webHidden/>
          </w:rPr>
          <w:t>5</w:t>
        </w:r>
        <w:r w:rsidRPr="009832D4">
          <w:rPr>
            <w:webHidden/>
          </w:rPr>
          <w:fldChar w:fldCharType="end"/>
        </w:r>
      </w:hyperlink>
    </w:p>
    <w:p w14:paraId="3B2E9B19" w14:textId="13C3B6A3"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11" w:history="1">
        <w:r w:rsidRPr="009832D4">
          <w:rPr>
            <w:rStyle w:val="ac"/>
            <w:rFonts w:hint="eastAsia"/>
            <w:b/>
            <w:bCs/>
            <w:color w:val="auto"/>
          </w:rPr>
          <w:t>伍、應備申請資料</w:t>
        </w:r>
        <w:r w:rsidRPr="009832D4">
          <w:rPr>
            <w:webHidden/>
          </w:rPr>
          <w:tab/>
        </w:r>
        <w:r w:rsidRPr="009832D4">
          <w:rPr>
            <w:webHidden/>
          </w:rPr>
          <w:fldChar w:fldCharType="begin"/>
        </w:r>
        <w:r w:rsidRPr="009832D4">
          <w:rPr>
            <w:webHidden/>
          </w:rPr>
          <w:instrText xml:space="preserve"> PAGEREF _Toc177568011 \h </w:instrText>
        </w:r>
        <w:r w:rsidRPr="009832D4">
          <w:rPr>
            <w:webHidden/>
          </w:rPr>
        </w:r>
        <w:r w:rsidRPr="009832D4">
          <w:rPr>
            <w:webHidden/>
          </w:rPr>
          <w:fldChar w:fldCharType="separate"/>
        </w:r>
        <w:r w:rsidR="00946284">
          <w:rPr>
            <w:webHidden/>
          </w:rPr>
          <w:t>5</w:t>
        </w:r>
        <w:r w:rsidRPr="009832D4">
          <w:rPr>
            <w:webHidden/>
          </w:rPr>
          <w:fldChar w:fldCharType="end"/>
        </w:r>
      </w:hyperlink>
    </w:p>
    <w:p w14:paraId="0600D2A5" w14:textId="4F7385FA"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12" w:history="1">
        <w:r w:rsidRPr="009832D4">
          <w:rPr>
            <w:rStyle w:val="ac"/>
            <w:rFonts w:hint="eastAsia"/>
            <w:b/>
            <w:bCs/>
            <w:color w:val="auto"/>
          </w:rPr>
          <w:t>陸、送件地點與諮詢服務</w:t>
        </w:r>
        <w:r w:rsidRPr="009832D4">
          <w:rPr>
            <w:webHidden/>
          </w:rPr>
          <w:tab/>
        </w:r>
        <w:r w:rsidRPr="009832D4">
          <w:rPr>
            <w:webHidden/>
          </w:rPr>
          <w:fldChar w:fldCharType="begin"/>
        </w:r>
        <w:r w:rsidRPr="009832D4">
          <w:rPr>
            <w:webHidden/>
          </w:rPr>
          <w:instrText xml:space="preserve"> PAGEREF _Toc177568012 \h </w:instrText>
        </w:r>
        <w:r w:rsidRPr="009832D4">
          <w:rPr>
            <w:webHidden/>
          </w:rPr>
        </w:r>
        <w:r w:rsidRPr="009832D4">
          <w:rPr>
            <w:webHidden/>
          </w:rPr>
          <w:fldChar w:fldCharType="separate"/>
        </w:r>
        <w:r w:rsidR="00946284">
          <w:rPr>
            <w:webHidden/>
          </w:rPr>
          <w:t>5</w:t>
        </w:r>
        <w:r w:rsidRPr="009832D4">
          <w:rPr>
            <w:webHidden/>
          </w:rPr>
          <w:fldChar w:fldCharType="end"/>
        </w:r>
      </w:hyperlink>
    </w:p>
    <w:p w14:paraId="689DBF22" w14:textId="76E9A98A"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13" w:history="1">
        <w:r w:rsidRPr="009832D4">
          <w:rPr>
            <w:rStyle w:val="ac"/>
            <w:rFonts w:hint="eastAsia"/>
            <w:b/>
            <w:bCs/>
            <w:color w:val="auto"/>
          </w:rPr>
          <w:t>柒、全程作業程序</w:t>
        </w:r>
        <w:r w:rsidRPr="009832D4">
          <w:rPr>
            <w:webHidden/>
          </w:rPr>
          <w:tab/>
        </w:r>
        <w:r w:rsidRPr="009832D4">
          <w:rPr>
            <w:webHidden/>
          </w:rPr>
          <w:fldChar w:fldCharType="begin"/>
        </w:r>
        <w:r w:rsidRPr="009832D4">
          <w:rPr>
            <w:webHidden/>
          </w:rPr>
          <w:instrText xml:space="preserve"> PAGEREF _Toc177568013 \h </w:instrText>
        </w:r>
        <w:r w:rsidRPr="009832D4">
          <w:rPr>
            <w:webHidden/>
          </w:rPr>
        </w:r>
        <w:r w:rsidRPr="009832D4">
          <w:rPr>
            <w:webHidden/>
          </w:rPr>
          <w:fldChar w:fldCharType="separate"/>
        </w:r>
        <w:r w:rsidR="00946284">
          <w:rPr>
            <w:webHidden/>
          </w:rPr>
          <w:t>7</w:t>
        </w:r>
        <w:r w:rsidRPr="009832D4">
          <w:rPr>
            <w:webHidden/>
          </w:rPr>
          <w:fldChar w:fldCharType="end"/>
        </w:r>
      </w:hyperlink>
    </w:p>
    <w:p w14:paraId="06BA683A" w14:textId="3F3A39BB"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14" w:history="1">
        <w:r w:rsidRPr="009832D4">
          <w:rPr>
            <w:rStyle w:val="ac"/>
            <w:rFonts w:hint="eastAsia"/>
            <w:b/>
            <w:bCs/>
            <w:color w:val="auto"/>
          </w:rPr>
          <w:t>捌、申請計畫應注意事項</w:t>
        </w:r>
        <w:r w:rsidRPr="009832D4">
          <w:rPr>
            <w:webHidden/>
          </w:rPr>
          <w:tab/>
        </w:r>
        <w:r w:rsidRPr="009832D4">
          <w:rPr>
            <w:webHidden/>
          </w:rPr>
          <w:fldChar w:fldCharType="begin"/>
        </w:r>
        <w:r w:rsidRPr="009832D4">
          <w:rPr>
            <w:webHidden/>
          </w:rPr>
          <w:instrText xml:space="preserve"> PAGEREF _Toc177568014 \h </w:instrText>
        </w:r>
        <w:r w:rsidRPr="009832D4">
          <w:rPr>
            <w:webHidden/>
          </w:rPr>
        </w:r>
        <w:r w:rsidRPr="009832D4">
          <w:rPr>
            <w:webHidden/>
          </w:rPr>
          <w:fldChar w:fldCharType="separate"/>
        </w:r>
        <w:r w:rsidR="00946284">
          <w:rPr>
            <w:webHidden/>
          </w:rPr>
          <w:t>8</w:t>
        </w:r>
        <w:r w:rsidRPr="009832D4">
          <w:rPr>
            <w:webHidden/>
          </w:rPr>
          <w:fldChar w:fldCharType="end"/>
        </w:r>
      </w:hyperlink>
    </w:p>
    <w:p w14:paraId="383D29A0" w14:textId="579496A8"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15" w:history="1">
        <w:r w:rsidRPr="009832D4">
          <w:rPr>
            <w:rStyle w:val="ac"/>
            <w:rFonts w:hint="eastAsia"/>
            <w:b/>
            <w:bCs/>
            <w:color w:val="auto"/>
          </w:rPr>
          <w:t>玖、執行計畫應注意事項</w:t>
        </w:r>
        <w:r w:rsidRPr="009832D4">
          <w:rPr>
            <w:webHidden/>
          </w:rPr>
          <w:tab/>
        </w:r>
        <w:r w:rsidRPr="009832D4">
          <w:rPr>
            <w:webHidden/>
          </w:rPr>
          <w:fldChar w:fldCharType="begin"/>
        </w:r>
        <w:r w:rsidRPr="009832D4">
          <w:rPr>
            <w:webHidden/>
          </w:rPr>
          <w:instrText xml:space="preserve"> PAGEREF _Toc177568015 \h </w:instrText>
        </w:r>
        <w:r w:rsidRPr="009832D4">
          <w:rPr>
            <w:webHidden/>
          </w:rPr>
        </w:r>
        <w:r w:rsidRPr="009832D4">
          <w:rPr>
            <w:webHidden/>
          </w:rPr>
          <w:fldChar w:fldCharType="separate"/>
        </w:r>
        <w:r w:rsidR="00946284">
          <w:rPr>
            <w:webHidden/>
          </w:rPr>
          <w:t>11</w:t>
        </w:r>
        <w:r w:rsidRPr="009832D4">
          <w:rPr>
            <w:webHidden/>
          </w:rPr>
          <w:fldChar w:fldCharType="end"/>
        </w:r>
      </w:hyperlink>
    </w:p>
    <w:p w14:paraId="1D72AD94" w14:textId="32891397"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16" w:history="1">
        <w:r w:rsidRPr="009832D4">
          <w:rPr>
            <w:rStyle w:val="ac"/>
            <w:rFonts w:hint="eastAsia"/>
            <w:b/>
            <w:bCs/>
            <w:color w:val="auto"/>
          </w:rPr>
          <w:t>拾、保密原則與聲明</w:t>
        </w:r>
        <w:r w:rsidRPr="009832D4">
          <w:rPr>
            <w:webHidden/>
          </w:rPr>
          <w:tab/>
        </w:r>
        <w:r w:rsidRPr="009832D4">
          <w:rPr>
            <w:webHidden/>
          </w:rPr>
          <w:fldChar w:fldCharType="begin"/>
        </w:r>
        <w:r w:rsidRPr="009832D4">
          <w:rPr>
            <w:webHidden/>
          </w:rPr>
          <w:instrText xml:space="preserve"> PAGEREF _Toc177568016 \h </w:instrText>
        </w:r>
        <w:r w:rsidRPr="009832D4">
          <w:rPr>
            <w:webHidden/>
          </w:rPr>
        </w:r>
        <w:r w:rsidRPr="009832D4">
          <w:rPr>
            <w:webHidden/>
          </w:rPr>
          <w:fldChar w:fldCharType="separate"/>
        </w:r>
        <w:r w:rsidR="00946284">
          <w:rPr>
            <w:webHidden/>
          </w:rPr>
          <w:t>12</w:t>
        </w:r>
        <w:r w:rsidRPr="009832D4">
          <w:rPr>
            <w:webHidden/>
          </w:rPr>
          <w:fldChar w:fldCharType="end"/>
        </w:r>
      </w:hyperlink>
    </w:p>
    <w:p w14:paraId="5379C10F" w14:textId="5C809D54" w:rsidR="00A46504" w:rsidRPr="009832D4" w:rsidRDefault="00A46504">
      <w:pPr>
        <w:pStyle w:val="11"/>
        <w:rPr>
          <w:rFonts w:asciiTheme="minorHAnsi" w:eastAsiaTheme="minorEastAsia" w:hAnsiTheme="minorHAnsi" w:cstheme="minorBidi"/>
          <w:caps w:val="0"/>
          <w:kern w:val="2"/>
          <w:szCs w:val="22"/>
          <w14:ligatures w14:val="standardContextual"/>
        </w:rPr>
      </w:pPr>
      <w:hyperlink w:anchor="_Toc177568017" w:history="1">
        <w:r w:rsidRPr="009832D4">
          <w:rPr>
            <w:rStyle w:val="ac"/>
            <w:rFonts w:hint="eastAsia"/>
            <w:b/>
            <w:bCs/>
            <w:color w:val="auto"/>
          </w:rPr>
          <w:t>拾壹、附件</w:t>
        </w:r>
        <w:r w:rsidRPr="009832D4">
          <w:rPr>
            <w:webHidden/>
          </w:rPr>
          <w:tab/>
        </w:r>
        <w:r w:rsidRPr="009832D4">
          <w:rPr>
            <w:webHidden/>
          </w:rPr>
          <w:fldChar w:fldCharType="begin"/>
        </w:r>
        <w:r w:rsidRPr="009832D4">
          <w:rPr>
            <w:webHidden/>
          </w:rPr>
          <w:instrText xml:space="preserve"> PAGEREF _Toc177568017 \h </w:instrText>
        </w:r>
        <w:r w:rsidRPr="009832D4">
          <w:rPr>
            <w:webHidden/>
          </w:rPr>
        </w:r>
        <w:r w:rsidRPr="009832D4">
          <w:rPr>
            <w:webHidden/>
          </w:rPr>
          <w:fldChar w:fldCharType="separate"/>
        </w:r>
        <w:r w:rsidR="00946284">
          <w:rPr>
            <w:webHidden/>
          </w:rPr>
          <w:t>13</w:t>
        </w:r>
        <w:r w:rsidRPr="009832D4">
          <w:rPr>
            <w:webHidden/>
          </w:rPr>
          <w:fldChar w:fldCharType="end"/>
        </w:r>
      </w:hyperlink>
    </w:p>
    <w:p w14:paraId="00F0426E" w14:textId="426ABDD8" w:rsidR="00A46504" w:rsidRPr="009832D4" w:rsidRDefault="00A46504" w:rsidP="00A46504">
      <w:pPr>
        <w:pStyle w:val="-0"/>
        <w:rPr>
          <w:rFonts w:asciiTheme="minorHAnsi" w:eastAsiaTheme="minorEastAsia" w:hAnsiTheme="minorHAnsi" w:cstheme="minorBidi"/>
          <w:kern w:val="2"/>
          <w:szCs w:val="22"/>
          <w14:ligatures w14:val="standardContextual"/>
        </w:rPr>
      </w:pPr>
      <w:hyperlink w:anchor="_Toc177568018" w:history="1">
        <w:r w:rsidRPr="009832D4">
          <w:rPr>
            <w:rStyle w:val="ac"/>
            <w:rFonts w:hint="eastAsia"/>
            <w:color w:val="auto"/>
          </w:rPr>
          <w:t>附件壹、經濟部協助產業創新活動補助獎勵及輔導辦法</w:t>
        </w:r>
        <w:r w:rsidRPr="009832D4">
          <w:rPr>
            <w:webHidden/>
          </w:rPr>
          <w:tab/>
        </w:r>
        <w:r w:rsidRPr="009832D4">
          <w:rPr>
            <w:rFonts w:hint="eastAsia"/>
            <w:webHidden/>
          </w:rPr>
          <w:t>附件</w:t>
        </w:r>
        <w:r w:rsidRPr="009832D4">
          <w:rPr>
            <w:rFonts w:hint="eastAsia"/>
            <w:webHidden/>
          </w:rPr>
          <w:t>-</w:t>
        </w:r>
        <w:r w:rsidRPr="009832D4">
          <w:rPr>
            <w:webHidden/>
          </w:rPr>
          <w:fldChar w:fldCharType="begin"/>
        </w:r>
        <w:r w:rsidRPr="009832D4">
          <w:rPr>
            <w:webHidden/>
          </w:rPr>
          <w:instrText xml:space="preserve"> PAGEREF _Toc177568018 \h </w:instrText>
        </w:r>
        <w:r w:rsidRPr="009832D4">
          <w:rPr>
            <w:webHidden/>
          </w:rPr>
        </w:r>
        <w:r w:rsidRPr="009832D4">
          <w:rPr>
            <w:webHidden/>
          </w:rPr>
          <w:fldChar w:fldCharType="separate"/>
        </w:r>
        <w:r w:rsidR="00946284">
          <w:rPr>
            <w:webHidden/>
          </w:rPr>
          <w:t>1</w:t>
        </w:r>
        <w:r w:rsidRPr="009832D4">
          <w:rPr>
            <w:webHidden/>
          </w:rPr>
          <w:fldChar w:fldCharType="end"/>
        </w:r>
      </w:hyperlink>
    </w:p>
    <w:p w14:paraId="1C31319B" w14:textId="39489BC9" w:rsidR="00A46504" w:rsidRPr="009832D4" w:rsidRDefault="00A46504" w:rsidP="00A46504">
      <w:pPr>
        <w:pStyle w:val="-0"/>
        <w:rPr>
          <w:rFonts w:asciiTheme="minorHAnsi" w:eastAsiaTheme="minorEastAsia" w:hAnsiTheme="minorHAnsi" w:cstheme="minorBidi"/>
          <w:kern w:val="2"/>
          <w:szCs w:val="22"/>
          <w14:ligatures w14:val="standardContextual"/>
        </w:rPr>
      </w:pPr>
      <w:hyperlink w:anchor="_Toc177568019" w:history="1">
        <w:r w:rsidRPr="009832D4">
          <w:rPr>
            <w:rStyle w:val="ac"/>
            <w:rFonts w:hint="eastAsia"/>
            <w:color w:val="auto"/>
          </w:rPr>
          <w:t>附件貳、契約範本</w:t>
        </w:r>
        <w:r w:rsidRPr="009832D4">
          <w:rPr>
            <w:webHidden/>
          </w:rPr>
          <w:tab/>
        </w:r>
        <w:r w:rsidRPr="009832D4">
          <w:rPr>
            <w:rFonts w:hint="eastAsia"/>
            <w:webHidden/>
          </w:rPr>
          <w:t>附件</w:t>
        </w:r>
        <w:r w:rsidRPr="009832D4">
          <w:rPr>
            <w:rFonts w:hint="eastAsia"/>
            <w:webHidden/>
          </w:rPr>
          <w:t>-</w:t>
        </w:r>
        <w:r w:rsidRPr="009832D4">
          <w:rPr>
            <w:webHidden/>
          </w:rPr>
          <w:fldChar w:fldCharType="begin"/>
        </w:r>
        <w:r w:rsidRPr="009832D4">
          <w:rPr>
            <w:webHidden/>
          </w:rPr>
          <w:instrText xml:space="preserve"> PAGEREF _Toc177568019 \h </w:instrText>
        </w:r>
        <w:r w:rsidRPr="009832D4">
          <w:rPr>
            <w:webHidden/>
          </w:rPr>
        </w:r>
        <w:r w:rsidRPr="009832D4">
          <w:rPr>
            <w:webHidden/>
          </w:rPr>
          <w:fldChar w:fldCharType="separate"/>
        </w:r>
        <w:r w:rsidR="00946284">
          <w:rPr>
            <w:webHidden/>
          </w:rPr>
          <w:t>6</w:t>
        </w:r>
        <w:r w:rsidRPr="009832D4">
          <w:rPr>
            <w:webHidden/>
          </w:rPr>
          <w:fldChar w:fldCharType="end"/>
        </w:r>
      </w:hyperlink>
    </w:p>
    <w:p w14:paraId="2648D144" w14:textId="6372CE32" w:rsidR="00A46504" w:rsidRPr="009832D4" w:rsidRDefault="00A46504" w:rsidP="00A46504">
      <w:pPr>
        <w:pStyle w:val="-0"/>
        <w:rPr>
          <w:rFonts w:asciiTheme="minorHAnsi" w:eastAsiaTheme="minorEastAsia" w:hAnsiTheme="minorHAnsi" w:cstheme="minorBidi"/>
          <w:kern w:val="2"/>
          <w:szCs w:val="22"/>
          <w14:ligatures w14:val="standardContextual"/>
        </w:rPr>
      </w:pPr>
      <w:hyperlink w:anchor="_Toc177568020" w:history="1">
        <w:r w:rsidRPr="009832D4">
          <w:rPr>
            <w:rStyle w:val="ac"/>
            <w:rFonts w:hint="eastAsia"/>
            <w:color w:val="auto"/>
          </w:rPr>
          <w:t>附件参、計畫申請表</w:t>
        </w:r>
        <w:r w:rsidRPr="009832D4">
          <w:rPr>
            <w:webHidden/>
          </w:rPr>
          <w:tab/>
        </w:r>
        <w:r w:rsidRPr="009832D4">
          <w:rPr>
            <w:rFonts w:hint="eastAsia"/>
            <w:webHidden/>
          </w:rPr>
          <w:t>附件</w:t>
        </w:r>
        <w:r w:rsidRPr="009832D4">
          <w:rPr>
            <w:rFonts w:hint="eastAsia"/>
            <w:webHidden/>
          </w:rPr>
          <w:t>-</w:t>
        </w:r>
        <w:r w:rsidRPr="009832D4">
          <w:rPr>
            <w:webHidden/>
          </w:rPr>
          <w:fldChar w:fldCharType="begin"/>
        </w:r>
        <w:r w:rsidRPr="009832D4">
          <w:rPr>
            <w:webHidden/>
          </w:rPr>
          <w:instrText xml:space="preserve"> PAGEREF _Toc177568020 \h </w:instrText>
        </w:r>
        <w:r w:rsidRPr="009832D4">
          <w:rPr>
            <w:webHidden/>
          </w:rPr>
        </w:r>
        <w:r w:rsidRPr="009832D4">
          <w:rPr>
            <w:webHidden/>
          </w:rPr>
          <w:fldChar w:fldCharType="separate"/>
        </w:r>
        <w:r w:rsidR="00946284">
          <w:rPr>
            <w:webHidden/>
          </w:rPr>
          <w:t>1</w:t>
        </w:r>
        <w:r w:rsidR="00946284">
          <w:rPr>
            <w:webHidden/>
          </w:rPr>
          <w:t>3</w:t>
        </w:r>
        <w:r w:rsidRPr="009832D4">
          <w:rPr>
            <w:webHidden/>
          </w:rPr>
          <w:fldChar w:fldCharType="end"/>
        </w:r>
      </w:hyperlink>
    </w:p>
    <w:p w14:paraId="5290E765" w14:textId="1EEB0394" w:rsidR="00A46504" w:rsidRPr="009832D4" w:rsidRDefault="00A46504" w:rsidP="00A46504">
      <w:pPr>
        <w:pStyle w:val="-0"/>
        <w:rPr>
          <w:rFonts w:asciiTheme="minorHAnsi" w:eastAsiaTheme="minorEastAsia" w:hAnsiTheme="minorHAnsi" w:cstheme="minorBidi"/>
          <w:kern w:val="2"/>
          <w:szCs w:val="22"/>
          <w14:ligatures w14:val="standardContextual"/>
        </w:rPr>
      </w:pPr>
      <w:hyperlink w:anchor="_Toc177568021" w:history="1">
        <w:r w:rsidRPr="009832D4">
          <w:rPr>
            <w:rStyle w:val="ac"/>
            <w:rFonts w:hint="eastAsia"/>
            <w:color w:val="auto"/>
          </w:rPr>
          <w:t>附件肆、構想審查簡報格式</w:t>
        </w:r>
        <w:r w:rsidRPr="009832D4">
          <w:rPr>
            <w:webHidden/>
          </w:rPr>
          <w:tab/>
        </w:r>
        <w:r w:rsidRPr="009832D4">
          <w:rPr>
            <w:rFonts w:hint="eastAsia"/>
            <w:webHidden/>
          </w:rPr>
          <w:t>附件</w:t>
        </w:r>
        <w:r w:rsidRPr="009832D4">
          <w:rPr>
            <w:rFonts w:hint="eastAsia"/>
            <w:webHidden/>
          </w:rPr>
          <w:t>-</w:t>
        </w:r>
        <w:r w:rsidRPr="009832D4">
          <w:rPr>
            <w:webHidden/>
          </w:rPr>
          <w:fldChar w:fldCharType="begin"/>
        </w:r>
        <w:r w:rsidRPr="009832D4">
          <w:rPr>
            <w:webHidden/>
          </w:rPr>
          <w:instrText xml:space="preserve"> PAGEREF _Toc177568021 \h </w:instrText>
        </w:r>
        <w:r w:rsidRPr="009832D4">
          <w:rPr>
            <w:webHidden/>
          </w:rPr>
        </w:r>
        <w:r w:rsidRPr="009832D4">
          <w:rPr>
            <w:webHidden/>
          </w:rPr>
          <w:fldChar w:fldCharType="separate"/>
        </w:r>
        <w:r w:rsidR="00946284">
          <w:rPr>
            <w:webHidden/>
          </w:rPr>
          <w:t>16</w:t>
        </w:r>
        <w:r w:rsidRPr="009832D4">
          <w:rPr>
            <w:webHidden/>
          </w:rPr>
          <w:fldChar w:fldCharType="end"/>
        </w:r>
      </w:hyperlink>
    </w:p>
    <w:p w14:paraId="1C09ED0A" w14:textId="0AB9A7AC" w:rsidR="00A46504" w:rsidRPr="009832D4" w:rsidRDefault="00A46504" w:rsidP="00A46504">
      <w:pPr>
        <w:pStyle w:val="-0"/>
        <w:rPr>
          <w:rFonts w:asciiTheme="minorHAnsi" w:eastAsiaTheme="minorEastAsia" w:hAnsiTheme="minorHAnsi" w:cstheme="minorBidi"/>
          <w:kern w:val="2"/>
          <w:szCs w:val="22"/>
          <w14:ligatures w14:val="standardContextual"/>
        </w:rPr>
      </w:pPr>
      <w:hyperlink w:anchor="_Toc177568022" w:history="1">
        <w:r w:rsidRPr="009832D4">
          <w:rPr>
            <w:rStyle w:val="ac"/>
            <w:rFonts w:hint="eastAsia"/>
            <w:color w:val="auto"/>
          </w:rPr>
          <w:t>附件伍、計畫書格式</w:t>
        </w:r>
        <w:r w:rsidRPr="009832D4">
          <w:rPr>
            <w:webHidden/>
          </w:rPr>
          <w:tab/>
        </w:r>
        <w:r w:rsidRPr="009832D4">
          <w:rPr>
            <w:rFonts w:hint="eastAsia"/>
            <w:webHidden/>
          </w:rPr>
          <w:t>附件</w:t>
        </w:r>
        <w:r w:rsidRPr="009832D4">
          <w:rPr>
            <w:rFonts w:hint="eastAsia"/>
            <w:webHidden/>
          </w:rPr>
          <w:t>-</w:t>
        </w:r>
        <w:r w:rsidRPr="009832D4">
          <w:rPr>
            <w:webHidden/>
          </w:rPr>
          <w:fldChar w:fldCharType="begin"/>
        </w:r>
        <w:r w:rsidRPr="009832D4">
          <w:rPr>
            <w:webHidden/>
          </w:rPr>
          <w:instrText xml:space="preserve"> PAGEREF _Toc177568022 \h </w:instrText>
        </w:r>
        <w:r w:rsidRPr="009832D4">
          <w:rPr>
            <w:webHidden/>
          </w:rPr>
        </w:r>
        <w:r w:rsidRPr="009832D4">
          <w:rPr>
            <w:webHidden/>
          </w:rPr>
          <w:fldChar w:fldCharType="separate"/>
        </w:r>
        <w:r w:rsidR="00946284">
          <w:rPr>
            <w:webHidden/>
          </w:rPr>
          <w:t>17</w:t>
        </w:r>
        <w:r w:rsidRPr="009832D4">
          <w:rPr>
            <w:webHidden/>
          </w:rPr>
          <w:fldChar w:fldCharType="end"/>
        </w:r>
      </w:hyperlink>
    </w:p>
    <w:p w14:paraId="43D7649C" w14:textId="70557E56" w:rsidR="00A46504" w:rsidRPr="009832D4" w:rsidRDefault="00A46504" w:rsidP="00A46504">
      <w:pPr>
        <w:pStyle w:val="-0"/>
        <w:rPr>
          <w:rFonts w:asciiTheme="minorHAnsi" w:eastAsiaTheme="minorEastAsia" w:hAnsiTheme="minorHAnsi" w:cstheme="minorBidi"/>
          <w:kern w:val="2"/>
          <w:szCs w:val="22"/>
          <w14:ligatures w14:val="standardContextual"/>
        </w:rPr>
      </w:pPr>
      <w:hyperlink w:anchor="_Toc177568023" w:history="1">
        <w:r w:rsidRPr="009832D4">
          <w:rPr>
            <w:rStyle w:val="ac"/>
            <w:rFonts w:hint="eastAsia"/>
            <w:color w:val="auto"/>
          </w:rPr>
          <w:t>附件陸、會計科目編列原則與查核準則</w:t>
        </w:r>
        <w:r w:rsidRPr="009832D4">
          <w:rPr>
            <w:webHidden/>
          </w:rPr>
          <w:tab/>
        </w:r>
        <w:r w:rsidRPr="009832D4">
          <w:rPr>
            <w:rFonts w:hint="eastAsia"/>
            <w:webHidden/>
          </w:rPr>
          <w:t>附件</w:t>
        </w:r>
        <w:r w:rsidRPr="009832D4">
          <w:rPr>
            <w:rFonts w:hint="eastAsia"/>
            <w:webHidden/>
          </w:rPr>
          <w:t>-</w:t>
        </w:r>
        <w:r w:rsidRPr="009832D4">
          <w:rPr>
            <w:webHidden/>
          </w:rPr>
          <w:fldChar w:fldCharType="begin"/>
        </w:r>
        <w:r w:rsidRPr="009832D4">
          <w:rPr>
            <w:webHidden/>
          </w:rPr>
          <w:instrText xml:space="preserve"> PAGEREF _Toc177568023 \h </w:instrText>
        </w:r>
        <w:r w:rsidRPr="009832D4">
          <w:rPr>
            <w:webHidden/>
          </w:rPr>
        </w:r>
        <w:r w:rsidRPr="009832D4">
          <w:rPr>
            <w:webHidden/>
          </w:rPr>
          <w:fldChar w:fldCharType="separate"/>
        </w:r>
        <w:r w:rsidR="00946284">
          <w:rPr>
            <w:webHidden/>
          </w:rPr>
          <w:t>44</w:t>
        </w:r>
        <w:r w:rsidRPr="009832D4">
          <w:rPr>
            <w:webHidden/>
          </w:rPr>
          <w:fldChar w:fldCharType="end"/>
        </w:r>
      </w:hyperlink>
    </w:p>
    <w:p w14:paraId="393B958E" w14:textId="256538D2" w:rsidR="00A46504" w:rsidRPr="009832D4" w:rsidRDefault="00A46504" w:rsidP="00A46504">
      <w:pPr>
        <w:pStyle w:val="-0"/>
        <w:rPr>
          <w:rFonts w:asciiTheme="minorHAnsi" w:eastAsiaTheme="minorEastAsia" w:hAnsiTheme="minorHAnsi" w:cstheme="minorBidi"/>
          <w:kern w:val="2"/>
          <w:szCs w:val="22"/>
          <w14:ligatures w14:val="standardContextual"/>
        </w:rPr>
      </w:pPr>
      <w:hyperlink w:anchor="_Toc177568024" w:history="1">
        <w:r w:rsidRPr="009832D4">
          <w:rPr>
            <w:rStyle w:val="ac"/>
            <w:rFonts w:hint="eastAsia"/>
            <w:color w:val="auto"/>
          </w:rPr>
          <w:t>附件柒、研究紀錄簿</w:t>
        </w:r>
        <w:r w:rsidRPr="009832D4">
          <w:rPr>
            <w:rStyle w:val="ac"/>
            <w:color w:val="auto"/>
          </w:rPr>
          <w:t>(</w:t>
        </w:r>
        <w:r w:rsidRPr="009832D4">
          <w:rPr>
            <w:rStyle w:val="ac"/>
            <w:rFonts w:hint="eastAsia"/>
            <w:color w:val="auto"/>
          </w:rPr>
          <w:t>參考範本，免附於計畫書中</w:t>
        </w:r>
        <w:r w:rsidRPr="009832D4">
          <w:rPr>
            <w:rStyle w:val="ac"/>
            <w:color w:val="auto"/>
          </w:rPr>
          <w:t>)</w:t>
        </w:r>
        <w:r w:rsidRPr="009832D4">
          <w:rPr>
            <w:webHidden/>
          </w:rPr>
          <w:tab/>
        </w:r>
        <w:r w:rsidRPr="009832D4">
          <w:rPr>
            <w:rFonts w:hint="eastAsia"/>
            <w:webHidden/>
          </w:rPr>
          <w:t>附件</w:t>
        </w:r>
        <w:r w:rsidRPr="009832D4">
          <w:rPr>
            <w:rFonts w:hint="eastAsia"/>
            <w:webHidden/>
          </w:rPr>
          <w:t>-</w:t>
        </w:r>
        <w:r w:rsidRPr="009832D4">
          <w:rPr>
            <w:webHidden/>
          </w:rPr>
          <w:fldChar w:fldCharType="begin"/>
        </w:r>
        <w:r w:rsidRPr="009832D4">
          <w:rPr>
            <w:webHidden/>
          </w:rPr>
          <w:instrText xml:space="preserve"> PAGEREF _Toc177568024 \h </w:instrText>
        </w:r>
        <w:r w:rsidRPr="009832D4">
          <w:rPr>
            <w:webHidden/>
          </w:rPr>
        </w:r>
        <w:r w:rsidRPr="009832D4">
          <w:rPr>
            <w:webHidden/>
          </w:rPr>
          <w:fldChar w:fldCharType="separate"/>
        </w:r>
        <w:r w:rsidR="00946284">
          <w:rPr>
            <w:webHidden/>
          </w:rPr>
          <w:t>70</w:t>
        </w:r>
        <w:r w:rsidRPr="009832D4">
          <w:rPr>
            <w:webHidden/>
          </w:rPr>
          <w:fldChar w:fldCharType="end"/>
        </w:r>
      </w:hyperlink>
    </w:p>
    <w:p w14:paraId="3DE53D1B" w14:textId="5C8DDD73" w:rsidR="00A46504" w:rsidRPr="009832D4" w:rsidRDefault="00A46504" w:rsidP="00A46504">
      <w:pPr>
        <w:pStyle w:val="-0"/>
        <w:rPr>
          <w:rFonts w:asciiTheme="minorHAnsi" w:eastAsiaTheme="minorEastAsia" w:hAnsiTheme="minorHAnsi" w:cstheme="minorBidi"/>
          <w:kern w:val="2"/>
          <w:szCs w:val="22"/>
          <w14:ligatures w14:val="standardContextual"/>
        </w:rPr>
      </w:pPr>
      <w:hyperlink w:anchor="_Toc177568025" w:history="1">
        <w:r w:rsidRPr="009832D4">
          <w:rPr>
            <w:rStyle w:val="ac"/>
            <w:rFonts w:hint="eastAsia"/>
            <w:color w:val="auto"/>
          </w:rPr>
          <w:t>附件捌、「高風險醫療器材」及「新藥」之定義</w:t>
        </w:r>
        <w:r w:rsidRPr="009832D4">
          <w:rPr>
            <w:webHidden/>
          </w:rPr>
          <w:tab/>
        </w:r>
        <w:r w:rsidRPr="009832D4">
          <w:rPr>
            <w:rFonts w:hint="eastAsia"/>
            <w:webHidden/>
          </w:rPr>
          <w:t>附件</w:t>
        </w:r>
        <w:r w:rsidRPr="009832D4">
          <w:rPr>
            <w:rFonts w:hint="eastAsia"/>
            <w:webHidden/>
          </w:rPr>
          <w:t>-</w:t>
        </w:r>
        <w:r w:rsidRPr="009832D4">
          <w:rPr>
            <w:webHidden/>
          </w:rPr>
          <w:fldChar w:fldCharType="begin"/>
        </w:r>
        <w:r w:rsidRPr="009832D4">
          <w:rPr>
            <w:webHidden/>
          </w:rPr>
          <w:instrText xml:space="preserve"> PAGEREF _Toc177568025 \h </w:instrText>
        </w:r>
        <w:r w:rsidRPr="009832D4">
          <w:rPr>
            <w:webHidden/>
          </w:rPr>
        </w:r>
        <w:r w:rsidRPr="009832D4">
          <w:rPr>
            <w:webHidden/>
          </w:rPr>
          <w:fldChar w:fldCharType="separate"/>
        </w:r>
        <w:r w:rsidR="00946284">
          <w:rPr>
            <w:webHidden/>
          </w:rPr>
          <w:t>73</w:t>
        </w:r>
        <w:r w:rsidRPr="009832D4">
          <w:rPr>
            <w:webHidden/>
          </w:rPr>
          <w:fldChar w:fldCharType="end"/>
        </w:r>
      </w:hyperlink>
    </w:p>
    <w:p w14:paraId="09E2AB44" w14:textId="54DD8F53" w:rsidR="0000413A" w:rsidRPr="009832D4" w:rsidRDefault="00AC1A2B" w:rsidP="00FD76D6">
      <w:pPr>
        <w:pStyle w:val="11"/>
        <w:rPr>
          <w:b/>
          <w:bCs/>
        </w:rPr>
      </w:pPr>
      <w:r w:rsidRPr="009832D4">
        <w:fldChar w:fldCharType="end"/>
      </w:r>
      <w:bookmarkStart w:id="0" w:name="_Toc36984122"/>
    </w:p>
    <w:p w14:paraId="57D1062D" w14:textId="77777777" w:rsidR="0000413A" w:rsidRPr="009832D4" w:rsidRDefault="0000413A" w:rsidP="00F033EA">
      <w:pPr>
        <w:adjustRightInd/>
        <w:spacing w:beforeLines="25" w:before="60" w:afterLines="25" w:after="60" w:line="240" w:lineRule="auto"/>
        <w:outlineLvl w:val="0"/>
        <w:rPr>
          <w:rFonts w:eastAsia="標楷體"/>
          <w:b/>
          <w:bCs/>
        </w:rPr>
        <w:sectPr w:rsidR="0000413A" w:rsidRPr="009832D4" w:rsidSect="00AC2FFA">
          <w:footerReference w:type="default" r:id="rId13"/>
          <w:pgSz w:w="11907" w:h="16840" w:code="9"/>
          <w:pgMar w:top="1191" w:right="1276" w:bottom="1191" w:left="1276" w:header="720" w:footer="720" w:gutter="0"/>
          <w:pgNumType w:fmt="lowerRoman" w:start="1"/>
          <w:cols w:space="425"/>
          <w:docGrid w:linePitch="326"/>
        </w:sectPr>
      </w:pPr>
    </w:p>
    <w:p w14:paraId="08E6C837" w14:textId="2AA1352A" w:rsidR="00820070" w:rsidRPr="009832D4" w:rsidRDefault="00820070" w:rsidP="00F033EA">
      <w:pPr>
        <w:adjustRightInd/>
        <w:spacing w:afterLines="50" w:after="120" w:line="360" w:lineRule="exact"/>
        <w:outlineLvl w:val="0"/>
        <w:rPr>
          <w:rFonts w:eastAsia="標楷體"/>
          <w:b/>
          <w:bCs/>
        </w:rPr>
      </w:pPr>
      <w:bookmarkStart w:id="1" w:name="_Toc177568007"/>
      <w:r w:rsidRPr="009832D4">
        <w:rPr>
          <w:rFonts w:eastAsia="標楷體"/>
          <w:b/>
          <w:bCs/>
        </w:rPr>
        <w:lastRenderedPageBreak/>
        <w:t>壹、前言</w:t>
      </w:r>
      <w:bookmarkEnd w:id="0"/>
      <w:bookmarkEnd w:id="1"/>
    </w:p>
    <w:p w14:paraId="189B8D9F" w14:textId="43E5173C" w:rsidR="00CE39FF" w:rsidRPr="009832D4" w:rsidRDefault="009F1048" w:rsidP="00FD76D6">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rPr>
      </w:pPr>
      <w:r w:rsidRPr="009832D4">
        <w:rPr>
          <w:rFonts w:eastAsia="標楷體"/>
        </w:rPr>
        <w:t>為引導企業投入創新前瞻技術研究與發展，深化我國企業長期競爭力與產業發展優勢，擬藉由本計畫之推動，引導國內企業進行前瞻及困難度較高之技術研發活動，開發未來</w:t>
      </w:r>
      <w:r w:rsidRPr="009832D4">
        <w:rPr>
          <w:rFonts w:eastAsia="標楷體"/>
        </w:rPr>
        <w:t>3</w:t>
      </w:r>
      <w:r w:rsidRPr="009832D4">
        <w:rPr>
          <w:rFonts w:eastAsia="標楷體"/>
        </w:rPr>
        <w:t>年後可符合市場需求的技術、產品或服務，</w:t>
      </w:r>
      <w:r w:rsidR="00293282" w:rsidRPr="009832D4">
        <w:rPr>
          <w:rFonts w:eastAsia="標楷體"/>
        </w:rPr>
        <w:t>並鼓勵在研發過程中積極配合</w:t>
      </w:r>
      <w:proofErr w:type="gramStart"/>
      <w:r w:rsidR="00293282" w:rsidRPr="009832D4">
        <w:rPr>
          <w:rFonts w:eastAsia="標楷體"/>
        </w:rPr>
        <w:t>淨零碳排</w:t>
      </w:r>
      <w:proofErr w:type="gramEnd"/>
      <w:r w:rsidR="00293282" w:rsidRPr="009832D4">
        <w:rPr>
          <w:rFonts w:eastAsia="標楷體"/>
        </w:rPr>
        <w:t>趨勢，亦應同時考量節能與</w:t>
      </w:r>
      <w:proofErr w:type="gramStart"/>
      <w:r w:rsidR="00293282" w:rsidRPr="009832D4">
        <w:rPr>
          <w:rFonts w:eastAsia="標楷體"/>
        </w:rPr>
        <w:t>減碳，</w:t>
      </w:r>
      <w:proofErr w:type="gramEnd"/>
      <w:r w:rsidR="00293282" w:rsidRPr="009832D4">
        <w:rPr>
          <w:rFonts w:eastAsia="標楷體"/>
        </w:rPr>
        <w:t>以達成永續發展之願景。</w:t>
      </w:r>
      <w:proofErr w:type="gramStart"/>
      <w:r w:rsidR="00506533" w:rsidRPr="009832D4">
        <w:rPr>
          <w:rFonts w:eastAsia="標楷體"/>
        </w:rPr>
        <w:t>爰</w:t>
      </w:r>
      <w:proofErr w:type="gramEnd"/>
      <w:r w:rsidR="00506533" w:rsidRPr="009832D4">
        <w:rPr>
          <w:rFonts w:eastAsia="標楷體"/>
        </w:rPr>
        <w:t>依據</w:t>
      </w:r>
      <w:r w:rsidR="00EB5ADE" w:rsidRPr="009832D4">
        <w:rPr>
          <w:rFonts w:eastAsia="標楷體"/>
        </w:rPr>
        <w:t>「</w:t>
      </w:r>
      <w:r w:rsidR="00955348" w:rsidRPr="009832D4">
        <w:rPr>
          <w:rFonts w:eastAsia="標楷體"/>
        </w:rPr>
        <w:t>經濟部協助產業創新活動補助獎勵及輔導辦法</w:t>
      </w:r>
      <w:r w:rsidR="00EB5ADE" w:rsidRPr="009832D4">
        <w:rPr>
          <w:rFonts w:eastAsia="標楷體"/>
        </w:rPr>
        <w:t>」</w:t>
      </w:r>
      <w:r w:rsidR="00C91D1A" w:rsidRPr="009832D4">
        <w:rPr>
          <w:rFonts w:eastAsia="標楷體"/>
        </w:rPr>
        <w:t>(</w:t>
      </w:r>
      <w:r w:rsidR="00FC7F02" w:rsidRPr="009832D4">
        <w:rPr>
          <w:rFonts w:eastAsia="標楷體"/>
        </w:rPr>
        <w:t>以下簡稱</w:t>
      </w:r>
      <w:r w:rsidR="00C46320" w:rsidRPr="009832D4">
        <w:rPr>
          <w:rFonts w:eastAsia="標楷體"/>
        </w:rPr>
        <w:t>本辦法</w:t>
      </w:r>
      <w:r w:rsidR="00C91D1A" w:rsidRPr="009832D4">
        <w:rPr>
          <w:rFonts w:eastAsia="標楷體"/>
        </w:rPr>
        <w:t>)</w:t>
      </w:r>
      <w:r w:rsidR="00506533" w:rsidRPr="009832D4">
        <w:rPr>
          <w:rFonts w:eastAsia="標楷體"/>
        </w:rPr>
        <w:t>，</w:t>
      </w:r>
      <w:r w:rsidR="00CE39FF" w:rsidRPr="009832D4">
        <w:rPr>
          <w:rFonts w:eastAsia="標楷體"/>
        </w:rPr>
        <w:t>以補助方式推動</w:t>
      </w:r>
      <w:r w:rsidR="004404E9" w:rsidRPr="009832D4">
        <w:rPr>
          <w:rFonts w:eastAsia="標楷體"/>
          <w:bCs/>
        </w:rPr>
        <w:t>A</w:t>
      </w:r>
      <w:r w:rsidR="004404E9" w:rsidRPr="009832D4">
        <w:rPr>
          <w:rFonts w:eastAsia="標楷體"/>
          <w:bCs/>
          <w:vertAlign w:val="superscript"/>
        </w:rPr>
        <w:t>+</w:t>
      </w:r>
      <w:r w:rsidR="004404E9" w:rsidRPr="009832D4">
        <w:rPr>
          <w:rFonts w:eastAsia="標楷體"/>
          <w:bCs/>
        </w:rPr>
        <w:t>企業創新研發淬</w:t>
      </w:r>
      <w:proofErr w:type="gramStart"/>
      <w:r w:rsidR="004404E9" w:rsidRPr="009832D4">
        <w:rPr>
          <w:rFonts w:eastAsia="標楷體"/>
          <w:bCs/>
        </w:rPr>
        <w:t>鍊</w:t>
      </w:r>
      <w:proofErr w:type="gramEnd"/>
      <w:r w:rsidR="00CE39FF" w:rsidRPr="009832D4">
        <w:rPr>
          <w:rFonts w:eastAsia="標楷體"/>
        </w:rPr>
        <w:t>計畫</w:t>
      </w:r>
      <w:proofErr w:type="gramStart"/>
      <w:r w:rsidR="00337730" w:rsidRPr="009832D4">
        <w:rPr>
          <w:rFonts w:eastAsia="標楷體"/>
        </w:rPr>
        <w:t>—</w:t>
      </w:r>
      <w:proofErr w:type="gramEnd"/>
      <w:r w:rsidRPr="009832D4">
        <w:rPr>
          <w:rFonts w:eastAsia="標楷體"/>
        </w:rPr>
        <w:t>前瞻技術</w:t>
      </w:r>
      <w:r w:rsidR="00337730" w:rsidRPr="009832D4">
        <w:rPr>
          <w:rFonts w:eastAsia="標楷體"/>
        </w:rPr>
        <w:t>研發計畫</w:t>
      </w:r>
      <w:r w:rsidR="00C91D1A" w:rsidRPr="009832D4">
        <w:rPr>
          <w:rFonts w:eastAsia="標楷體"/>
        </w:rPr>
        <w:t>(</w:t>
      </w:r>
      <w:r w:rsidRPr="009832D4">
        <w:rPr>
          <w:rFonts w:eastAsia="標楷體"/>
        </w:rPr>
        <w:t>以下簡稱</w:t>
      </w:r>
      <w:proofErr w:type="gramStart"/>
      <w:r w:rsidRPr="009832D4">
        <w:rPr>
          <w:rFonts w:eastAsia="標楷體"/>
        </w:rPr>
        <w:t>前瞻</w:t>
      </w:r>
      <w:r w:rsidR="00337730" w:rsidRPr="009832D4">
        <w:rPr>
          <w:rFonts w:eastAsia="標楷體"/>
        </w:rPr>
        <w:t>型計畫</w:t>
      </w:r>
      <w:proofErr w:type="gramEnd"/>
      <w:r w:rsidR="00C91D1A" w:rsidRPr="009832D4">
        <w:rPr>
          <w:rFonts w:eastAsia="標楷體"/>
        </w:rPr>
        <w:t>)</w:t>
      </w:r>
      <w:r w:rsidR="00CE39FF" w:rsidRPr="009832D4">
        <w:rPr>
          <w:rFonts w:eastAsia="標楷體"/>
        </w:rPr>
        <w:t>，並配合計畫申請及審查之需要，將相關作業規定及應備資料彙編成冊，</w:t>
      </w:r>
      <w:proofErr w:type="gramStart"/>
      <w:r w:rsidR="00CE39FF" w:rsidRPr="009832D4">
        <w:rPr>
          <w:rFonts w:eastAsia="標楷體"/>
        </w:rPr>
        <w:t>俾</w:t>
      </w:r>
      <w:proofErr w:type="gramEnd"/>
      <w:r w:rsidR="00CE39FF" w:rsidRPr="009832D4">
        <w:rPr>
          <w:rFonts w:eastAsia="標楷體"/>
        </w:rPr>
        <w:t>利業界參考運用，</w:t>
      </w:r>
      <w:r w:rsidR="00506533" w:rsidRPr="009832D4">
        <w:rPr>
          <w:rFonts w:eastAsia="標楷體"/>
        </w:rPr>
        <w:t>計畫申請及後續簽約管考等相關</w:t>
      </w:r>
      <w:r w:rsidR="003944B9" w:rsidRPr="009832D4">
        <w:rPr>
          <w:rFonts w:eastAsia="標楷體"/>
        </w:rPr>
        <w:t>作業</w:t>
      </w:r>
      <w:r w:rsidR="001A51F9" w:rsidRPr="009832D4">
        <w:rPr>
          <w:rFonts w:eastAsia="標楷體"/>
        </w:rPr>
        <w:t>，</w:t>
      </w:r>
      <w:r w:rsidR="003944B9" w:rsidRPr="009832D4">
        <w:rPr>
          <w:rFonts w:eastAsia="標楷體"/>
        </w:rPr>
        <w:t>依行政程序法由</w:t>
      </w:r>
      <w:r w:rsidR="00B0774E" w:rsidRPr="009832D4">
        <w:rPr>
          <w:rFonts w:eastAsia="標楷體"/>
        </w:rPr>
        <w:t>經濟部</w:t>
      </w:r>
      <w:r w:rsidR="00C91D1A" w:rsidRPr="009832D4">
        <w:rPr>
          <w:rFonts w:eastAsia="標楷體"/>
        </w:rPr>
        <w:t>(</w:t>
      </w:r>
      <w:r w:rsidR="00B0774E" w:rsidRPr="009832D4">
        <w:rPr>
          <w:rFonts w:eastAsia="標楷體"/>
        </w:rPr>
        <w:t>以下簡稱</w:t>
      </w:r>
      <w:r w:rsidR="000D05EA" w:rsidRPr="009832D4">
        <w:rPr>
          <w:rFonts w:eastAsia="標楷體"/>
        </w:rPr>
        <w:t>本部</w:t>
      </w:r>
      <w:r w:rsidR="00C91D1A" w:rsidRPr="009832D4">
        <w:rPr>
          <w:rFonts w:eastAsia="標楷體"/>
        </w:rPr>
        <w:t>)</w:t>
      </w:r>
      <w:r w:rsidR="000D05EA" w:rsidRPr="009832D4">
        <w:rPr>
          <w:rFonts w:eastAsia="標楷體"/>
        </w:rPr>
        <w:t>委託之機構</w:t>
      </w:r>
      <w:r w:rsidR="003944B9" w:rsidRPr="009832D4">
        <w:rPr>
          <w:rFonts w:eastAsia="標楷體"/>
        </w:rPr>
        <w:t>成立計畫專案辦公室</w:t>
      </w:r>
      <w:r w:rsidR="00506533" w:rsidRPr="009832D4">
        <w:rPr>
          <w:rFonts w:eastAsia="標楷體"/>
        </w:rPr>
        <w:t>執行</w:t>
      </w:r>
      <w:r w:rsidR="00CE39FF" w:rsidRPr="009832D4">
        <w:rPr>
          <w:rFonts w:eastAsia="標楷體"/>
        </w:rPr>
        <w:t>。</w:t>
      </w:r>
    </w:p>
    <w:p w14:paraId="2294C39D" w14:textId="77777777" w:rsidR="009C1901" w:rsidRPr="009832D4" w:rsidRDefault="009C1901" w:rsidP="00F033EA">
      <w:pPr>
        <w:widowControl/>
        <w:autoSpaceDE w:val="0"/>
        <w:autoSpaceDN w:val="0"/>
        <w:adjustRightInd/>
        <w:spacing w:afterLines="25" w:after="60" w:line="360" w:lineRule="exact"/>
        <w:ind w:leftChars="204" w:left="490"/>
        <w:jc w:val="both"/>
        <w:textDirection w:val="lrTbV"/>
        <w:textAlignment w:val="center"/>
        <w:rPr>
          <w:rFonts w:eastAsia="標楷體"/>
        </w:rPr>
      </w:pPr>
    </w:p>
    <w:p w14:paraId="40211003" w14:textId="77777777" w:rsidR="00820070" w:rsidRPr="009832D4" w:rsidRDefault="00820070" w:rsidP="00F033EA">
      <w:pPr>
        <w:adjustRightInd/>
        <w:spacing w:afterLines="50" w:after="120" w:line="360" w:lineRule="exact"/>
        <w:textDirection w:val="lrTbV"/>
        <w:outlineLvl w:val="0"/>
        <w:rPr>
          <w:rFonts w:eastAsia="標楷體"/>
          <w:b/>
          <w:bCs/>
        </w:rPr>
      </w:pPr>
      <w:bookmarkStart w:id="2" w:name="_Toc36984123"/>
      <w:bookmarkStart w:id="3" w:name="_Toc177568008"/>
      <w:r w:rsidRPr="009832D4">
        <w:rPr>
          <w:rFonts w:eastAsia="標楷體"/>
          <w:b/>
          <w:bCs/>
        </w:rPr>
        <w:t>貳、</w:t>
      </w:r>
      <w:bookmarkStart w:id="4" w:name="_Hlk213686525"/>
      <w:r w:rsidRPr="009832D4">
        <w:rPr>
          <w:rFonts w:eastAsia="標楷體"/>
          <w:b/>
          <w:bCs/>
        </w:rPr>
        <w:t>申請資格</w:t>
      </w:r>
      <w:bookmarkEnd w:id="2"/>
      <w:bookmarkEnd w:id="3"/>
    </w:p>
    <w:p w14:paraId="4F7022D9" w14:textId="77777777" w:rsidR="009F1048" w:rsidRPr="009832D4" w:rsidRDefault="009F1048" w:rsidP="00FD76D6">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rPr>
      </w:pPr>
      <w:r w:rsidRPr="009832D4">
        <w:rPr>
          <w:rFonts w:eastAsia="標楷體"/>
        </w:rPr>
        <w:t>本計畫</w:t>
      </w:r>
      <w:r w:rsidR="00076D77" w:rsidRPr="009832D4">
        <w:rPr>
          <w:rFonts w:eastAsia="標楷體"/>
        </w:rPr>
        <w:t>可</w:t>
      </w:r>
      <w:r w:rsidRPr="009832D4">
        <w:rPr>
          <w:rFonts w:eastAsia="標楷體"/>
        </w:rPr>
        <w:t>由</w:t>
      </w:r>
      <w:r w:rsidR="00076D77" w:rsidRPr="009832D4">
        <w:rPr>
          <w:rFonts w:eastAsia="標楷體"/>
        </w:rPr>
        <w:t>單一企業或多家企業聯合提出申請；或可由企業與研究機構共同提出申請。</w:t>
      </w:r>
      <w:r w:rsidRPr="009832D4">
        <w:rPr>
          <w:rFonts w:eastAsia="標楷體"/>
        </w:rPr>
        <w:t>申請資格為：</w:t>
      </w:r>
    </w:p>
    <w:p w14:paraId="1BF5BDEB" w14:textId="7ACC417B" w:rsidR="00C979C9" w:rsidRPr="009832D4" w:rsidRDefault="009F1048">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sz w:val="24"/>
        </w:rPr>
      </w:pPr>
      <w:r w:rsidRPr="009832D4">
        <w:rPr>
          <w:rFonts w:ascii="Times New Roman"/>
          <w:sz w:val="24"/>
        </w:rPr>
        <w:t>企業：</w:t>
      </w:r>
    </w:p>
    <w:p w14:paraId="3D83A71B" w14:textId="77777777" w:rsidR="00854654" w:rsidRPr="009832D4" w:rsidRDefault="009C158C">
      <w:pPr>
        <w:numPr>
          <w:ilvl w:val="0"/>
          <w:numId w:val="5"/>
        </w:numPr>
        <w:adjustRightInd/>
        <w:spacing w:afterLines="25" w:after="60" w:line="360" w:lineRule="exact"/>
        <w:ind w:leftChars="202" w:left="958" w:hangingChars="197" w:hanging="473"/>
        <w:jc w:val="both"/>
        <w:textDirection w:val="lrTbV"/>
        <w:rPr>
          <w:rFonts w:eastAsia="標楷體"/>
        </w:rPr>
      </w:pPr>
      <w:r w:rsidRPr="009832D4">
        <w:rPr>
          <w:rFonts w:eastAsia="標楷體"/>
        </w:rPr>
        <w:t>國內</w:t>
      </w:r>
      <w:r w:rsidR="00820070" w:rsidRPr="009832D4">
        <w:rPr>
          <w:rFonts w:eastAsia="標楷體"/>
        </w:rPr>
        <w:t>依法</w:t>
      </w:r>
      <w:r w:rsidR="007540A5" w:rsidRPr="009832D4">
        <w:rPr>
          <w:rFonts w:eastAsia="標楷體"/>
        </w:rPr>
        <w:t>登記</w:t>
      </w:r>
      <w:r w:rsidR="00117100" w:rsidRPr="009832D4">
        <w:rPr>
          <w:rFonts w:eastAsia="標楷體"/>
        </w:rPr>
        <w:t>成立</w:t>
      </w:r>
      <w:r w:rsidR="007540A5" w:rsidRPr="009832D4">
        <w:rPr>
          <w:rFonts w:eastAsia="標楷體"/>
        </w:rPr>
        <w:t>之獨資、</w:t>
      </w:r>
      <w:r w:rsidR="005F600B" w:rsidRPr="009832D4">
        <w:rPr>
          <w:rFonts w:eastAsia="標楷體"/>
        </w:rPr>
        <w:t>合夥、有限合夥事業或公司</w:t>
      </w:r>
      <w:r w:rsidR="006348C1" w:rsidRPr="009832D4">
        <w:rPr>
          <w:rFonts w:eastAsia="標楷體"/>
        </w:rPr>
        <w:t>。</w:t>
      </w:r>
    </w:p>
    <w:p w14:paraId="7EAE7C43" w14:textId="77777777" w:rsidR="00820070" w:rsidRPr="009832D4" w:rsidRDefault="00EB5ADE">
      <w:pPr>
        <w:numPr>
          <w:ilvl w:val="0"/>
          <w:numId w:val="5"/>
        </w:numPr>
        <w:adjustRightInd/>
        <w:spacing w:afterLines="25" w:after="60" w:line="360" w:lineRule="exact"/>
        <w:ind w:leftChars="202" w:left="958" w:hangingChars="197" w:hanging="473"/>
        <w:jc w:val="both"/>
        <w:rPr>
          <w:rFonts w:eastAsia="標楷體"/>
        </w:rPr>
      </w:pPr>
      <w:r w:rsidRPr="009832D4">
        <w:rPr>
          <w:rFonts w:eastAsia="標楷體"/>
        </w:rPr>
        <w:t>非屬銀行拒絕往來戶，且公司淨值</w:t>
      </w:r>
      <w:r w:rsidR="00C91D1A" w:rsidRPr="009832D4">
        <w:rPr>
          <w:rFonts w:eastAsia="標楷體"/>
        </w:rPr>
        <w:t>(</w:t>
      </w:r>
      <w:r w:rsidR="002D2111" w:rsidRPr="009832D4">
        <w:rPr>
          <w:rFonts w:eastAsia="標楷體"/>
        </w:rPr>
        <w:t>股東權益</w:t>
      </w:r>
      <w:r w:rsidR="00C91D1A" w:rsidRPr="009832D4">
        <w:rPr>
          <w:rFonts w:eastAsia="標楷體"/>
        </w:rPr>
        <w:t>)</w:t>
      </w:r>
      <w:r w:rsidRPr="009832D4">
        <w:rPr>
          <w:rFonts w:eastAsia="標楷體"/>
        </w:rPr>
        <w:t>為正值。</w:t>
      </w:r>
      <w:proofErr w:type="gramStart"/>
      <w:r w:rsidR="0050607F" w:rsidRPr="009832D4">
        <w:rPr>
          <w:rFonts w:eastAsia="標楷體"/>
        </w:rPr>
        <w:t>註</w:t>
      </w:r>
      <w:proofErr w:type="gramEnd"/>
    </w:p>
    <w:p w14:paraId="06E22528" w14:textId="176787E9" w:rsidR="004F5C67" w:rsidRPr="009832D4" w:rsidRDefault="004F5C67">
      <w:pPr>
        <w:numPr>
          <w:ilvl w:val="0"/>
          <w:numId w:val="5"/>
        </w:numPr>
        <w:adjustRightInd/>
        <w:spacing w:afterLines="25" w:after="60" w:line="360" w:lineRule="exact"/>
        <w:ind w:leftChars="202" w:left="958" w:hangingChars="197" w:hanging="473"/>
        <w:jc w:val="both"/>
        <w:rPr>
          <w:rFonts w:eastAsia="標楷體"/>
        </w:rPr>
      </w:pPr>
      <w:r w:rsidRPr="009832D4">
        <w:rPr>
          <w:rFonts w:eastAsia="標楷體"/>
        </w:rPr>
        <w:t>不得為陸資</w:t>
      </w:r>
      <w:r w:rsidR="006E4B81" w:rsidRPr="009832D4">
        <w:rPr>
          <w:rFonts w:eastAsia="標楷體"/>
        </w:rPr>
        <w:t>來</w:t>
      </w:r>
      <w:proofErr w:type="gramStart"/>
      <w:r w:rsidR="009623F3" w:rsidRPr="009832D4">
        <w:rPr>
          <w:rFonts w:eastAsia="標楷體"/>
        </w:rPr>
        <w:t>臺</w:t>
      </w:r>
      <w:proofErr w:type="gramEnd"/>
      <w:r w:rsidRPr="009832D4">
        <w:rPr>
          <w:rFonts w:eastAsia="標楷體"/>
        </w:rPr>
        <w:t>投資</w:t>
      </w:r>
      <w:r w:rsidR="006E4B81" w:rsidRPr="009832D4">
        <w:rPr>
          <w:rFonts w:eastAsia="標楷體"/>
        </w:rPr>
        <w:t>事業</w:t>
      </w:r>
      <w:r w:rsidR="009F5A76" w:rsidRPr="009832D4">
        <w:rPr>
          <w:rFonts w:eastAsia="標楷體"/>
        </w:rPr>
        <w:t>；其依本部</w:t>
      </w:r>
      <w:r w:rsidR="00B5564E" w:rsidRPr="009832D4">
        <w:rPr>
          <w:rFonts w:eastAsia="標楷體"/>
        </w:rPr>
        <w:t>投資審議司</w:t>
      </w:r>
      <w:r w:rsidRPr="009832D4">
        <w:rPr>
          <w:rFonts w:eastAsia="標楷體"/>
        </w:rPr>
        <w:t>之陸資來</w:t>
      </w:r>
      <w:proofErr w:type="gramStart"/>
      <w:r w:rsidR="009623F3" w:rsidRPr="009832D4">
        <w:rPr>
          <w:rFonts w:eastAsia="標楷體"/>
        </w:rPr>
        <w:t>臺</w:t>
      </w:r>
      <w:proofErr w:type="gramEnd"/>
      <w:r w:rsidRPr="009832D4">
        <w:rPr>
          <w:rFonts w:eastAsia="標楷體"/>
        </w:rPr>
        <w:t>投資事業名錄</w:t>
      </w:r>
      <w:r w:rsidR="007168AF" w:rsidRPr="009832D4">
        <w:rPr>
          <w:rFonts w:eastAsia="標楷體"/>
        </w:rPr>
        <w:t>認定之</w:t>
      </w:r>
      <w:r w:rsidRPr="009832D4">
        <w:rPr>
          <w:rFonts w:eastAsia="標楷體"/>
        </w:rPr>
        <w:t>。</w:t>
      </w:r>
    </w:p>
    <w:p w14:paraId="2CB82B1A" w14:textId="77777777" w:rsidR="00FB2795" w:rsidRDefault="00FC36F4">
      <w:pPr>
        <w:numPr>
          <w:ilvl w:val="0"/>
          <w:numId w:val="5"/>
        </w:numPr>
        <w:adjustRightInd/>
        <w:spacing w:afterLines="25" w:after="60" w:line="360" w:lineRule="exact"/>
        <w:ind w:leftChars="202" w:left="958" w:hangingChars="197" w:hanging="473"/>
        <w:jc w:val="both"/>
        <w:rPr>
          <w:rFonts w:eastAsia="標楷體"/>
        </w:rPr>
      </w:pPr>
      <w:r w:rsidRPr="009832D4">
        <w:rPr>
          <w:rFonts w:eastAsia="標楷體"/>
        </w:rPr>
        <w:t>倘計畫中規劃進行服務驗證、</w:t>
      </w:r>
      <w:r w:rsidRPr="009832D4">
        <w:rPr>
          <w:rFonts w:eastAsia="標楷體"/>
        </w:rPr>
        <w:t>βsite</w:t>
      </w:r>
      <w:r w:rsidRPr="009832D4">
        <w:rPr>
          <w:rFonts w:eastAsia="標楷體"/>
        </w:rPr>
        <w:t>驗證、場域驗證等內容，共同申請單位得為依法設立之醫療法人</w:t>
      </w:r>
      <w:r w:rsidR="00C91D1A" w:rsidRPr="009832D4">
        <w:rPr>
          <w:rFonts w:eastAsia="標楷體"/>
        </w:rPr>
        <w:t>(</w:t>
      </w:r>
      <w:r w:rsidRPr="009832D4">
        <w:rPr>
          <w:rFonts w:eastAsia="標楷體"/>
        </w:rPr>
        <w:t>包括公私立醫療機構、法人附設醫療機構及教學醫院等</w:t>
      </w:r>
      <w:r w:rsidR="00C91D1A" w:rsidRPr="009832D4">
        <w:rPr>
          <w:rFonts w:eastAsia="標楷體"/>
        </w:rPr>
        <w:t>)</w:t>
      </w:r>
      <w:r w:rsidRPr="009832D4">
        <w:rPr>
          <w:rFonts w:eastAsia="標楷體"/>
        </w:rPr>
        <w:t>。</w:t>
      </w:r>
    </w:p>
    <w:p w14:paraId="305A476F" w14:textId="17A54266" w:rsidR="009F1048" w:rsidRPr="009832D4" w:rsidRDefault="009F1048">
      <w:pPr>
        <w:pStyle w:val="affc"/>
        <w:widowControl/>
        <w:numPr>
          <w:ilvl w:val="0"/>
          <w:numId w:val="27"/>
        </w:numPr>
        <w:autoSpaceDE w:val="0"/>
        <w:autoSpaceDN w:val="0"/>
        <w:spacing w:afterLines="25" w:after="60" w:line="360" w:lineRule="exact"/>
        <w:ind w:leftChars="0"/>
        <w:jc w:val="both"/>
        <w:textAlignment w:val="center"/>
        <w:rPr>
          <w:rFonts w:ascii="Times New Roman"/>
          <w:sz w:val="24"/>
        </w:rPr>
      </w:pPr>
      <w:r w:rsidRPr="009832D4">
        <w:rPr>
          <w:rFonts w:ascii="Times New Roman"/>
          <w:sz w:val="24"/>
        </w:rPr>
        <w:t>研究機構：</w:t>
      </w:r>
      <w:r w:rsidR="00BB4976" w:rsidRPr="009832D4">
        <w:rPr>
          <w:rFonts w:ascii="Times New Roman"/>
          <w:sz w:val="24"/>
        </w:rPr>
        <w:t>以依</w:t>
      </w:r>
      <w:r w:rsidRPr="009832D4">
        <w:rPr>
          <w:rFonts w:ascii="Times New Roman"/>
          <w:sz w:val="24"/>
        </w:rPr>
        <w:t>「經濟部推動研究機構進行產業創新及研究發展補助辦法」第十三條之規定，通過本部評鑑</w:t>
      </w:r>
      <w:r w:rsidR="00BB4976" w:rsidRPr="009832D4">
        <w:rPr>
          <w:rFonts w:ascii="Times New Roman"/>
          <w:sz w:val="24"/>
        </w:rPr>
        <w:t>之「財團法人」為限</w:t>
      </w:r>
      <w:r w:rsidRPr="009832D4">
        <w:rPr>
          <w:rFonts w:ascii="Times New Roman"/>
          <w:sz w:val="24"/>
        </w:rPr>
        <w:t>。</w:t>
      </w:r>
    </w:p>
    <w:p w14:paraId="12732FA4" w14:textId="6DE37D6B" w:rsidR="00412E77" w:rsidRDefault="00412E77">
      <w:pPr>
        <w:pStyle w:val="affc"/>
        <w:widowControl/>
        <w:numPr>
          <w:ilvl w:val="0"/>
          <w:numId w:val="27"/>
        </w:numPr>
        <w:autoSpaceDE w:val="0"/>
        <w:autoSpaceDN w:val="0"/>
        <w:spacing w:afterLines="25" w:after="60" w:line="360" w:lineRule="exact"/>
        <w:ind w:leftChars="0"/>
        <w:jc w:val="both"/>
        <w:textAlignment w:val="center"/>
        <w:rPr>
          <w:rFonts w:ascii="Times New Roman"/>
          <w:sz w:val="24"/>
        </w:rPr>
      </w:pPr>
      <w:r w:rsidRPr="009832D4">
        <w:rPr>
          <w:rFonts w:ascii="Times New Roman"/>
          <w:sz w:val="24"/>
        </w:rPr>
        <w:t>如為</w:t>
      </w:r>
      <w:r w:rsidRPr="009832D4">
        <w:rPr>
          <w:rFonts w:ascii="Times New Roman"/>
          <w:sz w:val="24"/>
        </w:rPr>
        <w:t>2</w:t>
      </w:r>
      <w:r w:rsidRPr="009832D4">
        <w:rPr>
          <w:rFonts w:ascii="Times New Roman"/>
          <w:sz w:val="24"/>
        </w:rPr>
        <w:t>家以上</w:t>
      </w:r>
      <w:r w:rsidR="00C91D1A" w:rsidRPr="009832D4">
        <w:rPr>
          <w:rFonts w:ascii="Times New Roman"/>
          <w:sz w:val="24"/>
        </w:rPr>
        <w:t>(</w:t>
      </w:r>
      <w:r w:rsidRPr="009832D4">
        <w:rPr>
          <w:rFonts w:ascii="Times New Roman"/>
          <w:sz w:val="24"/>
        </w:rPr>
        <w:t>含研究機構</w:t>
      </w:r>
      <w:r w:rsidR="00C91D1A" w:rsidRPr="009832D4">
        <w:rPr>
          <w:rFonts w:ascii="Times New Roman"/>
          <w:sz w:val="24"/>
        </w:rPr>
        <w:t>)</w:t>
      </w:r>
      <w:r w:rsidRPr="009832D4">
        <w:rPr>
          <w:rFonts w:ascii="Times New Roman"/>
          <w:sz w:val="24"/>
        </w:rPr>
        <w:t>之聯盟型計畫，</w:t>
      </w:r>
      <w:r w:rsidR="00085ED0" w:rsidRPr="009832D4">
        <w:rPr>
          <w:rFonts w:ascii="Times New Roman"/>
          <w:sz w:val="24"/>
        </w:rPr>
        <w:t>須</w:t>
      </w:r>
      <w:r w:rsidRPr="009832D4">
        <w:rPr>
          <w:rFonts w:ascii="Times New Roman"/>
          <w:sz w:val="24"/>
        </w:rPr>
        <w:t>由其中一家企業擔任主導企業向經濟部提出計畫申請。</w:t>
      </w:r>
    </w:p>
    <w:p w14:paraId="67B06779" w14:textId="24E57814" w:rsidR="00EE24F7" w:rsidRPr="009832D4" w:rsidRDefault="00F81F94" w:rsidP="00473736">
      <w:pPr>
        <w:pStyle w:val="affc"/>
        <w:widowControl/>
        <w:numPr>
          <w:ilvl w:val="0"/>
          <w:numId w:val="27"/>
        </w:numPr>
        <w:autoSpaceDE w:val="0"/>
        <w:autoSpaceDN w:val="0"/>
        <w:spacing w:afterLines="25" w:after="60" w:line="360" w:lineRule="exact"/>
        <w:ind w:leftChars="0"/>
        <w:jc w:val="both"/>
        <w:textAlignment w:val="center"/>
        <w:rPr>
          <w:rFonts w:ascii="Times New Roman"/>
          <w:sz w:val="24"/>
        </w:rPr>
      </w:pPr>
      <w:r w:rsidRPr="009832D4">
        <w:rPr>
          <w:rFonts w:ascii="Times New Roman" w:hint="eastAsia"/>
          <w:sz w:val="24"/>
        </w:rPr>
        <w:t>申請企業符合下列條件者</w:t>
      </w:r>
      <w:r w:rsidR="00333005" w:rsidRPr="009832D4">
        <w:rPr>
          <w:rFonts w:ascii="Times New Roman" w:hint="eastAsia"/>
          <w:sz w:val="24"/>
        </w:rPr>
        <w:t>，</w:t>
      </w:r>
      <w:r w:rsidR="002E7E36" w:rsidRPr="009832D4">
        <w:rPr>
          <w:rFonts w:ascii="Times New Roman" w:hint="eastAsia"/>
          <w:sz w:val="24"/>
        </w:rPr>
        <w:t>得</w:t>
      </w:r>
      <w:r w:rsidR="00EE24F7" w:rsidRPr="009832D4">
        <w:rPr>
          <w:rFonts w:ascii="Times New Roman" w:hint="eastAsia"/>
          <w:sz w:val="24"/>
        </w:rPr>
        <w:t>加碼</w:t>
      </w:r>
      <w:r w:rsidR="00F90C98" w:rsidRPr="009832D4">
        <w:rPr>
          <w:rFonts w:ascii="Times New Roman" w:hint="eastAsia"/>
          <w:sz w:val="24"/>
        </w:rPr>
        <w:t>：</w:t>
      </w:r>
    </w:p>
    <w:p w14:paraId="5029970C" w14:textId="54DB9D68" w:rsidR="005F1B09" w:rsidRPr="009832D4" w:rsidRDefault="005F1B09" w:rsidP="005F1B09">
      <w:pPr>
        <w:pStyle w:val="affc"/>
        <w:widowControl/>
        <w:numPr>
          <w:ilvl w:val="0"/>
          <w:numId w:val="152"/>
        </w:numPr>
        <w:autoSpaceDE w:val="0"/>
        <w:autoSpaceDN w:val="0"/>
        <w:spacing w:afterLines="25" w:after="60" w:line="360" w:lineRule="exact"/>
        <w:ind w:leftChars="0"/>
        <w:jc w:val="both"/>
        <w:textAlignment w:val="center"/>
        <w:rPr>
          <w:rFonts w:ascii="Times New Roman"/>
          <w:sz w:val="24"/>
        </w:rPr>
      </w:pPr>
      <w:r w:rsidRPr="009832D4">
        <w:rPr>
          <w:rFonts w:ascii="Times New Roman" w:hint="eastAsia"/>
          <w:sz w:val="24"/>
        </w:rPr>
        <w:t>由</w:t>
      </w:r>
      <w:r w:rsidRPr="009832D4">
        <w:rPr>
          <w:rFonts w:ascii="Times New Roman"/>
          <w:sz w:val="24"/>
        </w:rPr>
        <w:t>3</w:t>
      </w:r>
      <w:r w:rsidRPr="009832D4">
        <w:rPr>
          <w:rFonts w:ascii="Times New Roman"/>
          <w:sz w:val="24"/>
        </w:rPr>
        <w:t>家</w:t>
      </w:r>
      <w:r w:rsidRPr="009832D4">
        <w:rPr>
          <w:rFonts w:ascii="Times New Roman"/>
          <w:sz w:val="24"/>
        </w:rPr>
        <w:t>(</w:t>
      </w:r>
      <w:r w:rsidRPr="009832D4">
        <w:rPr>
          <w:rFonts w:ascii="Times New Roman"/>
          <w:sz w:val="24"/>
        </w:rPr>
        <w:t>含</w:t>
      </w:r>
      <w:r w:rsidRPr="009832D4">
        <w:rPr>
          <w:rFonts w:ascii="Times New Roman"/>
          <w:sz w:val="24"/>
        </w:rPr>
        <w:t>)</w:t>
      </w:r>
      <w:r w:rsidRPr="009832D4">
        <w:rPr>
          <w:rFonts w:ascii="Times New Roman"/>
          <w:sz w:val="24"/>
        </w:rPr>
        <w:t>以上企業</w:t>
      </w:r>
      <w:r w:rsidRPr="009832D4">
        <w:rPr>
          <w:rFonts w:ascii="Times New Roman" w:hint="eastAsia"/>
          <w:sz w:val="24"/>
        </w:rPr>
        <w:t>共同提出申請</w:t>
      </w:r>
      <w:r w:rsidR="00F90C98" w:rsidRPr="009832D4">
        <w:rPr>
          <w:rFonts w:ascii="Times New Roman" w:hint="eastAsia"/>
          <w:sz w:val="24"/>
        </w:rPr>
        <w:t>。</w:t>
      </w:r>
    </w:p>
    <w:p w14:paraId="71131D26" w14:textId="780B8A44" w:rsidR="005F1B09" w:rsidRPr="009832D4" w:rsidRDefault="005F1B09" w:rsidP="005F1B09">
      <w:pPr>
        <w:pStyle w:val="affc"/>
        <w:widowControl/>
        <w:numPr>
          <w:ilvl w:val="0"/>
          <w:numId w:val="152"/>
        </w:numPr>
        <w:autoSpaceDE w:val="0"/>
        <w:autoSpaceDN w:val="0"/>
        <w:spacing w:afterLines="25" w:after="60" w:line="360" w:lineRule="exact"/>
        <w:ind w:leftChars="0"/>
        <w:jc w:val="both"/>
        <w:textAlignment w:val="center"/>
        <w:rPr>
          <w:rFonts w:ascii="Times New Roman"/>
          <w:sz w:val="24"/>
        </w:rPr>
      </w:pPr>
      <w:r w:rsidRPr="009832D4">
        <w:rPr>
          <w:rFonts w:ascii="Times New Roman" w:hint="eastAsia"/>
          <w:sz w:val="24"/>
        </w:rPr>
        <w:t>由大企業</w:t>
      </w:r>
      <w:r w:rsidR="00713B71" w:rsidRPr="009832D4">
        <w:rPr>
          <w:rFonts w:ascii="Times New Roman"/>
          <w:sz w:val="24"/>
        </w:rPr>
        <w:t>(</w:t>
      </w:r>
      <w:r w:rsidR="008B4CBF" w:rsidRPr="009832D4">
        <w:rPr>
          <w:rFonts w:ascii="Times New Roman" w:hint="eastAsia"/>
          <w:sz w:val="24"/>
        </w:rPr>
        <w:t>非中小企業</w:t>
      </w:r>
      <w:r w:rsidR="00713B71" w:rsidRPr="009832D4">
        <w:rPr>
          <w:rFonts w:ascii="Times New Roman" w:hint="eastAsia"/>
          <w:sz w:val="24"/>
        </w:rPr>
        <w:t>)</w:t>
      </w:r>
      <w:r w:rsidRPr="009832D4">
        <w:rPr>
          <w:rFonts w:ascii="Times New Roman" w:hint="eastAsia"/>
          <w:sz w:val="24"/>
        </w:rPr>
        <w:t>擔任</w:t>
      </w:r>
      <w:r w:rsidRPr="009832D4">
        <w:rPr>
          <w:rFonts w:ascii="Times New Roman"/>
          <w:sz w:val="24"/>
        </w:rPr>
        <w:t>主導企業</w:t>
      </w:r>
      <w:r w:rsidR="00DD0D39" w:rsidRPr="009832D4">
        <w:rPr>
          <w:rFonts w:ascii="Times New Roman" w:hint="eastAsia"/>
          <w:sz w:val="24"/>
        </w:rPr>
        <w:t>，且主導企業補助款</w:t>
      </w:r>
      <w:r w:rsidR="00293731" w:rsidRPr="009832D4">
        <w:rPr>
          <w:rFonts w:ascii="Times New Roman" w:hint="eastAsia"/>
          <w:sz w:val="24"/>
        </w:rPr>
        <w:t>原則</w:t>
      </w:r>
      <w:r w:rsidR="00DD0D39" w:rsidRPr="009832D4">
        <w:rPr>
          <w:rFonts w:ascii="Times New Roman" w:hint="eastAsia"/>
          <w:sz w:val="24"/>
        </w:rPr>
        <w:t>不超過總補助經費</w:t>
      </w:r>
      <w:r w:rsidR="002E7E36" w:rsidRPr="009832D4">
        <w:rPr>
          <w:rFonts w:ascii="Times New Roman" w:hint="eastAsia"/>
          <w:sz w:val="24"/>
        </w:rPr>
        <w:t>之</w:t>
      </w:r>
      <w:r w:rsidR="00DD0D39" w:rsidRPr="009832D4">
        <w:rPr>
          <w:rFonts w:ascii="Times New Roman" w:hint="eastAsia"/>
          <w:sz w:val="24"/>
        </w:rPr>
        <w:t>50%</w:t>
      </w:r>
      <w:r w:rsidR="00F90C98" w:rsidRPr="009832D4">
        <w:rPr>
          <w:rFonts w:ascii="Times New Roman" w:hint="eastAsia"/>
          <w:sz w:val="24"/>
        </w:rPr>
        <w:t>。</w:t>
      </w:r>
    </w:p>
    <w:p w14:paraId="76D22839" w14:textId="1FB1C3D2" w:rsidR="005F1B09" w:rsidRDefault="005F1B09" w:rsidP="005F1B09">
      <w:pPr>
        <w:pStyle w:val="affc"/>
        <w:widowControl/>
        <w:numPr>
          <w:ilvl w:val="0"/>
          <w:numId w:val="152"/>
        </w:numPr>
        <w:autoSpaceDE w:val="0"/>
        <w:autoSpaceDN w:val="0"/>
        <w:spacing w:afterLines="25" w:after="60" w:line="360" w:lineRule="exact"/>
        <w:ind w:leftChars="0"/>
        <w:jc w:val="both"/>
        <w:textAlignment w:val="center"/>
        <w:rPr>
          <w:rFonts w:ascii="Times New Roman"/>
          <w:sz w:val="24"/>
        </w:rPr>
      </w:pPr>
      <w:r w:rsidRPr="009832D4">
        <w:rPr>
          <w:rFonts w:ascii="Times New Roman"/>
          <w:sz w:val="24"/>
        </w:rPr>
        <w:t>執行廠商</w:t>
      </w:r>
      <w:r w:rsidRPr="009832D4">
        <w:rPr>
          <w:rFonts w:ascii="Times New Roman"/>
          <w:sz w:val="24"/>
        </w:rPr>
        <w:t>(</w:t>
      </w:r>
      <w:r w:rsidRPr="009832D4">
        <w:rPr>
          <w:rFonts w:ascii="Times New Roman"/>
          <w:sz w:val="24"/>
        </w:rPr>
        <w:t>不含主導公司</w:t>
      </w:r>
      <w:r w:rsidRPr="009832D4">
        <w:rPr>
          <w:rFonts w:ascii="Times New Roman" w:hint="eastAsia"/>
          <w:sz w:val="24"/>
        </w:rPr>
        <w:t>)</w:t>
      </w:r>
      <w:r w:rsidR="00DD0D39" w:rsidRPr="009832D4">
        <w:rPr>
          <w:rFonts w:ascii="Times New Roman" w:hint="eastAsia"/>
          <w:sz w:val="24"/>
        </w:rPr>
        <w:t>須有半數以上為中小企業</w:t>
      </w:r>
      <w:r w:rsidR="00713B71" w:rsidRPr="009832D4">
        <w:rPr>
          <w:rFonts w:ascii="Times New Roman" w:hint="eastAsia"/>
          <w:sz w:val="24"/>
        </w:rPr>
        <w:t>。</w:t>
      </w:r>
    </w:p>
    <w:p w14:paraId="00ECFD03" w14:textId="77777777" w:rsidR="00FC138A" w:rsidRPr="004B3843" w:rsidRDefault="00FC138A" w:rsidP="004B3843">
      <w:pPr>
        <w:widowControl/>
        <w:autoSpaceDE w:val="0"/>
        <w:autoSpaceDN w:val="0"/>
        <w:spacing w:afterLines="25" w:after="60" w:line="360" w:lineRule="exact"/>
        <w:ind w:left="720"/>
        <w:jc w:val="both"/>
        <w:textAlignment w:val="center"/>
        <w:rPr>
          <w:color w:val="EE0000"/>
        </w:rPr>
      </w:pPr>
    </w:p>
    <w:bookmarkEnd w:id="4"/>
    <w:p w14:paraId="67F75089" w14:textId="291B22A8" w:rsidR="003771D4" w:rsidRPr="009832D4" w:rsidRDefault="000A387E" w:rsidP="00FD76D6">
      <w:pPr>
        <w:widowControl/>
        <w:tabs>
          <w:tab w:val="left" w:pos="11"/>
        </w:tabs>
        <w:autoSpaceDE w:val="0"/>
        <w:autoSpaceDN w:val="0"/>
        <w:adjustRightInd/>
        <w:spacing w:afterLines="25" w:after="60" w:line="360" w:lineRule="exact"/>
        <w:ind w:leftChars="131" w:left="714" w:hangingChars="200" w:hanging="400"/>
        <w:textAlignment w:val="center"/>
        <w:rPr>
          <w:rFonts w:eastAsia="標楷體"/>
          <w:sz w:val="20"/>
        </w:rPr>
      </w:pPr>
      <w:proofErr w:type="gramStart"/>
      <w:r w:rsidRPr="009832D4">
        <w:rPr>
          <w:rFonts w:eastAsia="標楷體"/>
          <w:sz w:val="20"/>
        </w:rPr>
        <w:t>註</w:t>
      </w:r>
      <w:proofErr w:type="gramEnd"/>
      <w:r w:rsidRPr="009832D4">
        <w:rPr>
          <w:rFonts w:eastAsia="標楷體"/>
          <w:sz w:val="20"/>
        </w:rPr>
        <w:t>：公司淨值之認定，以申請時最近</w:t>
      </w:r>
      <w:proofErr w:type="gramStart"/>
      <w:r w:rsidRPr="009832D4">
        <w:rPr>
          <w:rFonts w:eastAsia="標楷體"/>
          <w:sz w:val="20"/>
        </w:rPr>
        <w:t>一</w:t>
      </w:r>
      <w:proofErr w:type="gramEnd"/>
      <w:r w:rsidRPr="009832D4">
        <w:rPr>
          <w:rFonts w:eastAsia="標楷體"/>
          <w:sz w:val="20"/>
        </w:rPr>
        <w:t>年度會計師財務簽證之查核報告書為</w:t>
      </w:r>
      <w:proofErr w:type="gramStart"/>
      <w:r w:rsidRPr="009832D4">
        <w:rPr>
          <w:rFonts w:eastAsia="標楷體"/>
          <w:sz w:val="20"/>
        </w:rPr>
        <w:t>準</w:t>
      </w:r>
      <w:proofErr w:type="gramEnd"/>
      <w:r w:rsidRPr="009832D4">
        <w:rPr>
          <w:rFonts w:eastAsia="標楷體"/>
          <w:sz w:val="20"/>
        </w:rPr>
        <w:t>；若無會計師簽證之查核報告書，則以營利事業所得稅結算申報書之資產負債表為</w:t>
      </w:r>
      <w:proofErr w:type="gramStart"/>
      <w:r w:rsidRPr="009832D4">
        <w:rPr>
          <w:rFonts w:eastAsia="標楷體"/>
          <w:sz w:val="20"/>
        </w:rPr>
        <w:t>準</w:t>
      </w:r>
      <w:proofErr w:type="gramEnd"/>
      <w:r w:rsidRPr="009832D4">
        <w:rPr>
          <w:rFonts w:eastAsia="標楷體"/>
          <w:sz w:val="20"/>
        </w:rPr>
        <w:t>。公司於計畫申請當年度始登記成立者或成立未滿一年尚未有整年度財務報告者，得以公司設立登記資本額查核報告書，及最近一期會計師期中查核</w:t>
      </w:r>
      <w:r w:rsidRPr="009832D4">
        <w:rPr>
          <w:rFonts w:eastAsia="標楷體"/>
          <w:sz w:val="20"/>
        </w:rPr>
        <w:t>/</w:t>
      </w:r>
      <w:r w:rsidRPr="009832D4">
        <w:rPr>
          <w:rFonts w:eastAsia="標楷體"/>
          <w:sz w:val="20"/>
        </w:rPr>
        <w:t>核閱報告或申請前一個月之自編財務報表代替。如公司淨值原為負數，但於計畫申請前辦理增資，期中財務報表轉為正值，或是最近一期會計師期中查核</w:t>
      </w:r>
      <w:r w:rsidRPr="009832D4">
        <w:rPr>
          <w:rFonts w:eastAsia="標楷體"/>
          <w:sz w:val="20"/>
        </w:rPr>
        <w:t>/</w:t>
      </w:r>
      <w:r w:rsidRPr="009832D4">
        <w:rPr>
          <w:rFonts w:eastAsia="標楷體"/>
          <w:sz w:val="20"/>
        </w:rPr>
        <w:t>核閱報告已轉為正數，視同符合申請規定。</w:t>
      </w:r>
    </w:p>
    <w:p w14:paraId="110D4F6B" w14:textId="77777777" w:rsidR="003771D4" w:rsidRPr="009832D4" w:rsidRDefault="003771D4">
      <w:pPr>
        <w:widowControl/>
        <w:adjustRightInd/>
        <w:spacing w:line="240" w:lineRule="auto"/>
        <w:textAlignment w:val="auto"/>
        <w:rPr>
          <w:rFonts w:eastAsia="標楷體"/>
          <w:sz w:val="20"/>
        </w:rPr>
      </w:pPr>
      <w:r w:rsidRPr="009832D4">
        <w:rPr>
          <w:rFonts w:eastAsia="標楷體"/>
          <w:sz w:val="20"/>
        </w:rPr>
        <w:br w:type="page"/>
      </w:r>
    </w:p>
    <w:p w14:paraId="15D98D2F" w14:textId="77777777" w:rsidR="00820070" w:rsidRPr="009832D4" w:rsidRDefault="00820070" w:rsidP="00F033EA">
      <w:pPr>
        <w:adjustRightInd/>
        <w:spacing w:afterLines="25" w:after="60" w:line="360" w:lineRule="exact"/>
        <w:textDirection w:val="lrTbV"/>
        <w:outlineLvl w:val="0"/>
        <w:rPr>
          <w:rFonts w:eastAsia="標楷體"/>
          <w:b/>
          <w:bCs/>
        </w:rPr>
      </w:pPr>
      <w:bookmarkStart w:id="5" w:name="_Toc36984124"/>
      <w:bookmarkStart w:id="6" w:name="_Toc177568009"/>
      <w:r w:rsidRPr="009832D4">
        <w:rPr>
          <w:rFonts w:eastAsia="標楷體"/>
          <w:b/>
          <w:bCs/>
        </w:rPr>
        <w:lastRenderedPageBreak/>
        <w:t>參、</w:t>
      </w:r>
      <w:bookmarkEnd w:id="5"/>
      <w:r w:rsidR="007E16E6" w:rsidRPr="009832D4">
        <w:rPr>
          <w:rFonts w:eastAsia="標楷體"/>
          <w:b/>
          <w:bCs/>
        </w:rPr>
        <w:t>計畫範疇</w:t>
      </w:r>
      <w:bookmarkEnd w:id="6"/>
    </w:p>
    <w:p w14:paraId="560A0FC0" w14:textId="77777777" w:rsidR="00337730" w:rsidRPr="009832D4" w:rsidRDefault="00944535" w:rsidP="00FD76D6">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rPr>
      </w:pPr>
      <w:proofErr w:type="gramStart"/>
      <w:r w:rsidRPr="009832D4">
        <w:rPr>
          <w:rFonts w:eastAsia="標楷體"/>
        </w:rPr>
        <w:t>前瞻</w:t>
      </w:r>
      <w:r w:rsidR="00006F10" w:rsidRPr="009832D4">
        <w:rPr>
          <w:rFonts w:eastAsia="標楷體"/>
        </w:rPr>
        <w:t>型計畫</w:t>
      </w:r>
      <w:proofErr w:type="gramEnd"/>
      <w:r w:rsidRPr="009832D4">
        <w:rPr>
          <w:rFonts w:eastAsia="標楷體"/>
        </w:rPr>
        <w:t>鼓勵規劃與開發符合下列規定之創新前瞻技術：</w:t>
      </w:r>
    </w:p>
    <w:p w14:paraId="5B0B241F" w14:textId="17150DF4" w:rsidR="00337730" w:rsidRPr="009832D4" w:rsidRDefault="00944535">
      <w:pPr>
        <w:pStyle w:val="affc"/>
        <w:widowControl/>
        <w:numPr>
          <w:ilvl w:val="0"/>
          <w:numId w:val="29"/>
        </w:numPr>
        <w:autoSpaceDE w:val="0"/>
        <w:autoSpaceDN w:val="0"/>
        <w:spacing w:afterLines="25" w:after="60" w:line="360" w:lineRule="exact"/>
        <w:ind w:leftChars="0"/>
        <w:jc w:val="both"/>
        <w:textDirection w:val="lrTbV"/>
        <w:textAlignment w:val="center"/>
        <w:rPr>
          <w:rFonts w:ascii="Times New Roman"/>
          <w:sz w:val="24"/>
        </w:rPr>
      </w:pPr>
      <w:r w:rsidRPr="009832D4">
        <w:rPr>
          <w:rFonts w:ascii="Times New Roman"/>
          <w:sz w:val="24"/>
        </w:rPr>
        <w:t>國內外尚未具體成熟之技術，可在未來產業發展中，產生策略性之產品、服務或產業。</w:t>
      </w:r>
    </w:p>
    <w:p w14:paraId="55759E44" w14:textId="4ABD3875" w:rsidR="003965D5" w:rsidRPr="009832D4" w:rsidRDefault="003965D5">
      <w:pPr>
        <w:pStyle w:val="affc"/>
        <w:widowControl/>
        <w:numPr>
          <w:ilvl w:val="0"/>
          <w:numId w:val="29"/>
        </w:numPr>
        <w:autoSpaceDE w:val="0"/>
        <w:autoSpaceDN w:val="0"/>
        <w:spacing w:afterLines="25" w:after="60" w:line="360" w:lineRule="exact"/>
        <w:ind w:leftChars="0"/>
        <w:jc w:val="both"/>
        <w:textDirection w:val="lrTbV"/>
        <w:textAlignment w:val="center"/>
        <w:rPr>
          <w:rFonts w:ascii="Times New Roman"/>
          <w:sz w:val="24"/>
        </w:rPr>
      </w:pPr>
      <w:r w:rsidRPr="009832D4">
        <w:rPr>
          <w:rFonts w:ascii="Times New Roman"/>
          <w:sz w:val="24"/>
        </w:rPr>
        <w:t>具潛力可促使我國產生領導型技術、協助產業升級發展或大幅提升重要產業競爭力及附加價值。</w:t>
      </w:r>
    </w:p>
    <w:p w14:paraId="1C456ADA" w14:textId="783F47C8" w:rsidR="003965D5" w:rsidRPr="009832D4" w:rsidRDefault="003965D5">
      <w:pPr>
        <w:pStyle w:val="affc"/>
        <w:widowControl/>
        <w:numPr>
          <w:ilvl w:val="0"/>
          <w:numId w:val="29"/>
        </w:numPr>
        <w:autoSpaceDE w:val="0"/>
        <w:autoSpaceDN w:val="0"/>
        <w:spacing w:afterLines="25" w:after="60" w:line="360" w:lineRule="exact"/>
        <w:ind w:leftChars="0"/>
        <w:jc w:val="both"/>
        <w:textDirection w:val="lrTbV"/>
        <w:textAlignment w:val="center"/>
        <w:rPr>
          <w:rFonts w:ascii="Times New Roman"/>
          <w:sz w:val="24"/>
        </w:rPr>
      </w:pPr>
      <w:r w:rsidRPr="009832D4">
        <w:rPr>
          <w:rFonts w:ascii="Times New Roman"/>
          <w:sz w:val="24"/>
        </w:rPr>
        <w:t>計畫若有涉及製程開發，應具有節能或</w:t>
      </w:r>
      <w:proofErr w:type="gramStart"/>
      <w:r w:rsidRPr="009832D4">
        <w:rPr>
          <w:rFonts w:ascii="Times New Roman"/>
          <w:sz w:val="24"/>
        </w:rPr>
        <w:t>低碳排之</w:t>
      </w:r>
      <w:proofErr w:type="gramEnd"/>
      <w:r w:rsidRPr="009832D4">
        <w:rPr>
          <w:rFonts w:ascii="Times New Roman"/>
          <w:sz w:val="24"/>
        </w:rPr>
        <w:t>特性，以符合</w:t>
      </w:r>
      <w:r w:rsidRPr="009832D4">
        <w:rPr>
          <w:rFonts w:ascii="Times New Roman"/>
          <w:sz w:val="24"/>
        </w:rPr>
        <w:t>2050</w:t>
      </w:r>
      <w:r w:rsidRPr="009832D4">
        <w:rPr>
          <w:rFonts w:ascii="Times New Roman"/>
          <w:sz w:val="24"/>
        </w:rPr>
        <w:t>年</w:t>
      </w:r>
      <w:proofErr w:type="gramStart"/>
      <w:r w:rsidRPr="009832D4">
        <w:rPr>
          <w:rFonts w:ascii="Times New Roman"/>
          <w:sz w:val="24"/>
        </w:rPr>
        <w:t>淨零碳排</w:t>
      </w:r>
      <w:proofErr w:type="gramEnd"/>
      <w:r w:rsidRPr="009832D4">
        <w:rPr>
          <w:rFonts w:ascii="Times New Roman"/>
          <w:sz w:val="24"/>
        </w:rPr>
        <w:t>的目標。</w:t>
      </w:r>
    </w:p>
    <w:p w14:paraId="2E20E000" w14:textId="25299C00" w:rsidR="003D6E2B" w:rsidRPr="009832D4" w:rsidRDefault="006B0EE4">
      <w:pPr>
        <w:pStyle w:val="affc"/>
        <w:widowControl/>
        <w:numPr>
          <w:ilvl w:val="0"/>
          <w:numId w:val="29"/>
        </w:numPr>
        <w:autoSpaceDE w:val="0"/>
        <w:autoSpaceDN w:val="0"/>
        <w:spacing w:afterLines="25" w:after="60" w:line="360" w:lineRule="exact"/>
        <w:ind w:leftChars="0"/>
        <w:jc w:val="both"/>
        <w:textDirection w:val="lrTbV"/>
        <w:textAlignment w:val="center"/>
        <w:rPr>
          <w:rFonts w:ascii="Times New Roman"/>
          <w:sz w:val="24"/>
        </w:rPr>
      </w:pPr>
      <w:r w:rsidRPr="009832D4">
        <w:rPr>
          <w:rFonts w:ascii="Times New Roman"/>
          <w:sz w:val="24"/>
        </w:rPr>
        <w:t>如申請食品、紡織、</w:t>
      </w:r>
      <w:proofErr w:type="gramStart"/>
      <w:r w:rsidRPr="009832D4">
        <w:rPr>
          <w:rFonts w:ascii="Times New Roman"/>
          <w:sz w:val="24"/>
        </w:rPr>
        <w:t>材化</w:t>
      </w:r>
      <w:proofErr w:type="gramEnd"/>
      <w:r w:rsidRPr="009832D4">
        <w:rPr>
          <w:rFonts w:ascii="Times New Roman"/>
          <w:sz w:val="24"/>
        </w:rPr>
        <w:t>、生技領域須符合下列相關規定</w:t>
      </w:r>
      <w:r w:rsidR="003D6E2B" w:rsidRPr="009832D4">
        <w:rPr>
          <w:rFonts w:ascii="Times New Roman"/>
          <w:sz w:val="24"/>
        </w:rPr>
        <w:t>：</w:t>
      </w:r>
    </w:p>
    <w:p w14:paraId="3E3E1952" w14:textId="77777777" w:rsidR="003D6E2B" w:rsidRPr="009832D4" w:rsidRDefault="003D6E2B">
      <w:pPr>
        <w:numPr>
          <w:ilvl w:val="0"/>
          <w:numId w:val="30"/>
        </w:numPr>
        <w:adjustRightInd/>
        <w:spacing w:afterLines="25" w:after="60" w:line="360" w:lineRule="exact"/>
        <w:ind w:leftChars="202" w:left="958" w:hangingChars="197" w:hanging="473"/>
        <w:jc w:val="both"/>
        <w:textDirection w:val="lrTbV"/>
        <w:rPr>
          <w:rFonts w:eastAsia="標楷體"/>
        </w:rPr>
      </w:pPr>
      <w:r w:rsidRPr="009832D4">
        <w:rPr>
          <w:rFonts w:eastAsia="標楷體"/>
        </w:rPr>
        <w:t>食品領域：</w:t>
      </w:r>
      <w:r w:rsidR="00847029" w:rsidRPr="009832D4">
        <w:rPr>
          <w:rFonts w:eastAsia="標楷體"/>
        </w:rPr>
        <w:t>為配合國際上推動</w:t>
      </w:r>
      <w:r w:rsidR="003B2372" w:rsidRPr="009832D4">
        <w:rPr>
          <w:rFonts w:eastAsia="標楷體"/>
        </w:rPr>
        <w:t>2050</w:t>
      </w:r>
      <w:proofErr w:type="gramStart"/>
      <w:r w:rsidR="003B2372" w:rsidRPr="009832D4">
        <w:rPr>
          <w:rFonts w:eastAsia="標楷體"/>
        </w:rPr>
        <w:t>淨零排</w:t>
      </w:r>
      <w:r w:rsidR="00F35B3F" w:rsidRPr="009832D4">
        <w:rPr>
          <w:rFonts w:eastAsia="標楷體"/>
        </w:rPr>
        <w:t>放</w:t>
      </w:r>
      <w:proofErr w:type="gramEnd"/>
      <w:r w:rsidR="00F35B3F" w:rsidRPr="009832D4">
        <w:rPr>
          <w:rFonts w:eastAsia="標楷體"/>
        </w:rPr>
        <w:t>趨勢</w:t>
      </w:r>
      <w:r w:rsidR="003B2372" w:rsidRPr="009832D4">
        <w:rPr>
          <w:rFonts w:eastAsia="標楷體"/>
        </w:rPr>
        <w:t>，並確保食品產業在國際</w:t>
      </w:r>
      <w:proofErr w:type="gramStart"/>
      <w:r w:rsidR="003B2372" w:rsidRPr="009832D4">
        <w:rPr>
          <w:rFonts w:eastAsia="標楷體"/>
        </w:rPr>
        <w:t>疫情與</w:t>
      </w:r>
      <w:proofErr w:type="gramEnd"/>
      <w:r w:rsidR="003B2372" w:rsidRPr="009832D4">
        <w:rPr>
          <w:rFonts w:eastAsia="標楷體"/>
        </w:rPr>
        <w:t>戰爭下，朝安全、健康與多樣化等面向發展，應投入具食品永續、美味、健康化等技術研發與創新，領域範疇包括</w:t>
      </w:r>
      <w:proofErr w:type="gramStart"/>
      <w:r w:rsidR="003B2372" w:rsidRPr="009832D4">
        <w:rPr>
          <w:rFonts w:eastAsia="標楷體"/>
        </w:rPr>
        <w:t>低碳排或</w:t>
      </w:r>
      <w:proofErr w:type="gramEnd"/>
      <w:r w:rsidR="003B2372" w:rsidRPr="009832D4">
        <w:rPr>
          <w:rFonts w:eastAsia="標楷體"/>
        </w:rPr>
        <w:t>替代食材之創新技術、製程或關鍵原料等研發。計畫結案前，所開發產品須經國內外第三方公正機構</w:t>
      </w:r>
      <w:r w:rsidR="003B2372" w:rsidRPr="009832D4">
        <w:rPr>
          <w:rFonts w:eastAsia="標楷體"/>
        </w:rPr>
        <w:t>(</w:t>
      </w:r>
      <w:r w:rsidR="003B2372" w:rsidRPr="009832D4">
        <w:rPr>
          <w:rFonts w:eastAsia="標楷體"/>
        </w:rPr>
        <w:t>例如台美、德國騰德</w:t>
      </w:r>
      <w:proofErr w:type="gramStart"/>
      <w:r w:rsidR="003B2372" w:rsidRPr="009832D4">
        <w:rPr>
          <w:rFonts w:eastAsia="標楷體"/>
        </w:rPr>
        <w:t>姆</w:t>
      </w:r>
      <w:proofErr w:type="gramEnd"/>
      <w:r w:rsidR="003B2372" w:rsidRPr="009832D4">
        <w:rPr>
          <w:rFonts w:eastAsia="標楷體"/>
        </w:rPr>
        <w:t>斯、瑞士</w:t>
      </w:r>
      <w:r w:rsidR="003B2372" w:rsidRPr="009832D4">
        <w:rPr>
          <w:rFonts w:eastAsia="標楷體"/>
        </w:rPr>
        <w:t>SGS</w:t>
      </w:r>
      <w:r w:rsidR="003B2372" w:rsidRPr="009832D4">
        <w:rPr>
          <w:rFonts w:eastAsia="標楷體"/>
        </w:rPr>
        <w:t>等</w:t>
      </w:r>
      <w:r w:rsidR="003B2372" w:rsidRPr="009832D4">
        <w:rPr>
          <w:rFonts w:eastAsia="標楷體"/>
        </w:rPr>
        <w:t>)</w:t>
      </w:r>
      <w:r w:rsidR="003B2372" w:rsidRPr="009832D4">
        <w:rPr>
          <w:rFonts w:eastAsia="標楷體"/>
        </w:rPr>
        <w:t>檢驗及驗證，符合相關產業標準與規範</w:t>
      </w:r>
      <w:r w:rsidRPr="009832D4">
        <w:rPr>
          <w:rFonts w:eastAsia="標楷體"/>
        </w:rPr>
        <w:t>。</w:t>
      </w:r>
    </w:p>
    <w:p w14:paraId="6F5E36E7" w14:textId="77777777" w:rsidR="003D6E2B" w:rsidRPr="009832D4" w:rsidRDefault="003D6E2B">
      <w:pPr>
        <w:numPr>
          <w:ilvl w:val="0"/>
          <w:numId w:val="30"/>
        </w:numPr>
        <w:adjustRightInd/>
        <w:spacing w:afterLines="25" w:after="60" w:line="360" w:lineRule="exact"/>
        <w:ind w:leftChars="202" w:left="958" w:hangingChars="197" w:hanging="473"/>
        <w:jc w:val="both"/>
        <w:textDirection w:val="lrTbV"/>
        <w:rPr>
          <w:rFonts w:eastAsia="標楷體"/>
        </w:rPr>
      </w:pPr>
      <w:r w:rsidRPr="009832D4">
        <w:rPr>
          <w:rFonts w:eastAsia="標楷體"/>
        </w:rPr>
        <w:t>紡織領域：因應全球環保永續發展議題，應著重於材料</w:t>
      </w:r>
      <w:proofErr w:type="gramStart"/>
      <w:r w:rsidRPr="009832D4">
        <w:rPr>
          <w:rFonts w:eastAsia="標楷體"/>
        </w:rPr>
        <w:t>永續化創新</w:t>
      </w:r>
      <w:proofErr w:type="gramEnd"/>
      <w:r w:rsidRPr="009832D4">
        <w:rPr>
          <w:rFonts w:eastAsia="標楷體"/>
        </w:rPr>
        <w:t>應用技術，所開發的紡織品應透過第三方</w:t>
      </w:r>
      <w:r w:rsidRPr="009832D4">
        <w:rPr>
          <w:rFonts w:eastAsia="標楷體"/>
        </w:rPr>
        <w:t>(</w:t>
      </w:r>
      <w:r w:rsidRPr="009832D4">
        <w:rPr>
          <w:rFonts w:eastAsia="標楷體"/>
        </w:rPr>
        <w:t>如</w:t>
      </w:r>
      <w:r w:rsidRPr="009832D4">
        <w:rPr>
          <w:rFonts w:eastAsia="標楷體"/>
        </w:rPr>
        <w:t>GRS</w:t>
      </w:r>
      <w:r w:rsidRPr="009832D4">
        <w:rPr>
          <w:rFonts w:eastAsia="標楷體"/>
        </w:rPr>
        <w:t>、</w:t>
      </w:r>
      <w:r w:rsidRPr="009832D4">
        <w:rPr>
          <w:rFonts w:eastAsia="標楷體"/>
        </w:rPr>
        <w:t xml:space="preserve"> Higg MSI</w:t>
      </w:r>
      <w:r w:rsidRPr="009832D4">
        <w:rPr>
          <w:rFonts w:eastAsia="標楷體"/>
        </w:rPr>
        <w:t>等</w:t>
      </w:r>
      <w:r w:rsidRPr="009832D4">
        <w:rPr>
          <w:rFonts w:eastAsia="標楷體"/>
        </w:rPr>
        <w:t>)</w:t>
      </w:r>
      <w:r w:rsidRPr="009832D4">
        <w:rPr>
          <w:rFonts w:eastAsia="標楷體"/>
        </w:rPr>
        <w:t>驗證與規範標準，確保</w:t>
      </w:r>
      <w:proofErr w:type="gramStart"/>
      <w:r w:rsidRPr="009832D4">
        <w:rPr>
          <w:rFonts w:eastAsia="標楷體"/>
        </w:rPr>
        <w:t>供應鏈可追蹤</w:t>
      </w:r>
      <w:proofErr w:type="gramEnd"/>
      <w:r w:rsidRPr="009832D4">
        <w:rPr>
          <w:rFonts w:eastAsia="標楷體"/>
        </w:rPr>
        <w:t>性及</w:t>
      </w:r>
      <w:proofErr w:type="gramStart"/>
      <w:r w:rsidRPr="009832D4">
        <w:rPr>
          <w:rFonts w:eastAsia="標楷體"/>
        </w:rPr>
        <w:t>不</w:t>
      </w:r>
      <w:proofErr w:type="gramEnd"/>
      <w:r w:rsidRPr="009832D4">
        <w:rPr>
          <w:rFonts w:eastAsia="標楷體"/>
        </w:rPr>
        <w:t>含有害物質等相關產業規範。</w:t>
      </w:r>
    </w:p>
    <w:p w14:paraId="0C6D2D23" w14:textId="77777777" w:rsidR="00C52864" w:rsidRPr="009832D4" w:rsidRDefault="003D6E2B">
      <w:pPr>
        <w:numPr>
          <w:ilvl w:val="0"/>
          <w:numId w:val="30"/>
        </w:numPr>
        <w:adjustRightInd/>
        <w:spacing w:afterLines="25" w:after="60" w:line="360" w:lineRule="exact"/>
        <w:ind w:leftChars="202" w:left="958" w:hangingChars="197" w:hanging="473"/>
        <w:jc w:val="both"/>
        <w:textDirection w:val="lrTbV"/>
        <w:rPr>
          <w:rFonts w:eastAsia="標楷體"/>
        </w:rPr>
      </w:pPr>
      <w:proofErr w:type="gramStart"/>
      <w:r w:rsidRPr="009832D4">
        <w:rPr>
          <w:rFonts w:eastAsia="標楷體"/>
        </w:rPr>
        <w:t>材化領域</w:t>
      </w:r>
      <w:proofErr w:type="gramEnd"/>
      <w:r w:rsidRPr="009832D4">
        <w:rPr>
          <w:rFonts w:eastAsia="標楷體"/>
        </w:rPr>
        <w:t>：</w:t>
      </w:r>
      <w:r w:rsidR="00021D74" w:rsidRPr="009832D4">
        <w:rPr>
          <w:rFonts w:eastAsia="標楷體"/>
        </w:rPr>
        <w:t>為配合國際上推動</w:t>
      </w:r>
      <w:r w:rsidR="00021D74" w:rsidRPr="009832D4">
        <w:rPr>
          <w:rFonts w:eastAsia="標楷體"/>
        </w:rPr>
        <w:t>2050</w:t>
      </w:r>
      <w:proofErr w:type="gramStart"/>
      <w:r w:rsidR="00021D74" w:rsidRPr="009832D4">
        <w:rPr>
          <w:rFonts w:eastAsia="標楷體"/>
        </w:rPr>
        <w:t>淨零排放</w:t>
      </w:r>
      <w:proofErr w:type="gramEnd"/>
      <w:r w:rsidR="00021D74" w:rsidRPr="009832D4">
        <w:rPr>
          <w:rFonts w:eastAsia="標楷體"/>
        </w:rPr>
        <w:t>趨勢，及我國的循環經濟推動方案，加速關鍵領域之技術研究與創新，引導產業綠色轉型，領域範疇包括綠色創新製程、材料與元件，且必須具有創新節能技術、</w:t>
      </w:r>
      <w:proofErr w:type="gramStart"/>
      <w:r w:rsidR="00021D74" w:rsidRPr="009832D4">
        <w:rPr>
          <w:rFonts w:eastAsia="標楷體"/>
        </w:rPr>
        <w:t>低碳排的</w:t>
      </w:r>
      <w:proofErr w:type="gramEnd"/>
      <w:r w:rsidR="00021D74" w:rsidRPr="009832D4">
        <w:rPr>
          <w:rFonts w:eastAsia="標楷體"/>
        </w:rPr>
        <w:t>創新材料及可循環應用之創新技術。計畫開發之項目於結案前需通過</w:t>
      </w:r>
      <w:proofErr w:type="gramStart"/>
      <w:r w:rsidR="00021D74" w:rsidRPr="009832D4">
        <w:rPr>
          <w:rFonts w:eastAsia="標楷體"/>
        </w:rPr>
        <w:t>以下認</w:t>
      </w:r>
      <w:proofErr w:type="gramEnd"/>
      <w:r w:rsidR="00021D74" w:rsidRPr="009832D4">
        <w:rPr>
          <w:rFonts w:eastAsia="標楷體"/>
        </w:rPr>
        <w:t>驗證：</w:t>
      </w:r>
    </w:p>
    <w:p w14:paraId="53695CDF" w14:textId="280B23F6" w:rsidR="004037A3" w:rsidRPr="009832D4" w:rsidRDefault="00021D74">
      <w:pPr>
        <w:pStyle w:val="affc"/>
        <w:numPr>
          <w:ilvl w:val="0"/>
          <w:numId w:val="28"/>
        </w:numPr>
        <w:spacing w:afterLines="25" w:after="60" w:line="360" w:lineRule="exact"/>
        <w:ind w:leftChars="0" w:left="1202" w:hanging="238"/>
        <w:jc w:val="both"/>
        <w:textDirection w:val="lrTbV"/>
        <w:rPr>
          <w:rFonts w:ascii="Times New Roman"/>
          <w:sz w:val="24"/>
          <w:szCs w:val="24"/>
        </w:rPr>
      </w:pPr>
      <w:r w:rsidRPr="009832D4">
        <w:rPr>
          <w:rFonts w:ascii="Times New Roman"/>
          <w:sz w:val="24"/>
          <w:szCs w:val="24"/>
        </w:rPr>
        <w:t>開發的製程、材料及元件需透過應用載具的試製或場域驗證。</w:t>
      </w:r>
    </w:p>
    <w:p w14:paraId="0C1CC9F5" w14:textId="0994C58B" w:rsidR="003C2EE9" w:rsidRPr="009832D4" w:rsidRDefault="00021D74">
      <w:pPr>
        <w:pStyle w:val="affc"/>
        <w:numPr>
          <w:ilvl w:val="0"/>
          <w:numId w:val="28"/>
        </w:numPr>
        <w:spacing w:afterLines="25" w:after="60" w:line="360" w:lineRule="exact"/>
        <w:ind w:leftChars="0" w:left="1202" w:hanging="238"/>
        <w:jc w:val="both"/>
        <w:textDirection w:val="lrTbV"/>
        <w:rPr>
          <w:rFonts w:ascii="Times New Roman"/>
          <w:sz w:val="24"/>
          <w:szCs w:val="24"/>
        </w:rPr>
      </w:pPr>
      <w:proofErr w:type="gramStart"/>
      <w:r w:rsidRPr="009832D4">
        <w:rPr>
          <w:rFonts w:ascii="Times New Roman"/>
          <w:sz w:val="24"/>
          <w:szCs w:val="24"/>
        </w:rPr>
        <w:t>需經具資格</w:t>
      </w:r>
      <w:proofErr w:type="gramEnd"/>
      <w:r w:rsidRPr="009832D4">
        <w:rPr>
          <w:rFonts w:ascii="Times New Roman"/>
          <w:sz w:val="24"/>
          <w:szCs w:val="24"/>
        </w:rPr>
        <w:t>的碳盤查機構進行碳足跡的盤查與計算，其結果需低於國內外相類似製程</w:t>
      </w:r>
      <w:r w:rsidRPr="009832D4">
        <w:rPr>
          <w:rFonts w:ascii="Times New Roman"/>
          <w:sz w:val="24"/>
          <w:szCs w:val="24"/>
        </w:rPr>
        <w:t>/</w:t>
      </w:r>
      <w:r w:rsidRPr="009832D4">
        <w:rPr>
          <w:rFonts w:ascii="Times New Roman"/>
          <w:sz w:val="24"/>
          <w:szCs w:val="24"/>
        </w:rPr>
        <w:t>產品的溫室氣體排放量。</w:t>
      </w:r>
    </w:p>
    <w:p w14:paraId="477C618B" w14:textId="64FB0751" w:rsidR="003D6E2B" w:rsidRPr="009832D4" w:rsidRDefault="00021D74">
      <w:pPr>
        <w:pStyle w:val="affc"/>
        <w:numPr>
          <w:ilvl w:val="0"/>
          <w:numId w:val="28"/>
        </w:numPr>
        <w:spacing w:afterLines="25" w:after="60" w:line="360" w:lineRule="exact"/>
        <w:ind w:leftChars="0" w:left="1202" w:hanging="238"/>
        <w:jc w:val="both"/>
        <w:textDirection w:val="lrTbV"/>
        <w:rPr>
          <w:rFonts w:ascii="Times New Roman"/>
          <w:sz w:val="24"/>
          <w:szCs w:val="24"/>
        </w:rPr>
      </w:pPr>
      <w:r w:rsidRPr="009832D4">
        <w:rPr>
          <w:rFonts w:ascii="Times New Roman"/>
          <w:sz w:val="24"/>
          <w:szCs w:val="24"/>
        </w:rPr>
        <w:t>須經第三方公正國內外檢驗機構，例如</w:t>
      </w:r>
      <w:r w:rsidRPr="009832D4">
        <w:rPr>
          <w:rFonts w:ascii="Times New Roman"/>
          <w:sz w:val="24"/>
          <w:szCs w:val="24"/>
        </w:rPr>
        <w:t>UL</w:t>
      </w:r>
      <w:r w:rsidRPr="009832D4">
        <w:rPr>
          <w:rFonts w:ascii="Times New Roman"/>
          <w:sz w:val="24"/>
          <w:szCs w:val="24"/>
        </w:rPr>
        <w:t>、</w:t>
      </w:r>
      <w:r w:rsidRPr="009832D4">
        <w:rPr>
          <w:rFonts w:ascii="Times New Roman"/>
          <w:sz w:val="24"/>
          <w:szCs w:val="24"/>
        </w:rPr>
        <w:t>SGS</w:t>
      </w:r>
      <w:r w:rsidRPr="009832D4">
        <w:rPr>
          <w:rFonts w:ascii="Times New Roman"/>
          <w:sz w:val="24"/>
          <w:szCs w:val="24"/>
        </w:rPr>
        <w:t>及</w:t>
      </w:r>
      <w:r w:rsidRPr="009832D4">
        <w:rPr>
          <w:rFonts w:ascii="Times New Roman"/>
          <w:sz w:val="24"/>
          <w:szCs w:val="24"/>
        </w:rPr>
        <w:t>TAF</w:t>
      </w:r>
      <w:r w:rsidRPr="009832D4">
        <w:rPr>
          <w:rFonts w:ascii="Times New Roman"/>
          <w:sz w:val="24"/>
          <w:szCs w:val="24"/>
        </w:rPr>
        <w:t>認證的檢驗機構</w:t>
      </w:r>
      <w:r w:rsidRPr="009832D4">
        <w:rPr>
          <w:rFonts w:ascii="Times New Roman"/>
          <w:sz w:val="24"/>
          <w:szCs w:val="24"/>
        </w:rPr>
        <w:t>/</w:t>
      </w:r>
      <w:r w:rsidRPr="009832D4">
        <w:rPr>
          <w:rFonts w:ascii="Times New Roman"/>
          <w:sz w:val="24"/>
          <w:szCs w:val="24"/>
        </w:rPr>
        <w:t>實驗室等，通過相關產業標準或規範之認證</w:t>
      </w:r>
      <w:r w:rsidR="003D6E2B" w:rsidRPr="009832D4">
        <w:rPr>
          <w:rFonts w:ascii="Times New Roman"/>
          <w:sz w:val="24"/>
          <w:szCs w:val="24"/>
        </w:rPr>
        <w:t>。</w:t>
      </w:r>
    </w:p>
    <w:p w14:paraId="09B6EB6A" w14:textId="77777777" w:rsidR="00C52864" w:rsidRPr="009832D4" w:rsidRDefault="00701746">
      <w:pPr>
        <w:numPr>
          <w:ilvl w:val="0"/>
          <w:numId w:val="30"/>
        </w:numPr>
        <w:adjustRightInd/>
        <w:spacing w:afterLines="25" w:after="60" w:line="360" w:lineRule="exact"/>
        <w:ind w:leftChars="202" w:left="958" w:hangingChars="197" w:hanging="473"/>
        <w:jc w:val="both"/>
        <w:rPr>
          <w:rFonts w:eastAsia="標楷體"/>
        </w:rPr>
      </w:pPr>
      <w:r w:rsidRPr="009832D4">
        <w:rPr>
          <w:rFonts w:eastAsia="標楷體"/>
        </w:rPr>
        <w:t>生技醫藥領域：</w:t>
      </w:r>
    </w:p>
    <w:p w14:paraId="4971F3C9" w14:textId="31D835F9" w:rsidR="003C2EE9" w:rsidRPr="009832D4" w:rsidRDefault="00701746">
      <w:pPr>
        <w:pStyle w:val="affc"/>
        <w:numPr>
          <w:ilvl w:val="0"/>
          <w:numId w:val="31"/>
        </w:numPr>
        <w:spacing w:afterLines="25" w:after="60" w:line="360" w:lineRule="exact"/>
        <w:ind w:leftChars="0" w:left="1202" w:hanging="238"/>
        <w:jc w:val="both"/>
        <w:rPr>
          <w:rFonts w:ascii="Times New Roman"/>
          <w:sz w:val="24"/>
          <w:szCs w:val="24"/>
        </w:rPr>
      </w:pPr>
      <w:r w:rsidRPr="009832D4">
        <w:rPr>
          <w:rFonts w:ascii="Times New Roman"/>
          <w:sz w:val="24"/>
          <w:szCs w:val="24"/>
        </w:rPr>
        <w:t>申請生技醫藥領域須符合本部「生技醫藥產業發展條例」所謂之「高風險醫療器材」或「新藥」。計畫結案前，產品需依法規單位要求完成人體臨床試驗申請。</w:t>
      </w:r>
    </w:p>
    <w:p w14:paraId="33A23B4A" w14:textId="37E3BD26" w:rsidR="00CE313F" w:rsidRPr="009832D4" w:rsidRDefault="00701746">
      <w:pPr>
        <w:pStyle w:val="affc"/>
        <w:numPr>
          <w:ilvl w:val="0"/>
          <w:numId w:val="31"/>
        </w:numPr>
        <w:spacing w:afterLines="25" w:after="60" w:line="360" w:lineRule="exact"/>
        <w:ind w:leftChars="0" w:left="1202" w:hanging="238"/>
        <w:jc w:val="both"/>
        <w:rPr>
          <w:rFonts w:ascii="Times New Roman"/>
          <w:sz w:val="24"/>
          <w:szCs w:val="24"/>
        </w:rPr>
      </w:pPr>
      <w:r w:rsidRPr="009832D4">
        <w:rPr>
          <w:rFonts w:ascii="Times New Roman"/>
          <w:sz w:val="24"/>
          <w:szCs w:val="24"/>
        </w:rPr>
        <w:t>鼓勵業界投入創新藥物</w:t>
      </w:r>
      <w:r w:rsidRPr="009832D4">
        <w:rPr>
          <w:rFonts w:ascii="Times New Roman"/>
          <w:sz w:val="24"/>
          <w:szCs w:val="24"/>
        </w:rPr>
        <w:t>(</w:t>
      </w:r>
      <w:r w:rsidRPr="009832D4">
        <w:rPr>
          <w:rFonts w:ascii="Times New Roman"/>
          <w:sz w:val="24"/>
          <w:szCs w:val="24"/>
        </w:rPr>
        <w:t>例如核酸藥物、病毒載體、疫苗或基因</w:t>
      </w:r>
      <w:r w:rsidRPr="009832D4">
        <w:rPr>
          <w:rFonts w:ascii="Times New Roman"/>
          <w:sz w:val="24"/>
          <w:szCs w:val="24"/>
        </w:rPr>
        <w:t>/</w:t>
      </w:r>
      <w:r w:rsidRPr="009832D4">
        <w:rPr>
          <w:rFonts w:ascii="Times New Roman"/>
          <w:sz w:val="24"/>
          <w:szCs w:val="24"/>
        </w:rPr>
        <w:t>細胞治療等</w:t>
      </w:r>
      <w:r w:rsidRPr="009832D4">
        <w:rPr>
          <w:rFonts w:ascii="Times New Roman"/>
          <w:sz w:val="24"/>
          <w:szCs w:val="24"/>
        </w:rPr>
        <w:t>)</w:t>
      </w:r>
      <w:r w:rsidRPr="009832D4">
        <w:rPr>
          <w:rFonts w:ascii="Times New Roman"/>
          <w:sz w:val="24"/>
          <w:szCs w:val="24"/>
        </w:rPr>
        <w:t>之先進研發製造，補助業者開發國內尚無量產且具高附加價值之醫藥等級關鍵原物料、零組件、生產設備或創新技術平台等，計畫申請需同時搭配</w:t>
      </w:r>
      <w:proofErr w:type="gramStart"/>
      <w:r w:rsidRPr="009832D4">
        <w:rPr>
          <w:rFonts w:ascii="Times New Roman"/>
          <w:sz w:val="24"/>
          <w:szCs w:val="24"/>
        </w:rPr>
        <w:t>一</w:t>
      </w:r>
      <w:proofErr w:type="gramEnd"/>
      <w:r w:rsidRPr="009832D4">
        <w:rPr>
          <w:rFonts w:ascii="Times New Roman"/>
          <w:sz w:val="24"/>
          <w:szCs w:val="24"/>
        </w:rPr>
        <w:t>藥品、再生醫療或高風險醫療器材之產品開發做為可行性驗證之載具</w:t>
      </w:r>
      <w:r w:rsidR="00AC4BC6" w:rsidRPr="009832D4">
        <w:rPr>
          <w:rFonts w:ascii="Times New Roman"/>
          <w:sz w:val="24"/>
          <w:szCs w:val="24"/>
        </w:rPr>
        <w:t>，</w:t>
      </w:r>
      <w:r w:rsidRPr="009832D4">
        <w:rPr>
          <w:rFonts w:ascii="Times New Roman"/>
          <w:sz w:val="24"/>
          <w:szCs w:val="24"/>
        </w:rPr>
        <w:t>計畫結案前需完成</w:t>
      </w:r>
      <w:r w:rsidR="00AC4BC6" w:rsidRPr="009832D4">
        <w:rPr>
          <w:rFonts w:ascii="Times New Roman"/>
          <w:sz w:val="24"/>
          <w:szCs w:val="24"/>
        </w:rPr>
        <w:t>：</w:t>
      </w:r>
    </w:p>
    <w:p w14:paraId="71C9547B" w14:textId="6F176A3D" w:rsidR="00CE313F" w:rsidRPr="009832D4" w:rsidRDefault="00701746">
      <w:pPr>
        <w:pStyle w:val="affc"/>
        <w:numPr>
          <w:ilvl w:val="0"/>
          <w:numId w:val="32"/>
        </w:numPr>
        <w:spacing w:afterLines="25" w:after="60" w:line="360" w:lineRule="exact"/>
        <w:ind w:leftChars="0" w:left="1440" w:hanging="348"/>
        <w:jc w:val="both"/>
        <w:rPr>
          <w:rFonts w:ascii="Times New Roman"/>
          <w:sz w:val="24"/>
          <w:szCs w:val="24"/>
        </w:rPr>
      </w:pPr>
      <w:r w:rsidRPr="009832D4">
        <w:rPr>
          <w:rFonts w:ascii="Times New Roman"/>
          <w:sz w:val="24"/>
          <w:szCs w:val="24"/>
        </w:rPr>
        <w:t>關鍵原物料、零組件、生產設備或創新技術平台之檢驗規格</w:t>
      </w:r>
      <w:proofErr w:type="gramStart"/>
      <w:r w:rsidRPr="009832D4">
        <w:rPr>
          <w:rFonts w:ascii="Times New Roman"/>
          <w:sz w:val="24"/>
          <w:szCs w:val="24"/>
        </w:rPr>
        <w:t>及允收標準</w:t>
      </w:r>
      <w:proofErr w:type="gramEnd"/>
      <w:r w:rsidRPr="009832D4">
        <w:rPr>
          <w:rFonts w:ascii="Times New Roman"/>
          <w:sz w:val="24"/>
          <w:szCs w:val="24"/>
        </w:rPr>
        <w:t>需完成與法規單位之臨床試驗諮詢。</w:t>
      </w:r>
    </w:p>
    <w:p w14:paraId="53BAE147" w14:textId="2AD85EB3" w:rsidR="00701746" w:rsidRPr="009832D4" w:rsidRDefault="00701746">
      <w:pPr>
        <w:pStyle w:val="affc"/>
        <w:numPr>
          <w:ilvl w:val="0"/>
          <w:numId w:val="32"/>
        </w:numPr>
        <w:spacing w:afterLines="25" w:after="60" w:line="360" w:lineRule="exact"/>
        <w:ind w:leftChars="0" w:left="1440" w:hanging="348"/>
        <w:jc w:val="both"/>
        <w:rPr>
          <w:rFonts w:ascii="Times New Roman"/>
          <w:sz w:val="24"/>
          <w:szCs w:val="24"/>
        </w:rPr>
      </w:pPr>
      <w:r w:rsidRPr="009832D4">
        <w:rPr>
          <w:rFonts w:ascii="Times New Roman"/>
          <w:sz w:val="24"/>
          <w:szCs w:val="24"/>
        </w:rPr>
        <w:lastRenderedPageBreak/>
        <w:t>載具如為藥品、再生醫療或高風險醫療器材需依法規單位要求完成人體臨床試驗申請。</w:t>
      </w:r>
    </w:p>
    <w:p w14:paraId="5360E61C" w14:textId="77777777" w:rsidR="00B26F90" w:rsidRPr="009832D4" w:rsidRDefault="00B26F90" w:rsidP="00B26F90">
      <w:pPr>
        <w:pStyle w:val="affc"/>
        <w:numPr>
          <w:ilvl w:val="0"/>
          <w:numId w:val="31"/>
        </w:numPr>
        <w:spacing w:afterLines="25" w:after="60" w:line="360" w:lineRule="exact"/>
        <w:ind w:leftChars="0" w:left="1202" w:hanging="238"/>
        <w:jc w:val="both"/>
        <w:rPr>
          <w:rFonts w:ascii="Times New Roman"/>
          <w:color w:val="EE0000"/>
          <w:sz w:val="24"/>
          <w:szCs w:val="24"/>
        </w:rPr>
      </w:pPr>
      <w:bookmarkStart w:id="7" w:name="_Hlk216087874"/>
      <w:r w:rsidRPr="009832D4">
        <w:rPr>
          <w:rFonts w:ascii="Times New Roman" w:hint="eastAsia"/>
          <w:color w:val="EE0000"/>
          <w:sz w:val="24"/>
          <w:szCs w:val="24"/>
        </w:rPr>
        <w:t>鼓勵業界投入藥品韌性項目之先進研發製造</w:t>
      </w:r>
      <w:bookmarkEnd w:id="7"/>
      <w:r w:rsidRPr="009832D4">
        <w:rPr>
          <w:rFonts w:ascii="Times New Roman" w:hint="eastAsia"/>
          <w:color w:val="EE0000"/>
          <w:sz w:val="24"/>
          <w:szCs w:val="24"/>
        </w:rPr>
        <w:t>：</w:t>
      </w:r>
    </w:p>
    <w:p w14:paraId="47689883" w14:textId="77777777" w:rsidR="00B26F90" w:rsidRPr="009832D4" w:rsidRDefault="00B26F90" w:rsidP="00B26F90">
      <w:pPr>
        <w:pStyle w:val="affc"/>
        <w:numPr>
          <w:ilvl w:val="0"/>
          <w:numId w:val="154"/>
        </w:numPr>
        <w:spacing w:afterLines="25" w:after="60" w:line="360" w:lineRule="exact"/>
        <w:ind w:leftChars="0" w:left="1440" w:hanging="348"/>
        <w:jc w:val="both"/>
        <w:rPr>
          <w:rFonts w:ascii="Times New Roman"/>
          <w:color w:val="EE0000"/>
          <w:sz w:val="24"/>
          <w:szCs w:val="24"/>
        </w:rPr>
      </w:pPr>
      <w:r w:rsidRPr="009832D4">
        <w:rPr>
          <w:rFonts w:ascii="Times New Roman" w:hint="eastAsia"/>
          <w:color w:val="EE0000"/>
          <w:sz w:val="24"/>
          <w:szCs w:val="24"/>
        </w:rPr>
        <w:t>開發首</w:t>
      </w:r>
      <w:r w:rsidRPr="009832D4">
        <w:rPr>
          <w:rFonts w:ascii="Times New Roman" w:hint="eastAsia"/>
          <w:color w:val="EE0000"/>
          <w:sz w:val="24"/>
          <w:szCs w:val="24"/>
        </w:rPr>
        <w:t>2</w:t>
      </w:r>
      <w:r w:rsidRPr="009832D4">
        <w:rPr>
          <w:rFonts w:ascii="Times New Roman" w:hint="eastAsia"/>
          <w:color w:val="EE0000"/>
          <w:sz w:val="24"/>
          <w:szCs w:val="24"/>
        </w:rPr>
        <w:t>張國產原料藥許可證之藥品：鼓勵業者導入綠色製程技術，或以具高技術門檻及特殊設備</w:t>
      </w:r>
      <w:r w:rsidRPr="009832D4">
        <w:rPr>
          <w:rFonts w:ascii="Times New Roman" w:hint="eastAsia"/>
          <w:color w:val="EE0000"/>
          <w:sz w:val="24"/>
          <w:szCs w:val="24"/>
        </w:rPr>
        <w:t>(</w:t>
      </w:r>
      <w:r w:rsidRPr="009832D4">
        <w:rPr>
          <w:rFonts w:ascii="Times New Roman" w:hint="eastAsia"/>
          <w:color w:val="EE0000"/>
          <w:sz w:val="24"/>
          <w:szCs w:val="24"/>
        </w:rPr>
        <w:t>如癌症藥、抗生素、荷爾蒙、抗病毒藥等</w:t>
      </w:r>
      <w:r w:rsidRPr="009832D4">
        <w:rPr>
          <w:rFonts w:ascii="Times New Roman" w:hint="eastAsia"/>
          <w:color w:val="EE0000"/>
          <w:sz w:val="24"/>
          <w:szCs w:val="24"/>
        </w:rPr>
        <w:t>)</w:t>
      </w:r>
      <w:r w:rsidRPr="009832D4">
        <w:rPr>
          <w:rFonts w:ascii="Times New Roman" w:hint="eastAsia"/>
          <w:color w:val="EE0000"/>
          <w:sz w:val="24"/>
          <w:szCs w:val="24"/>
        </w:rPr>
        <w:t>之製造模式，進行國產原料藥開發，以取得前</w:t>
      </w:r>
      <w:r w:rsidRPr="009832D4">
        <w:rPr>
          <w:rFonts w:ascii="Times New Roman" w:hint="eastAsia"/>
          <w:color w:val="EE0000"/>
          <w:sz w:val="24"/>
          <w:szCs w:val="24"/>
        </w:rPr>
        <w:t>2</w:t>
      </w:r>
      <w:r w:rsidRPr="009832D4">
        <w:rPr>
          <w:rFonts w:ascii="Times New Roman" w:hint="eastAsia"/>
          <w:color w:val="EE0000"/>
          <w:sz w:val="24"/>
          <w:szCs w:val="24"/>
        </w:rPr>
        <w:t>張國產原料藥許可證。計畫結案前需完成任</w:t>
      </w:r>
      <w:proofErr w:type="gramStart"/>
      <w:r w:rsidRPr="009832D4">
        <w:rPr>
          <w:rFonts w:ascii="Times New Roman" w:hint="eastAsia"/>
          <w:color w:val="EE0000"/>
          <w:sz w:val="24"/>
          <w:szCs w:val="24"/>
        </w:rPr>
        <w:t>一</w:t>
      </w:r>
      <w:proofErr w:type="gramEnd"/>
      <w:r w:rsidRPr="009832D4">
        <w:rPr>
          <w:rFonts w:ascii="Times New Roman" w:hint="eastAsia"/>
          <w:color w:val="EE0000"/>
          <w:sz w:val="24"/>
          <w:szCs w:val="24"/>
        </w:rPr>
        <w:t>項成果：</w:t>
      </w:r>
    </w:p>
    <w:p w14:paraId="12AFB95A" w14:textId="77777777" w:rsidR="00B26F90" w:rsidRPr="009832D4" w:rsidRDefault="00B26F90" w:rsidP="00B26F90">
      <w:pPr>
        <w:pStyle w:val="affc"/>
        <w:spacing w:afterLines="25" w:after="60" w:line="360" w:lineRule="exact"/>
        <w:ind w:leftChars="0" w:left="1440"/>
        <w:jc w:val="both"/>
        <w:rPr>
          <w:rFonts w:ascii="Times New Roman"/>
          <w:color w:val="EE0000"/>
          <w:sz w:val="24"/>
          <w:szCs w:val="24"/>
        </w:rPr>
      </w:pPr>
      <w:bookmarkStart w:id="8" w:name="_Hlk216087172"/>
      <w:r w:rsidRPr="009832D4">
        <w:rPr>
          <w:rFonts w:ascii="Times New Roman" w:hint="eastAsia"/>
          <w:color w:val="EE0000"/>
          <w:sz w:val="24"/>
          <w:szCs w:val="24"/>
        </w:rPr>
        <w:t>1.1</w:t>
      </w:r>
      <w:bookmarkEnd w:id="8"/>
      <w:r w:rsidRPr="009832D4">
        <w:rPr>
          <w:rFonts w:ascii="Times New Roman" w:hint="eastAsia"/>
          <w:color w:val="EE0000"/>
          <w:sz w:val="24"/>
          <w:szCs w:val="24"/>
        </w:rPr>
        <w:t>向衛生福利部食品藥物管理署完成申請變更</w:t>
      </w:r>
      <w:r w:rsidRPr="009832D4">
        <w:rPr>
          <w:rFonts w:ascii="Times New Roman" w:hint="eastAsia"/>
          <w:color w:val="EE0000"/>
          <w:sz w:val="24"/>
          <w:szCs w:val="24"/>
        </w:rPr>
        <w:t>/</w:t>
      </w:r>
      <w:r w:rsidRPr="009832D4">
        <w:rPr>
          <w:rFonts w:ascii="Times New Roman" w:hint="eastAsia"/>
          <w:color w:val="EE0000"/>
          <w:sz w:val="24"/>
          <w:szCs w:val="24"/>
        </w:rPr>
        <w:t>新增關鍵製造設備。</w:t>
      </w:r>
    </w:p>
    <w:p w14:paraId="7A666A6A" w14:textId="5C65962A" w:rsidR="00B26F90" w:rsidRPr="009832D4" w:rsidRDefault="00B26F90" w:rsidP="00B26F90">
      <w:pPr>
        <w:pStyle w:val="affc"/>
        <w:spacing w:afterLines="25" w:after="60" w:line="360" w:lineRule="exact"/>
        <w:ind w:leftChars="0" w:left="1440"/>
        <w:jc w:val="both"/>
        <w:rPr>
          <w:rFonts w:ascii="Times New Roman"/>
          <w:color w:val="EE0000"/>
          <w:sz w:val="24"/>
          <w:szCs w:val="24"/>
        </w:rPr>
      </w:pPr>
      <w:bookmarkStart w:id="9" w:name="_Hlk216701269"/>
      <w:r w:rsidRPr="009832D4">
        <w:rPr>
          <w:rFonts w:ascii="Times New Roman" w:hint="eastAsia"/>
          <w:color w:val="EE0000"/>
          <w:sz w:val="24"/>
          <w:szCs w:val="24"/>
        </w:rPr>
        <w:t>1.2</w:t>
      </w:r>
      <w:r w:rsidRPr="009832D4">
        <w:rPr>
          <w:rFonts w:ascii="Times New Roman" w:hint="eastAsia"/>
          <w:color w:val="EE0000"/>
          <w:sz w:val="24"/>
          <w:szCs w:val="24"/>
        </w:rPr>
        <w:t>完成</w:t>
      </w:r>
      <w:r w:rsidR="00312D86" w:rsidRPr="009832D4">
        <w:rPr>
          <w:rFonts w:ascii="Times New Roman" w:hint="eastAsia"/>
          <w:color w:val="EE0000"/>
          <w:sz w:val="24"/>
          <w:szCs w:val="24"/>
        </w:rPr>
        <w:t>原料</w:t>
      </w:r>
      <w:proofErr w:type="gramStart"/>
      <w:r w:rsidR="00312D86" w:rsidRPr="009832D4">
        <w:rPr>
          <w:rFonts w:ascii="Times New Roman" w:hint="eastAsia"/>
          <w:color w:val="EE0000"/>
          <w:sz w:val="24"/>
          <w:szCs w:val="24"/>
        </w:rPr>
        <w:t>藥</w:t>
      </w:r>
      <w:proofErr w:type="gramEnd"/>
      <w:r w:rsidR="00312D86" w:rsidRPr="009832D4">
        <w:rPr>
          <w:rFonts w:ascii="Times New Roman" w:hint="eastAsia"/>
          <w:color w:val="EE0000"/>
          <w:sz w:val="24"/>
          <w:szCs w:val="24"/>
        </w:rPr>
        <w:t>藥品許可證申請程序</w:t>
      </w:r>
      <w:r w:rsidRPr="009832D4">
        <w:rPr>
          <w:rFonts w:ascii="Times New Roman" w:hint="eastAsia"/>
          <w:color w:val="EE0000"/>
          <w:sz w:val="24"/>
          <w:szCs w:val="24"/>
        </w:rPr>
        <w:t>或</w:t>
      </w:r>
      <w:r w:rsidR="00312D86" w:rsidRPr="009832D4">
        <w:rPr>
          <w:rFonts w:ascii="Times New Roman" w:hint="eastAsia"/>
          <w:color w:val="EE0000"/>
          <w:sz w:val="24"/>
          <w:szCs w:val="24"/>
        </w:rPr>
        <w:t>國內原料藥</w:t>
      </w:r>
      <w:r w:rsidR="00312D86" w:rsidRPr="009832D4">
        <w:rPr>
          <w:rFonts w:ascii="Times New Roman" w:hint="eastAsia"/>
          <w:color w:val="EE0000"/>
          <w:sz w:val="24"/>
          <w:szCs w:val="24"/>
        </w:rPr>
        <w:t>DMF</w:t>
      </w:r>
      <w:r w:rsidR="00312D86">
        <w:rPr>
          <w:rFonts w:ascii="Times New Roman" w:hint="eastAsia"/>
          <w:color w:val="EE0000"/>
          <w:sz w:val="24"/>
          <w:szCs w:val="24"/>
        </w:rPr>
        <w:t>。</w:t>
      </w:r>
    </w:p>
    <w:bookmarkEnd w:id="9"/>
    <w:p w14:paraId="460D519A" w14:textId="77777777" w:rsidR="00B26F90" w:rsidRPr="009832D4" w:rsidRDefault="00B26F90" w:rsidP="00B26F90">
      <w:pPr>
        <w:pStyle w:val="affc"/>
        <w:numPr>
          <w:ilvl w:val="0"/>
          <w:numId w:val="154"/>
        </w:numPr>
        <w:spacing w:afterLines="25" w:after="60" w:line="360" w:lineRule="exact"/>
        <w:ind w:leftChars="0" w:left="1440" w:hanging="348"/>
        <w:jc w:val="both"/>
        <w:rPr>
          <w:rFonts w:ascii="Times New Roman"/>
          <w:color w:val="EE0000"/>
          <w:sz w:val="24"/>
          <w:szCs w:val="24"/>
        </w:rPr>
      </w:pPr>
      <w:r w:rsidRPr="009832D4">
        <w:rPr>
          <w:rFonts w:ascii="Times New Roman" w:hint="eastAsia"/>
          <w:color w:val="EE0000"/>
          <w:sz w:val="24"/>
          <w:szCs w:val="24"/>
        </w:rPr>
        <w:t>開發首</w:t>
      </w:r>
      <w:r w:rsidRPr="009832D4">
        <w:rPr>
          <w:rFonts w:ascii="Times New Roman" w:hint="eastAsia"/>
          <w:color w:val="EE0000"/>
          <w:sz w:val="24"/>
          <w:szCs w:val="24"/>
        </w:rPr>
        <w:t>2</w:t>
      </w:r>
      <w:r w:rsidRPr="009832D4">
        <w:rPr>
          <w:rFonts w:ascii="Times New Roman" w:hint="eastAsia"/>
          <w:color w:val="EE0000"/>
          <w:sz w:val="24"/>
          <w:szCs w:val="24"/>
        </w:rPr>
        <w:t>張國產學名藥許可證之藥品：鼓勵業者導入先進製造技術</w:t>
      </w:r>
      <w:r w:rsidRPr="009832D4">
        <w:rPr>
          <w:rFonts w:ascii="Times New Roman" w:hint="eastAsia"/>
          <w:color w:val="EE0000"/>
          <w:sz w:val="24"/>
          <w:szCs w:val="24"/>
        </w:rPr>
        <w:t xml:space="preserve">(Advanced Manufacturing </w:t>
      </w:r>
      <w:proofErr w:type="spellStart"/>
      <w:r w:rsidRPr="009832D4">
        <w:rPr>
          <w:rFonts w:ascii="Times New Roman" w:hint="eastAsia"/>
          <w:color w:val="EE0000"/>
          <w:sz w:val="24"/>
          <w:szCs w:val="24"/>
        </w:rPr>
        <w:t>Technology,AMT</w:t>
      </w:r>
      <w:proofErr w:type="spellEnd"/>
      <w:r w:rsidRPr="009832D4">
        <w:rPr>
          <w:rFonts w:ascii="Times New Roman" w:hint="eastAsia"/>
          <w:color w:val="EE0000"/>
          <w:sz w:val="24"/>
          <w:szCs w:val="24"/>
        </w:rPr>
        <w:t>)</w:t>
      </w:r>
      <w:r w:rsidRPr="009832D4">
        <w:rPr>
          <w:rFonts w:ascii="Times New Roman" w:hint="eastAsia"/>
          <w:color w:val="EE0000"/>
          <w:sz w:val="24"/>
          <w:szCs w:val="24"/>
        </w:rPr>
        <w:t>，或開發屬高技術門檻之藥品</w:t>
      </w:r>
      <w:r w:rsidRPr="009832D4">
        <w:rPr>
          <w:rFonts w:ascii="Times New Roman" w:hint="eastAsia"/>
          <w:color w:val="EE0000"/>
          <w:sz w:val="24"/>
          <w:szCs w:val="24"/>
        </w:rPr>
        <w:t>(</w:t>
      </w:r>
      <w:r w:rsidRPr="009832D4">
        <w:rPr>
          <w:rFonts w:ascii="Times New Roman" w:hint="eastAsia"/>
          <w:color w:val="EE0000"/>
          <w:sz w:val="24"/>
          <w:szCs w:val="24"/>
        </w:rPr>
        <w:t>如複雜藥品、</w:t>
      </w:r>
      <w:proofErr w:type="gramStart"/>
      <w:r w:rsidRPr="009832D4">
        <w:rPr>
          <w:rFonts w:ascii="Times New Roman" w:hint="eastAsia"/>
          <w:color w:val="EE0000"/>
          <w:sz w:val="24"/>
          <w:szCs w:val="24"/>
        </w:rPr>
        <w:t>難溶藥品</w:t>
      </w:r>
      <w:proofErr w:type="gramEnd"/>
      <w:r w:rsidRPr="009832D4">
        <w:rPr>
          <w:rFonts w:ascii="Times New Roman" w:hint="eastAsia"/>
          <w:color w:val="EE0000"/>
          <w:sz w:val="24"/>
          <w:szCs w:val="24"/>
        </w:rPr>
        <w:t>、修飾釋放藥品等</w:t>
      </w:r>
      <w:r w:rsidRPr="009832D4">
        <w:rPr>
          <w:rFonts w:ascii="Times New Roman" w:hint="eastAsia"/>
          <w:color w:val="EE0000"/>
          <w:sz w:val="24"/>
          <w:szCs w:val="24"/>
        </w:rPr>
        <w:t>)</w:t>
      </w:r>
      <w:r w:rsidRPr="009832D4">
        <w:rPr>
          <w:rFonts w:ascii="Times New Roman" w:hint="eastAsia"/>
          <w:color w:val="EE0000"/>
          <w:sz w:val="24"/>
          <w:szCs w:val="24"/>
        </w:rPr>
        <w:t>，以推動國產學名藥開發並取得首</w:t>
      </w:r>
      <w:r w:rsidRPr="009832D4">
        <w:rPr>
          <w:rFonts w:ascii="Times New Roman" w:hint="eastAsia"/>
          <w:color w:val="EE0000"/>
          <w:sz w:val="24"/>
          <w:szCs w:val="24"/>
        </w:rPr>
        <w:t>2</w:t>
      </w:r>
      <w:r w:rsidRPr="009832D4">
        <w:rPr>
          <w:rFonts w:ascii="Times New Roman" w:hint="eastAsia"/>
          <w:color w:val="EE0000"/>
          <w:sz w:val="24"/>
          <w:szCs w:val="24"/>
        </w:rPr>
        <w:t>張國產學名藥許可證之藥品。計畫結案前需完成任</w:t>
      </w:r>
      <w:proofErr w:type="gramStart"/>
      <w:r w:rsidRPr="009832D4">
        <w:rPr>
          <w:rFonts w:ascii="Times New Roman" w:hint="eastAsia"/>
          <w:color w:val="EE0000"/>
          <w:sz w:val="24"/>
          <w:szCs w:val="24"/>
        </w:rPr>
        <w:t>一</w:t>
      </w:r>
      <w:proofErr w:type="gramEnd"/>
      <w:r w:rsidRPr="009832D4">
        <w:rPr>
          <w:rFonts w:ascii="Times New Roman" w:hint="eastAsia"/>
          <w:color w:val="EE0000"/>
          <w:sz w:val="24"/>
          <w:szCs w:val="24"/>
        </w:rPr>
        <w:t>項成果：</w:t>
      </w:r>
    </w:p>
    <w:p w14:paraId="08006CC5" w14:textId="77777777" w:rsidR="00B26F90" w:rsidRPr="009832D4" w:rsidRDefault="00B26F90" w:rsidP="00B26F90">
      <w:pPr>
        <w:pStyle w:val="affc"/>
        <w:spacing w:afterLines="25" w:after="60" w:line="360" w:lineRule="exact"/>
        <w:ind w:leftChars="0" w:left="1440"/>
        <w:jc w:val="both"/>
        <w:rPr>
          <w:rFonts w:ascii="Times New Roman"/>
          <w:color w:val="EE0000"/>
          <w:sz w:val="24"/>
          <w:szCs w:val="24"/>
        </w:rPr>
      </w:pPr>
      <w:r w:rsidRPr="009832D4">
        <w:rPr>
          <w:rFonts w:ascii="Times New Roman" w:hint="eastAsia"/>
          <w:color w:val="EE0000"/>
          <w:sz w:val="24"/>
          <w:szCs w:val="24"/>
        </w:rPr>
        <w:t>2.1</w:t>
      </w:r>
      <w:r w:rsidRPr="009832D4">
        <w:rPr>
          <w:rFonts w:ascii="Times New Roman" w:hint="eastAsia"/>
          <w:color w:val="EE0000"/>
          <w:sz w:val="24"/>
          <w:szCs w:val="24"/>
        </w:rPr>
        <w:t>向衛生福利部食品藥物管理署完成申請新增原料藥品項或完成申請變更</w:t>
      </w:r>
      <w:r w:rsidRPr="009832D4">
        <w:rPr>
          <w:rFonts w:ascii="Times New Roman" w:hint="eastAsia"/>
          <w:color w:val="EE0000"/>
          <w:sz w:val="24"/>
          <w:szCs w:val="24"/>
        </w:rPr>
        <w:t>/</w:t>
      </w:r>
      <w:r w:rsidRPr="009832D4">
        <w:rPr>
          <w:rFonts w:ascii="Times New Roman"/>
          <w:color w:val="EE0000"/>
          <w:sz w:val="24"/>
          <w:szCs w:val="24"/>
        </w:rPr>
        <w:br/>
      </w:r>
      <w:r w:rsidRPr="009832D4">
        <w:rPr>
          <w:rFonts w:ascii="Times New Roman" w:hint="eastAsia"/>
          <w:color w:val="EE0000"/>
          <w:sz w:val="24"/>
          <w:szCs w:val="24"/>
        </w:rPr>
        <w:t>新增關鍵製造設備。</w:t>
      </w:r>
    </w:p>
    <w:p w14:paraId="135983A8" w14:textId="77777777" w:rsidR="00B26F90" w:rsidRPr="009832D4" w:rsidRDefault="00B26F90" w:rsidP="00B26F90">
      <w:pPr>
        <w:pStyle w:val="affc"/>
        <w:spacing w:afterLines="25" w:after="60" w:line="360" w:lineRule="exact"/>
        <w:ind w:leftChars="0" w:left="1440"/>
        <w:jc w:val="both"/>
        <w:rPr>
          <w:rFonts w:ascii="Times New Roman"/>
          <w:color w:val="EE0000"/>
          <w:sz w:val="24"/>
          <w:szCs w:val="24"/>
        </w:rPr>
      </w:pPr>
      <w:r w:rsidRPr="009832D4">
        <w:rPr>
          <w:rFonts w:ascii="Times New Roman" w:hint="eastAsia"/>
          <w:color w:val="EE0000"/>
          <w:sz w:val="24"/>
          <w:szCs w:val="24"/>
        </w:rPr>
        <w:t>2.2</w:t>
      </w:r>
      <w:r w:rsidRPr="009832D4">
        <w:rPr>
          <w:rFonts w:ascii="Times New Roman" w:hint="eastAsia"/>
          <w:color w:val="EE0000"/>
          <w:sz w:val="24"/>
          <w:szCs w:val="24"/>
        </w:rPr>
        <w:t>完成國內學名</w:t>
      </w:r>
      <w:proofErr w:type="gramStart"/>
      <w:r w:rsidRPr="009832D4">
        <w:rPr>
          <w:rFonts w:ascii="Times New Roman" w:hint="eastAsia"/>
          <w:color w:val="EE0000"/>
          <w:sz w:val="24"/>
          <w:szCs w:val="24"/>
        </w:rPr>
        <w:t>藥</w:t>
      </w:r>
      <w:proofErr w:type="gramEnd"/>
      <w:r w:rsidRPr="009832D4">
        <w:rPr>
          <w:rFonts w:ascii="Times New Roman" w:hint="eastAsia"/>
          <w:color w:val="EE0000"/>
          <w:sz w:val="24"/>
          <w:szCs w:val="24"/>
        </w:rPr>
        <w:t>藥品許可證申請程序。</w:t>
      </w:r>
    </w:p>
    <w:p w14:paraId="6C1C7F72" w14:textId="6258B3D4" w:rsidR="00B26F90" w:rsidRPr="009832D4" w:rsidRDefault="00B26F90" w:rsidP="00B26F90">
      <w:pPr>
        <w:pStyle w:val="affc"/>
        <w:numPr>
          <w:ilvl w:val="0"/>
          <w:numId w:val="154"/>
        </w:numPr>
        <w:spacing w:afterLines="25" w:after="60" w:line="360" w:lineRule="exact"/>
        <w:ind w:leftChars="0" w:left="1440" w:hanging="348"/>
        <w:jc w:val="both"/>
        <w:rPr>
          <w:rFonts w:ascii="Times New Roman"/>
          <w:color w:val="EE0000"/>
          <w:sz w:val="24"/>
          <w:szCs w:val="24"/>
        </w:rPr>
      </w:pPr>
      <w:r w:rsidRPr="009832D4">
        <w:rPr>
          <w:rFonts w:ascii="Times New Roman" w:hint="eastAsia"/>
          <w:color w:val="EE0000"/>
          <w:sz w:val="24"/>
          <w:szCs w:val="24"/>
        </w:rPr>
        <w:t>開發首</w:t>
      </w:r>
      <w:r w:rsidRPr="009832D4">
        <w:rPr>
          <w:rFonts w:ascii="Times New Roman" w:hint="eastAsia"/>
          <w:color w:val="EE0000"/>
          <w:sz w:val="24"/>
          <w:szCs w:val="24"/>
        </w:rPr>
        <w:t>2</w:t>
      </w:r>
      <w:r w:rsidRPr="009832D4">
        <w:rPr>
          <w:rFonts w:ascii="Times New Roman" w:hint="eastAsia"/>
          <w:color w:val="EE0000"/>
          <w:sz w:val="24"/>
          <w:szCs w:val="24"/>
        </w:rPr>
        <w:t>張國產</w:t>
      </w:r>
      <w:r w:rsidR="00605A9D" w:rsidRPr="00605A9D">
        <w:rPr>
          <w:rFonts w:ascii="Times New Roman" w:hint="eastAsia"/>
          <w:color w:val="EE0000"/>
          <w:sz w:val="24"/>
          <w:szCs w:val="24"/>
        </w:rPr>
        <w:t>生物相似性藥品</w:t>
      </w:r>
      <w:r w:rsidRPr="009832D4">
        <w:rPr>
          <w:rFonts w:ascii="Times New Roman" w:hint="eastAsia"/>
          <w:color w:val="EE0000"/>
          <w:sz w:val="24"/>
          <w:szCs w:val="24"/>
        </w:rPr>
        <w:t>：屬衛生福利部公告之必要藥品清單品項，計畫結案前需完成申請國內臨床試驗許可。</w:t>
      </w:r>
    </w:p>
    <w:p w14:paraId="5841121E" w14:textId="77777777" w:rsidR="00B26F90" w:rsidRPr="009832D4" w:rsidRDefault="00B26F90" w:rsidP="00196BB8">
      <w:pPr>
        <w:pStyle w:val="affc"/>
        <w:spacing w:afterLines="25" w:after="60" w:line="360" w:lineRule="exact"/>
        <w:ind w:leftChars="0" w:left="1440"/>
        <w:jc w:val="both"/>
        <w:rPr>
          <w:rFonts w:ascii="Times New Roman"/>
          <w:sz w:val="24"/>
          <w:szCs w:val="24"/>
        </w:rPr>
      </w:pPr>
    </w:p>
    <w:p w14:paraId="33E83B4F" w14:textId="77777777" w:rsidR="00C93708" w:rsidRPr="009832D4" w:rsidRDefault="00275FC1" w:rsidP="00F800B2">
      <w:pPr>
        <w:adjustRightInd/>
        <w:spacing w:beforeLines="350" w:before="840" w:line="240" w:lineRule="auto"/>
        <w:ind w:left="550" w:hangingChars="275" w:hanging="550"/>
        <w:textDirection w:val="lrTbV"/>
        <w:textAlignment w:val="auto"/>
        <w:rPr>
          <w:rFonts w:eastAsia="標楷體"/>
          <w:sz w:val="20"/>
        </w:rPr>
      </w:pPr>
      <w:proofErr w:type="gramStart"/>
      <w:r w:rsidRPr="009832D4">
        <w:rPr>
          <w:rFonts w:eastAsia="標楷體"/>
          <w:sz w:val="20"/>
        </w:rPr>
        <w:t>註</w:t>
      </w:r>
      <w:proofErr w:type="gramEnd"/>
      <w:r w:rsidRPr="009832D4">
        <w:rPr>
          <w:rFonts w:eastAsia="標楷體"/>
          <w:sz w:val="20"/>
        </w:rPr>
        <w:t>1</w:t>
      </w:r>
      <w:r w:rsidRPr="009832D4">
        <w:rPr>
          <w:rFonts w:eastAsia="標楷體"/>
          <w:sz w:val="20"/>
        </w:rPr>
        <w:t>：「生技新藥產業發展條例」修正為「生技醫藥產業發展條例」已於</w:t>
      </w:r>
      <w:r w:rsidRPr="009832D4">
        <w:rPr>
          <w:rFonts w:eastAsia="標楷體"/>
          <w:sz w:val="20"/>
        </w:rPr>
        <w:t>110</w:t>
      </w:r>
      <w:r w:rsidRPr="009832D4">
        <w:rPr>
          <w:rFonts w:eastAsia="標楷體"/>
          <w:sz w:val="20"/>
        </w:rPr>
        <w:t>年</w:t>
      </w:r>
      <w:r w:rsidRPr="009832D4">
        <w:rPr>
          <w:rFonts w:eastAsia="標楷體"/>
          <w:sz w:val="20"/>
        </w:rPr>
        <w:t>12</w:t>
      </w:r>
      <w:r w:rsidRPr="009832D4">
        <w:rPr>
          <w:rFonts w:eastAsia="標楷體"/>
          <w:sz w:val="20"/>
        </w:rPr>
        <w:t>月</w:t>
      </w:r>
      <w:r w:rsidRPr="009832D4">
        <w:rPr>
          <w:rFonts w:eastAsia="標楷體"/>
          <w:sz w:val="20"/>
        </w:rPr>
        <w:t>30</w:t>
      </w:r>
      <w:r w:rsidRPr="009832D4">
        <w:rPr>
          <w:rFonts w:eastAsia="標楷體"/>
          <w:sz w:val="20"/>
        </w:rPr>
        <w:t>日公告實施，故修訂條例名稱。</w:t>
      </w:r>
    </w:p>
    <w:p w14:paraId="6F381A24" w14:textId="4A7583E1" w:rsidR="007E16E6" w:rsidRPr="009832D4" w:rsidRDefault="00925798" w:rsidP="00925798">
      <w:pPr>
        <w:adjustRightInd/>
        <w:spacing w:afterLines="25" w:after="60" w:line="360" w:lineRule="exact"/>
        <w:textDirection w:val="lrTbV"/>
        <w:outlineLvl w:val="0"/>
        <w:rPr>
          <w:rFonts w:eastAsia="標楷體"/>
          <w:b/>
          <w:bCs/>
        </w:rPr>
      </w:pPr>
      <w:r w:rsidRPr="009832D4">
        <w:rPr>
          <w:rFonts w:eastAsia="標楷體"/>
        </w:rPr>
        <w:br w:type="page"/>
      </w:r>
      <w:bookmarkStart w:id="10" w:name="_Toc177568010"/>
      <w:r w:rsidR="007E16E6" w:rsidRPr="009832D4">
        <w:rPr>
          <w:rFonts w:eastAsia="標楷體"/>
          <w:b/>
          <w:bCs/>
        </w:rPr>
        <w:lastRenderedPageBreak/>
        <w:t>肆、</w:t>
      </w:r>
      <w:r w:rsidR="00524ACC" w:rsidRPr="009832D4">
        <w:rPr>
          <w:rFonts w:eastAsia="標楷體"/>
          <w:b/>
          <w:bCs/>
        </w:rPr>
        <w:t>計畫審查與核定</w:t>
      </w:r>
      <w:bookmarkEnd w:id="10"/>
    </w:p>
    <w:p w14:paraId="564FCC1D" w14:textId="69BA00A3" w:rsidR="00524ACC" w:rsidRPr="009832D4" w:rsidRDefault="00524ACC">
      <w:pPr>
        <w:pStyle w:val="affc"/>
        <w:widowControl/>
        <w:numPr>
          <w:ilvl w:val="0"/>
          <w:numId w:val="33"/>
        </w:numPr>
        <w:autoSpaceDE w:val="0"/>
        <w:autoSpaceDN w:val="0"/>
        <w:spacing w:afterLines="25" w:after="60" w:line="360" w:lineRule="exact"/>
        <w:ind w:leftChars="0"/>
        <w:jc w:val="both"/>
        <w:textDirection w:val="lrTbV"/>
        <w:textAlignment w:val="center"/>
        <w:rPr>
          <w:rFonts w:ascii="Times New Roman"/>
          <w:sz w:val="24"/>
          <w:szCs w:val="24"/>
        </w:rPr>
      </w:pPr>
      <w:r w:rsidRPr="009832D4">
        <w:rPr>
          <w:rFonts w:ascii="Times New Roman"/>
          <w:sz w:val="24"/>
          <w:szCs w:val="24"/>
        </w:rPr>
        <w:t>資格初審：</w:t>
      </w:r>
    </w:p>
    <w:p w14:paraId="4E566A3F" w14:textId="77777777" w:rsidR="00AA1EA7" w:rsidRPr="009832D4" w:rsidRDefault="00AA1EA7">
      <w:pPr>
        <w:numPr>
          <w:ilvl w:val="0"/>
          <w:numId w:val="34"/>
        </w:numPr>
        <w:adjustRightInd/>
        <w:spacing w:afterLines="25" w:after="60" w:line="360" w:lineRule="exact"/>
        <w:ind w:leftChars="202" w:left="958" w:hangingChars="197" w:hanging="473"/>
        <w:jc w:val="both"/>
        <w:textDirection w:val="lrTbV"/>
        <w:rPr>
          <w:rFonts w:eastAsia="標楷體"/>
          <w:szCs w:val="24"/>
        </w:rPr>
      </w:pPr>
      <w:r w:rsidRPr="009832D4">
        <w:rPr>
          <w:rFonts w:eastAsia="標楷體"/>
          <w:szCs w:val="24"/>
        </w:rPr>
        <w:t>審查各項申請資格及核對各項應備資料。</w:t>
      </w:r>
    </w:p>
    <w:p w14:paraId="6436DA70" w14:textId="77777777" w:rsidR="00AA1EA7" w:rsidRPr="009832D4" w:rsidRDefault="00AA1EA7">
      <w:pPr>
        <w:numPr>
          <w:ilvl w:val="0"/>
          <w:numId w:val="34"/>
        </w:numPr>
        <w:adjustRightInd/>
        <w:spacing w:afterLines="25" w:after="60" w:line="360" w:lineRule="exact"/>
        <w:ind w:leftChars="202" w:left="958" w:hangingChars="197" w:hanging="473"/>
        <w:jc w:val="both"/>
        <w:textDirection w:val="lrTbV"/>
        <w:rPr>
          <w:rFonts w:eastAsia="標楷體"/>
          <w:szCs w:val="24"/>
        </w:rPr>
      </w:pPr>
      <w:r w:rsidRPr="009832D4">
        <w:rPr>
          <w:rFonts w:eastAsia="標楷體"/>
          <w:szCs w:val="24"/>
        </w:rPr>
        <w:t>審查申請計畫是否符合計畫性質。</w:t>
      </w:r>
    </w:p>
    <w:p w14:paraId="2766D594" w14:textId="1FB76B65" w:rsidR="00B0774E" w:rsidRPr="009832D4" w:rsidRDefault="00524ACC">
      <w:pPr>
        <w:pStyle w:val="affc"/>
        <w:widowControl/>
        <w:numPr>
          <w:ilvl w:val="0"/>
          <w:numId w:val="33"/>
        </w:numPr>
        <w:autoSpaceDE w:val="0"/>
        <w:autoSpaceDN w:val="0"/>
        <w:spacing w:afterLines="25" w:after="60" w:line="360" w:lineRule="exact"/>
        <w:ind w:leftChars="0"/>
        <w:jc w:val="both"/>
        <w:textDirection w:val="lrTbV"/>
        <w:textAlignment w:val="center"/>
        <w:rPr>
          <w:rFonts w:ascii="Times New Roman"/>
          <w:sz w:val="24"/>
          <w:szCs w:val="24"/>
        </w:rPr>
      </w:pPr>
      <w:r w:rsidRPr="009832D4">
        <w:rPr>
          <w:rFonts w:ascii="Times New Roman"/>
          <w:sz w:val="24"/>
          <w:szCs w:val="24"/>
        </w:rPr>
        <w:t>計畫審查</w:t>
      </w:r>
      <w:r w:rsidR="00A84940" w:rsidRPr="009832D4">
        <w:rPr>
          <w:rFonts w:ascii="Times New Roman"/>
          <w:sz w:val="24"/>
          <w:szCs w:val="24"/>
        </w:rPr>
        <w:t>：分為技術審查與財務審查兩部</w:t>
      </w:r>
      <w:r w:rsidR="007D60FD" w:rsidRPr="009832D4">
        <w:rPr>
          <w:rFonts w:ascii="Times New Roman"/>
          <w:sz w:val="24"/>
          <w:szCs w:val="24"/>
        </w:rPr>
        <w:t>份</w:t>
      </w:r>
      <w:r w:rsidR="00A84940" w:rsidRPr="009832D4">
        <w:rPr>
          <w:rFonts w:ascii="Times New Roman"/>
          <w:sz w:val="24"/>
          <w:szCs w:val="24"/>
        </w:rPr>
        <w:t xml:space="preserve"> </w:t>
      </w:r>
    </w:p>
    <w:p w14:paraId="2F1C4EE8" w14:textId="77777777" w:rsidR="00820070" w:rsidRPr="009832D4" w:rsidRDefault="00A84940">
      <w:pPr>
        <w:numPr>
          <w:ilvl w:val="0"/>
          <w:numId w:val="35"/>
        </w:numPr>
        <w:adjustRightInd/>
        <w:spacing w:afterLines="25" w:after="60" w:line="360" w:lineRule="exact"/>
        <w:ind w:leftChars="202" w:left="958" w:hangingChars="197" w:hanging="473"/>
        <w:jc w:val="both"/>
        <w:textDirection w:val="lrTbV"/>
        <w:rPr>
          <w:rFonts w:eastAsia="標楷體"/>
          <w:szCs w:val="24"/>
        </w:rPr>
      </w:pPr>
      <w:r w:rsidRPr="009832D4">
        <w:rPr>
          <w:rFonts w:eastAsia="標楷體"/>
          <w:szCs w:val="24"/>
        </w:rPr>
        <w:t>技術審查部份：</w:t>
      </w:r>
      <w:r w:rsidR="000760F1" w:rsidRPr="009832D4">
        <w:rPr>
          <w:rFonts w:eastAsia="標楷體"/>
          <w:bCs/>
          <w:szCs w:val="24"/>
        </w:rPr>
        <w:t>分為構想審查及計畫審查兩階段，所有參與單位須派員出席並由計畫主持人</w:t>
      </w:r>
      <w:r w:rsidR="000760F1" w:rsidRPr="009832D4">
        <w:rPr>
          <w:rFonts w:eastAsia="標楷體"/>
          <w:szCs w:val="24"/>
        </w:rPr>
        <w:t>進行簡報</w:t>
      </w:r>
      <w:r w:rsidR="00314E3A" w:rsidRPr="009832D4">
        <w:rPr>
          <w:rFonts w:eastAsia="標楷體"/>
          <w:szCs w:val="24"/>
        </w:rPr>
        <w:t>，會議結論由審查委員</w:t>
      </w:r>
      <w:proofErr w:type="gramStart"/>
      <w:r w:rsidR="00314E3A" w:rsidRPr="009832D4">
        <w:rPr>
          <w:rFonts w:eastAsia="標楷體"/>
          <w:szCs w:val="24"/>
        </w:rPr>
        <w:t>採</w:t>
      </w:r>
      <w:proofErr w:type="gramEnd"/>
      <w:r w:rsidR="00314E3A" w:rsidRPr="009832D4">
        <w:rPr>
          <w:rFonts w:eastAsia="標楷體"/>
          <w:szCs w:val="24"/>
        </w:rPr>
        <w:t>共識決</w:t>
      </w:r>
      <w:r w:rsidR="000760F1" w:rsidRPr="009832D4">
        <w:rPr>
          <w:rFonts w:eastAsia="標楷體"/>
          <w:szCs w:val="24"/>
        </w:rPr>
        <w:t>。通過構想審查之計畫方能進行計畫審查。審查過程中應依審查意見要求事項及通知函所定期間內</w:t>
      </w:r>
      <w:r w:rsidR="0005240C" w:rsidRPr="009832D4">
        <w:rPr>
          <w:rFonts w:eastAsia="標楷體"/>
          <w:szCs w:val="24"/>
        </w:rPr>
        <w:t>(</w:t>
      </w:r>
      <w:r w:rsidR="0005240C" w:rsidRPr="009832D4">
        <w:rPr>
          <w:rFonts w:eastAsia="標楷體"/>
          <w:szCs w:val="24"/>
        </w:rPr>
        <w:t>以</w:t>
      </w:r>
      <w:r w:rsidR="0005240C" w:rsidRPr="009832D4">
        <w:rPr>
          <w:rFonts w:eastAsia="標楷體"/>
          <w:szCs w:val="24"/>
        </w:rPr>
        <w:t>14</w:t>
      </w:r>
      <w:r w:rsidR="0005240C" w:rsidRPr="009832D4">
        <w:rPr>
          <w:rFonts w:eastAsia="標楷體"/>
          <w:szCs w:val="24"/>
        </w:rPr>
        <w:t>個工作天為原則</w:t>
      </w:r>
      <w:r w:rsidR="0005240C" w:rsidRPr="009832D4">
        <w:rPr>
          <w:rFonts w:eastAsia="標楷體"/>
          <w:szCs w:val="24"/>
        </w:rPr>
        <w:t>)</w:t>
      </w:r>
      <w:r w:rsidR="000760F1" w:rsidRPr="009832D4">
        <w:rPr>
          <w:rFonts w:eastAsia="標楷體"/>
          <w:szCs w:val="24"/>
        </w:rPr>
        <w:t>提出修正之構想簡報或計畫書。若無法依限辦理，應來函敘明事由申請展延</w:t>
      </w:r>
      <w:r w:rsidR="000760F1" w:rsidRPr="009832D4">
        <w:rPr>
          <w:rFonts w:eastAsia="標楷體"/>
          <w:szCs w:val="24"/>
        </w:rPr>
        <w:t>(</w:t>
      </w:r>
      <w:r w:rsidR="004F3A22" w:rsidRPr="009832D4">
        <w:rPr>
          <w:rFonts w:eastAsia="標楷體"/>
          <w:szCs w:val="24"/>
        </w:rPr>
        <w:t>每次最長以</w:t>
      </w:r>
      <w:r w:rsidR="004F3A22" w:rsidRPr="009832D4">
        <w:rPr>
          <w:rFonts w:eastAsia="標楷體"/>
          <w:szCs w:val="24"/>
        </w:rPr>
        <w:t>14</w:t>
      </w:r>
      <w:r w:rsidR="004F3A22" w:rsidRPr="009832D4">
        <w:rPr>
          <w:rFonts w:eastAsia="標楷體"/>
          <w:szCs w:val="24"/>
        </w:rPr>
        <w:t>個工作天為限</w:t>
      </w:r>
      <w:r w:rsidR="000760F1" w:rsidRPr="009832D4">
        <w:rPr>
          <w:rFonts w:eastAsia="標楷體"/>
          <w:szCs w:val="24"/>
        </w:rPr>
        <w:t>)</w:t>
      </w:r>
      <w:r w:rsidR="000760F1" w:rsidRPr="009832D4">
        <w:rPr>
          <w:rFonts w:eastAsia="標楷體"/>
          <w:szCs w:val="24"/>
        </w:rPr>
        <w:t>；若仍無法依審查意見要求事項並於期限內提出修正之構想簡報或計畫書者，該案將以審查不推薦方式辦結。</w:t>
      </w:r>
    </w:p>
    <w:p w14:paraId="6C0BE056" w14:textId="77777777" w:rsidR="00820070" w:rsidRPr="009832D4" w:rsidRDefault="00A84940">
      <w:pPr>
        <w:numPr>
          <w:ilvl w:val="0"/>
          <w:numId w:val="35"/>
        </w:numPr>
        <w:adjustRightInd/>
        <w:spacing w:afterLines="25" w:after="60" w:line="360" w:lineRule="exact"/>
        <w:ind w:leftChars="202" w:left="958" w:hangingChars="197" w:hanging="473"/>
        <w:jc w:val="both"/>
        <w:textDirection w:val="lrTbV"/>
        <w:rPr>
          <w:rFonts w:eastAsia="標楷體"/>
          <w:szCs w:val="24"/>
        </w:rPr>
      </w:pPr>
      <w:r w:rsidRPr="009832D4">
        <w:rPr>
          <w:rFonts w:eastAsia="標楷體"/>
          <w:szCs w:val="24"/>
        </w:rPr>
        <w:t>財務審查部份：由財團法人台灣中小企業聯合輔導基金會查詢</w:t>
      </w:r>
      <w:r w:rsidR="00B06D74" w:rsidRPr="009832D4">
        <w:rPr>
          <w:rFonts w:eastAsia="標楷體"/>
          <w:szCs w:val="24"/>
        </w:rPr>
        <w:t>申請單位及負責人等往來金融機構</w:t>
      </w:r>
      <w:proofErr w:type="gramStart"/>
      <w:r w:rsidR="00B06D74" w:rsidRPr="009832D4">
        <w:rPr>
          <w:rFonts w:eastAsia="標楷體"/>
          <w:szCs w:val="24"/>
        </w:rPr>
        <w:t>債票信資料</w:t>
      </w:r>
      <w:proofErr w:type="gramEnd"/>
      <w:r w:rsidRPr="009832D4">
        <w:rPr>
          <w:rFonts w:eastAsia="標楷體"/>
          <w:szCs w:val="24"/>
        </w:rPr>
        <w:t>。</w:t>
      </w:r>
      <w:r w:rsidR="00524ACC" w:rsidRPr="009832D4">
        <w:rPr>
          <w:rFonts w:eastAsia="標楷體"/>
          <w:szCs w:val="24"/>
        </w:rPr>
        <w:t>並針對</w:t>
      </w:r>
      <w:r w:rsidR="007D60FD" w:rsidRPr="009832D4">
        <w:rPr>
          <w:rFonts w:eastAsia="標楷體"/>
          <w:szCs w:val="24"/>
        </w:rPr>
        <w:t>申請單位</w:t>
      </w:r>
      <w:r w:rsidR="00524ACC" w:rsidRPr="009832D4">
        <w:rPr>
          <w:rFonts w:eastAsia="標楷體"/>
          <w:szCs w:val="24"/>
        </w:rPr>
        <w:t>所提供之最近</w:t>
      </w:r>
      <w:r w:rsidR="00524ACC" w:rsidRPr="009832D4">
        <w:rPr>
          <w:rFonts w:eastAsia="標楷體"/>
          <w:szCs w:val="24"/>
        </w:rPr>
        <w:t>3</w:t>
      </w:r>
      <w:r w:rsidR="00524ACC" w:rsidRPr="009832D4">
        <w:rPr>
          <w:rFonts w:eastAsia="標楷體"/>
          <w:szCs w:val="24"/>
        </w:rPr>
        <w:t>年經會計師簽證之財務查核報告書，根據中華徵信所編印之「台灣地區工商業財務總分析」所列計算公式，以同業中位數為基礎作財務分析報告，財務審查結果將區分為</w:t>
      </w:r>
      <w:r w:rsidR="00524ACC" w:rsidRPr="009832D4">
        <w:rPr>
          <w:rFonts w:eastAsia="標楷體"/>
          <w:szCs w:val="24"/>
        </w:rPr>
        <w:t>A</w:t>
      </w:r>
      <w:r w:rsidR="00524ACC" w:rsidRPr="009832D4">
        <w:rPr>
          <w:rFonts w:eastAsia="標楷體"/>
          <w:szCs w:val="24"/>
        </w:rPr>
        <w:t>、</w:t>
      </w:r>
      <w:r w:rsidR="00524ACC" w:rsidRPr="009832D4">
        <w:rPr>
          <w:rFonts w:eastAsia="標楷體"/>
          <w:szCs w:val="24"/>
        </w:rPr>
        <w:t>B</w:t>
      </w:r>
      <w:r w:rsidR="00524ACC" w:rsidRPr="009832D4">
        <w:rPr>
          <w:rFonts w:eastAsia="標楷體"/>
          <w:szCs w:val="24"/>
        </w:rPr>
        <w:t>、</w:t>
      </w:r>
      <w:r w:rsidR="00524ACC" w:rsidRPr="009832D4">
        <w:rPr>
          <w:rFonts w:eastAsia="標楷體"/>
          <w:szCs w:val="24"/>
        </w:rPr>
        <w:t>C</w:t>
      </w:r>
      <w:r w:rsidR="00524ACC" w:rsidRPr="009832D4">
        <w:rPr>
          <w:rFonts w:eastAsia="標楷體"/>
          <w:szCs w:val="24"/>
        </w:rPr>
        <w:t>等</w:t>
      </w:r>
      <w:r w:rsidR="00524ACC" w:rsidRPr="009832D4">
        <w:rPr>
          <w:rFonts w:eastAsia="標楷體"/>
          <w:szCs w:val="24"/>
        </w:rPr>
        <w:t>3</w:t>
      </w:r>
      <w:r w:rsidR="00524ACC" w:rsidRPr="009832D4">
        <w:rPr>
          <w:rFonts w:eastAsia="標楷體"/>
          <w:szCs w:val="24"/>
        </w:rPr>
        <w:t>級。</w:t>
      </w:r>
    </w:p>
    <w:p w14:paraId="1EAA3D14" w14:textId="5A9FD709" w:rsidR="0053547A" w:rsidRPr="009832D4" w:rsidRDefault="0053547A">
      <w:pPr>
        <w:pStyle w:val="affc"/>
        <w:widowControl/>
        <w:numPr>
          <w:ilvl w:val="0"/>
          <w:numId w:val="33"/>
        </w:numPr>
        <w:autoSpaceDE w:val="0"/>
        <w:autoSpaceDN w:val="0"/>
        <w:spacing w:afterLines="25" w:after="60" w:line="360" w:lineRule="exact"/>
        <w:ind w:leftChars="0"/>
        <w:jc w:val="both"/>
        <w:textDirection w:val="lrTbV"/>
        <w:textAlignment w:val="center"/>
        <w:rPr>
          <w:rFonts w:ascii="Times New Roman"/>
          <w:sz w:val="24"/>
          <w:szCs w:val="24"/>
        </w:rPr>
      </w:pPr>
      <w:r w:rsidRPr="009832D4">
        <w:rPr>
          <w:rFonts w:ascii="Times New Roman"/>
          <w:sz w:val="24"/>
          <w:szCs w:val="24"/>
        </w:rPr>
        <w:t>核定方式：由本部決審會議審議</w:t>
      </w:r>
      <w:r w:rsidR="00524ACC" w:rsidRPr="009832D4">
        <w:rPr>
          <w:rFonts w:ascii="Times New Roman"/>
          <w:sz w:val="24"/>
          <w:szCs w:val="24"/>
        </w:rPr>
        <w:t>，確認計畫審查結果並核定補助款金額及比例</w:t>
      </w:r>
      <w:r w:rsidRPr="009832D4">
        <w:rPr>
          <w:rFonts w:ascii="Times New Roman"/>
          <w:sz w:val="24"/>
          <w:szCs w:val="24"/>
        </w:rPr>
        <w:t>，</w:t>
      </w:r>
      <w:r w:rsidR="00B17E2E" w:rsidRPr="009832D4">
        <w:rPr>
          <w:rFonts w:ascii="Times New Roman"/>
          <w:sz w:val="24"/>
          <w:szCs w:val="24"/>
        </w:rPr>
        <w:t>申請單位應派</w:t>
      </w:r>
      <w:proofErr w:type="gramStart"/>
      <w:r w:rsidR="00B17E2E" w:rsidRPr="009832D4">
        <w:rPr>
          <w:rFonts w:ascii="Times New Roman"/>
          <w:sz w:val="24"/>
          <w:szCs w:val="24"/>
        </w:rPr>
        <w:t>ㄧ</w:t>
      </w:r>
      <w:proofErr w:type="gramEnd"/>
      <w:r w:rsidR="00B17E2E" w:rsidRPr="009832D4">
        <w:rPr>
          <w:rFonts w:ascii="Times New Roman"/>
          <w:sz w:val="24"/>
          <w:szCs w:val="24"/>
        </w:rPr>
        <w:t>員列席決審會議</w:t>
      </w:r>
      <w:r w:rsidR="00C91D1A" w:rsidRPr="009832D4">
        <w:rPr>
          <w:rFonts w:ascii="Times New Roman"/>
          <w:sz w:val="24"/>
          <w:szCs w:val="24"/>
        </w:rPr>
        <w:t>(</w:t>
      </w:r>
      <w:r w:rsidR="00B17E2E" w:rsidRPr="009832D4">
        <w:rPr>
          <w:rFonts w:ascii="Times New Roman"/>
          <w:sz w:val="24"/>
          <w:szCs w:val="24"/>
        </w:rPr>
        <w:t>以計畫主持人為原則</w:t>
      </w:r>
      <w:r w:rsidR="00C91D1A" w:rsidRPr="009832D4">
        <w:rPr>
          <w:rFonts w:ascii="Times New Roman"/>
          <w:sz w:val="24"/>
          <w:szCs w:val="24"/>
        </w:rPr>
        <w:t>)</w:t>
      </w:r>
      <w:r w:rsidR="00B17E2E" w:rsidRPr="009832D4">
        <w:rPr>
          <w:rFonts w:ascii="Times New Roman"/>
          <w:sz w:val="24"/>
          <w:szCs w:val="24"/>
        </w:rPr>
        <w:t>。</w:t>
      </w:r>
    </w:p>
    <w:p w14:paraId="03F5E93C" w14:textId="410949D7" w:rsidR="0053547A" w:rsidRPr="009832D4" w:rsidRDefault="00524ACC">
      <w:pPr>
        <w:pStyle w:val="affc"/>
        <w:widowControl/>
        <w:numPr>
          <w:ilvl w:val="0"/>
          <w:numId w:val="33"/>
        </w:numPr>
        <w:autoSpaceDE w:val="0"/>
        <w:autoSpaceDN w:val="0"/>
        <w:spacing w:afterLines="25" w:after="60" w:line="360" w:lineRule="exact"/>
        <w:ind w:leftChars="0"/>
        <w:jc w:val="both"/>
        <w:textDirection w:val="lrTbV"/>
        <w:textAlignment w:val="center"/>
        <w:rPr>
          <w:rFonts w:ascii="Times New Roman"/>
          <w:sz w:val="24"/>
          <w:szCs w:val="24"/>
        </w:rPr>
      </w:pPr>
      <w:r w:rsidRPr="009832D4">
        <w:rPr>
          <w:rFonts w:ascii="Times New Roman"/>
          <w:sz w:val="24"/>
          <w:szCs w:val="24"/>
        </w:rPr>
        <w:t>函復結果：由本部委託之機構函知申請單位審查結果。</w:t>
      </w:r>
    </w:p>
    <w:p w14:paraId="0C01426C" w14:textId="77777777" w:rsidR="00820070" w:rsidRPr="009832D4" w:rsidRDefault="007E16E6" w:rsidP="00F033EA">
      <w:pPr>
        <w:adjustRightInd/>
        <w:spacing w:afterLines="25" w:after="60" w:line="360" w:lineRule="exact"/>
        <w:outlineLvl w:val="0"/>
        <w:rPr>
          <w:rFonts w:eastAsia="標楷體"/>
          <w:b/>
          <w:bCs/>
        </w:rPr>
      </w:pPr>
      <w:bookmarkStart w:id="11" w:name="_Toc36984125"/>
      <w:bookmarkStart w:id="12" w:name="_Toc177568011"/>
      <w:r w:rsidRPr="009832D4">
        <w:rPr>
          <w:rFonts w:eastAsia="標楷體"/>
          <w:b/>
          <w:bCs/>
        </w:rPr>
        <w:t>伍</w:t>
      </w:r>
      <w:r w:rsidR="00820070" w:rsidRPr="009832D4">
        <w:rPr>
          <w:rFonts w:eastAsia="標楷體"/>
          <w:b/>
          <w:bCs/>
        </w:rPr>
        <w:t>、應備申請資料</w:t>
      </w:r>
      <w:bookmarkEnd w:id="11"/>
      <w:bookmarkEnd w:id="12"/>
    </w:p>
    <w:p w14:paraId="275DCF60" w14:textId="107F5D58" w:rsidR="00820070" w:rsidRPr="009832D4" w:rsidRDefault="00820070">
      <w:pPr>
        <w:pStyle w:val="affc"/>
        <w:widowControl/>
        <w:numPr>
          <w:ilvl w:val="0"/>
          <w:numId w:val="36"/>
        </w:numPr>
        <w:autoSpaceDE w:val="0"/>
        <w:autoSpaceDN w:val="0"/>
        <w:spacing w:afterLines="25" w:after="60" w:line="360" w:lineRule="exact"/>
        <w:ind w:leftChars="0"/>
        <w:jc w:val="both"/>
        <w:textDirection w:val="lrTbV"/>
        <w:textAlignment w:val="center"/>
        <w:rPr>
          <w:rFonts w:ascii="Times New Roman"/>
          <w:sz w:val="24"/>
          <w:szCs w:val="24"/>
        </w:rPr>
      </w:pPr>
      <w:r w:rsidRPr="009832D4">
        <w:rPr>
          <w:rFonts w:ascii="Times New Roman"/>
          <w:sz w:val="24"/>
          <w:szCs w:val="24"/>
        </w:rPr>
        <w:t>應備資料</w:t>
      </w:r>
    </w:p>
    <w:p w14:paraId="54E95ACF" w14:textId="77777777" w:rsidR="00820070" w:rsidRPr="009832D4" w:rsidRDefault="00820070">
      <w:pPr>
        <w:numPr>
          <w:ilvl w:val="0"/>
          <w:numId w:val="37"/>
        </w:numPr>
        <w:adjustRightInd/>
        <w:spacing w:afterLines="25" w:after="60" w:line="360" w:lineRule="exact"/>
        <w:ind w:leftChars="202" w:left="958" w:hangingChars="197" w:hanging="473"/>
        <w:jc w:val="both"/>
        <w:textDirection w:val="lrTbV"/>
        <w:rPr>
          <w:rFonts w:eastAsia="標楷體"/>
          <w:szCs w:val="24"/>
        </w:rPr>
      </w:pPr>
      <w:r w:rsidRPr="009832D4">
        <w:rPr>
          <w:rFonts w:eastAsia="標楷體"/>
          <w:szCs w:val="24"/>
        </w:rPr>
        <w:t>計畫申請表及申請</w:t>
      </w:r>
      <w:r w:rsidR="007D60FD" w:rsidRPr="009832D4">
        <w:rPr>
          <w:rFonts w:eastAsia="標楷體"/>
          <w:szCs w:val="24"/>
        </w:rPr>
        <w:t>單位</w:t>
      </w:r>
      <w:r w:rsidRPr="009832D4">
        <w:rPr>
          <w:rFonts w:eastAsia="標楷體"/>
          <w:szCs w:val="24"/>
        </w:rPr>
        <w:t>基本資料表</w:t>
      </w:r>
      <w:r w:rsidR="00C91D1A" w:rsidRPr="009832D4">
        <w:rPr>
          <w:rFonts w:eastAsia="標楷體"/>
          <w:szCs w:val="24"/>
        </w:rPr>
        <w:t>(</w:t>
      </w:r>
      <w:r w:rsidR="001D1C62" w:rsidRPr="009832D4">
        <w:rPr>
          <w:rFonts w:eastAsia="標楷體"/>
          <w:szCs w:val="24"/>
        </w:rPr>
        <w:t>1</w:t>
      </w:r>
      <w:r w:rsidRPr="009832D4">
        <w:rPr>
          <w:rFonts w:eastAsia="標楷體"/>
          <w:szCs w:val="24"/>
        </w:rPr>
        <w:t>式</w:t>
      </w:r>
      <w:r w:rsidR="00BA1D90" w:rsidRPr="009832D4">
        <w:rPr>
          <w:rFonts w:eastAsia="標楷體"/>
          <w:szCs w:val="24"/>
        </w:rPr>
        <w:t>2</w:t>
      </w:r>
      <w:r w:rsidRPr="009832D4">
        <w:rPr>
          <w:rFonts w:eastAsia="標楷體"/>
          <w:szCs w:val="24"/>
        </w:rPr>
        <w:t>份</w:t>
      </w:r>
      <w:r w:rsidR="001D1C62" w:rsidRPr="009832D4">
        <w:rPr>
          <w:rFonts w:eastAsia="標楷體"/>
          <w:szCs w:val="24"/>
        </w:rPr>
        <w:t>，</w:t>
      </w:r>
      <w:r w:rsidRPr="009832D4">
        <w:rPr>
          <w:rFonts w:eastAsia="標楷體"/>
          <w:szCs w:val="24"/>
        </w:rPr>
        <w:t>格式參見附件</w:t>
      </w:r>
      <w:r w:rsidR="00226F8A" w:rsidRPr="009832D4">
        <w:rPr>
          <w:rFonts w:eastAsia="標楷體"/>
          <w:szCs w:val="24"/>
        </w:rPr>
        <w:t>參</w:t>
      </w:r>
      <w:r w:rsidR="00C91D1A" w:rsidRPr="009832D4">
        <w:rPr>
          <w:rFonts w:eastAsia="標楷體"/>
          <w:szCs w:val="24"/>
        </w:rPr>
        <w:t>)</w:t>
      </w:r>
      <w:r w:rsidR="0006683F" w:rsidRPr="009832D4">
        <w:rPr>
          <w:rFonts w:eastAsia="標楷體"/>
          <w:szCs w:val="24"/>
        </w:rPr>
        <w:t>。</w:t>
      </w:r>
    </w:p>
    <w:p w14:paraId="174D953D" w14:textId="77777777" w:rsidR="00820070" w:rsidRPr="009832D4" w:rsidRDefault="00820070">
      <w:pPr>
        <w:numPr>
          <w:ilvl w:val="0"/>
          <w:numId w:val="37"/>
        </w:numPr>
        <w:adjustRightInd/>
        <w:spacing w:afterLines="25" w:after="60" w:line="360" w:lineRule="exact"/>
        <w:ind w:leftChars="202" w:left="958" w:hangingChars="197" w:hanging="473"/>
        <w:jc w:val="both"/>
        <w:textDirection w:val="lrTbV"/>
        <w:rPr>
          <w:rFonts w:eastAsia="標楷體"/>
          <w:szCs w:val="24"/>
        </w:rPr>
      </w:pPr>
      <w:r w:rsidRPr="009832D4">
        <w:rPr>
          <w:rFonts w:eastAsia="標楷體"/>
          <w:szCs w:val="24"/>
        </w:rPr>
        <w:t>最近</w:t>
      </w:r>
      <w:r w:rsidR="001F09D7" w:rsidRPr="009832D4">
        <w:rPr>
          <w:rFonts w:eastAsia="標楷體"/>
          <w:szCs w:val="24"/>
        </w:rPr>
        <w:t>3</w:t>
      </w:r>
      <w:r w:rsidRPr="009832D4">
        <w:rPr>
          <w:rFonts w:eastAsia="標楷體"/>
          <w:szCs w:val="24"/>
        </w:rPr>
        <w:t>年會計師簽證之查核報告書</w:t>
      </w:r>
      <w:r w:rsidR="00C91D1A" w:rsidRPr="009832D4">
        <w:rPr>
          <w:rFonts w:eastAsia="標楷體"/>
          <w:szCs w:val="24"/>
        </w:rPr>
        <w:t>(</w:t>
      </w:r>
      <w:r w:rsidR="001D1C62" w:rsidRPr="009832D4">
        <w:rPr>
          <w:rFonts w:eastAsia="標楷體"/>
          <w:szCs w:val="24"/>
        </w:rPr>
        <w:t>1</w:t>
      </w:r>
      <w:r w:rsidRPr="009832D4">
        <w:rPr>
          <w:rFonts w:eastAsia="標楷體"/>
          <w:szCs w:val="24"/>
        </w:rPr>
        <w:t>式</w:t>
      </w:r>
      <w:r w:rsidR="001F09D7" w:rsidRPr="009832D4">
        <w:rPr>
          <w:rFonts w:eastAsia="標楷體"/>
          <w:szCs w:val="24"/>
        </w:rPr>
        <w:t>1</w:t>
      </w:r>
      <w:r w:rsidRPr="009832D4">
        <w:rPr>
          <w:rFonts w:eastAsia="標楷體"/>
          <w:szCs w:val="24"/>
        </w:rPr>
        <w:t>份</w:t>
      </w:r>
      <w:r w:rsidR="00CD7DFD" w:rsidRPr="009832D4">
        <w:rPr>
          <w:rFonts w:eastAsia="標楷體"/>
          <w:szCs w:val="24"/>
        </w:rPr>
        <w:t>，影本請加蓋公司大小章</w:t>
      </w:r>
      <w:r w:rsidR="00C91D1A" w:rsidRPr="009832D4">
        <w:rPr>
          <w:rFonts w:eastAsia="標楷體"/>
          <w:szCs w:val="24"/>
        </w:rPr>
        <w:t>)</w:t>
      </w:r>
      <w:proofErr w:type="gramStart"/>
      <w:r w:rsidR="001D1C62" w:rsidRPr="009832D4">
        <w:rPr>
          <w:rFonts w:eastAsia="標楷體"/>
          <w:szCs w:val="24"/>
        </w:rPr>
        <w:t>註</w:t>
      </w:r>
      <w:proofErr w:type="gramEnd"/>
      <w:r w:rsidR="0006683F" w:rsidRPr="009832D4">
        <w:rPr>
          <w:rFonts w:eastAsia="標楷體"/>
          <w:szCs w:val="24"/>
        </w:rPr>
        <w:t>。</w:t>
      </w:r>
    </w:p>
    <w:p w14:paraId="1662F711" w14:textId="77777777" w:rsidR="005A0A6E" w:rsidRDefault="00412E77">
      <w:pPr>
        <w:numPr>
          <w:ilvl w:val="0"/>
          <w:numId w:val="37"/>
        </w:numPr>
        <w:adjustRightInd/>
        <w:spacing w:afterLines="25" w:after="60" w:line="360" w:lineRule="exact"/>
        <w:ind w:leftChars="202" w:left="958" w:hangingChars="197" w:hanging="473"/>
        <w:jc w:val="both"/>
        <w:textDirection w:val="lrTbV"/>
        <w:rPr>
          <w:rFonts w:eastAsia="標楷體"/>
          <w:szCs w:val="24"/>
        </w:rPr>
      </w:pPr>
      <w:proofErr w:type="gramStart"/>
      <w:r w:rsidRPr="009832D4">
        <w:rPr>
          <w:rFonts w:eastAsia="標楷體"/>
          <w:szCs w:val="24"/>
        </w:rPr>
        <w:t>前瞻</w:t>
      </w:r>
      <w:r w:rsidR="005A0A6E" w:rsidRPr="009832D4">
        <w:rPr>
          <w:rFonts w:eastAsia="標楷體"/>
          <w:szCs w:val="24"/>
        </w:rPr>
        <w:t>型計畫</w:t>
      </w:r>
      <w:proofErr w:type="gramEnd"/>
      <w:r w:rsidR="005A0A6E" w:rsidRPr="009832D4">
        <w:rPr>
          <w:rFonts w:eastAsia="標楷體"/>
          <w:szCs w:val="24"/>
        </w:rPr>
        <w:t>構想審查簡報</w:t>
      </w:r>
      <w:r w:rsidR="00C91D1A" w:rsidRPr="009832D4">
        <w:rPr>
          <w:rFonts w:eastAsia="標楷體"/>
          <w:szCs w:val="24"/>
        </w:rPr>
        <w:t>(</w:t>
      </w:r>
      <w:r w:rsidR="008010BE" w:rsidRPr="009832D4">
        <w:rPr>
          <w:rFonts w:eastAsia="標楷體"/>
          <w:szCs w:val="24"/>
        </w:rPr>
        <w:t>1</w:t>
      </w:r>
      <w:r w:rsidR="008010BE" w:rsidRPr="009832D4">
        <w:rPr>
          <w:rFonts w:eastAsia="標楷體"/>
          <w:szCs w:val="24"/>
        </w:rPr>
        <w:t>式</w:t>
      </w:r>
      <w:r w:rsidR="008010BE" w:rsidRPr="009832D4">
        <w:rPr>
          <w:rFonts w:eastAsia="標楷體"/>
          <w:szCs w:val="24"/>
        </w:rPr>
        <w:t>10</w:t>
      </w:r>
      <w:r w:rsidR="008010BE" w:rsidRPr="009832D4">
        <w:rPr>
          <w:rFonts w:eastAsia="標楷體"/>
          <w:szCs w:val="24"/>
        </w:rPr>
        <w:t>份</w:t>
      </w:r>
      <w:r w:rsidR="00B70883" w:rsidRPr="009832D4">
        <w:rPr>
          <w:rFonts w:eastAsia="標楷體"/>
          <w:szCs w:val="24"/>
        </w:rPr>
        <w:t>，格式參見附件</w:t>
      </w:r>
      <w:r w:rsidR="00226F8A" w:rsidRPr="009832D4">
        <w:rPr>
          <w:rFonts w:eastAsia="標楷體"/>
          <w:szCs w:val="24"/>
        </w:rPr>
        <w:t>肆</w:t>
      </w:r>
      <w:r w:rsidR="00C91D1A" w:rsidRPr="009832D4">
        <w:rPr>
          <w:rFonts w:eastAsia="標楷體"/>
          <w:szCs w:val="24"/>
        </w:rPr>
        <w:t>)</w:t>
      </w:r>
      <w:r w:rsidR="008010BE" w:rsidRPr="009832D4">
        <w:rPr>
          <w:rFonts w:eastAsia="標楷體"/>
          <w:szCs w:val="24"/>
        </w:rPr>
        <w:t>。</w:t>
      </w:r>
    </w:p>
    <w:p w14:paraId="6DACF99A" w14:textId="281FF743" w:rsidR="00820070" w:rsidRPr="009832D4" w:rsidRDefault="007D60FD">
      <w:pPr>
        <w:pStyle w:val="affc"/>
        <w:widowControl/>
        <w:numPr>
          <w:ilvl w:val="0"/>
          <w:numId w:val="36"/>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申請計畫所提送之資料，無論審查通過與否或申請單位</w:t>
      </w:r>
      <w:r w:rsidR="00820070" w:rsidRPr="009832D4">
        <w:rPr>
          <w:rFonts w:ascii="Times New Roman"/>
          <w:sz w:val="24"/>
          <w:szCs w:val="24"/>
        </w:rPr>
        <w:t>自行撤案，均</w:t>
      </w:r>
      <w:proofErr w:type="gramStart"/>
      <w:r w:rsidR="00820070" w:rsidRPr="009832D4">
        <w:rPr>
          <w:rFonts w:ascii="Times New Roman"/>
          <w:sz w:val="24"/>
          <w:szCs w:val="24"/>
        </w:rPr>
        <w:t>不</w:t>
      </w:r>
      <w:proofErr w:type="gramEnd"/>
      <w:r w:rsidR="00820070" w:rsidRPr="009832D4">
        <w:rPr>
          <w:rFonts w:ascii="Times New Roman"/>
          <w:sz w:val="24"/>
          <w:szCs w:val="24"/>
        </w:rPr>
        <w:t>另發還。</w:t>
      </w:r>
    </w:p>
    <w:p w14:paraId="1FF06C27" w14:textId="1566BD5E" w:rsidR="0081695D" w:rsidRPr="009832D4" w:rsidRDefault="0081695D">
      <w:pPr>
        <w:pStyle w:val="affc"/>
        <w:numPr>
          <w:ilvl w:val="0"/>
          <w:numId w:val="39"/>
        </w:numPr>
        <w:ind w:leftChars="0" w:left="528" w:hangingChars="264" w:hanging="528"/>
        <w:rPr>
          <w:rFonts w:ascii="Times New Roman"/>
          <w:sz w:val="20"/>
        </w:rPr>
      </w:pPr>
      <w:r w:rsidRPr="009832D4">
        <w:rPr>
          <w:rFonts w:ascii="Times New Roman"/>
          <w:sz w:val="20"/>
        </w:rPr>
        <w:t>會計師簽證之查核報告書為個體財務報告書或個別財務報告書，非合併財務報告書。</w:t>
      </w:r>
    </w:p>
    <w:p w14:paraId="6571DA86" w14:textId="657B9899" w:rsidR="0081695D" w:rsidRPr="009832D4" w:rsidRDefault="0081695D">
      <w:pPr>
        <w:pStyle w:val="affc"/>
        <w:numPr>
          <w:ilvl w:val="0"/>
          <w:numId w:val="39"/>
        </w:numPr>
        <w:ind w:leftChars="0" w:left="528" w:hangingChars="264" w:hanging="528"/>
        <w:rPr>
          <w:rFonts w:ascii="Times New Roman"/>
          <w:sz w:val="20"/>
        </w:rPr>
      </w:pPr>
      <w:r w:rsidRPr="009832D4">
        <w:rPr>
          <w:rFonts w:ascii="Times New Roman"/>
          <w:sz w:val="20"/>
        </w:rPr>
        <w:t>若無會計師財務簽證之查核報告書，則請提供營利事業所得稅結算申報書之資產負債表、損益及稅額計算表。公司於計畫申請當年度始登記成立者或成立未滿一年尚未有整年度財務報告者，得以公司設立登記資本額查核報告書，以及最近一期會計師期中查核</w:t>
      </w:r>
      <w:r w:rsidRPr="009832D4">
        <w:rPr>
          <w:rFonts w:ascii="Times New Roman"/>
          <w:sz w:val="20"/>
        </w:rPr>
        <w:t>/</w:t>
      </w:r>
      <w:r w:rsidRPr="009832D4">
        <w:rPr>
          <w:rFonts w:ascii="Times New Roman"/>
          <w:sz w:val="20"/>
        </w:rPr>
        <w:t>核閱報告或申請前一個月之自編財務報表代替。</w:t>
      </w:r>
    </w:p>
    <w:p w14:paraId="5BD93606" w14:textId="3311DA03" w:rsidR="00114FB6" w:rsidRDefault="0081695D">
      <w:pPr>
        <w:pStyle w:val="affc"/>
        <w:numPr>
          <w:ilvl w:val="0"/>
          <w:numId w:val="39"/>
        </w:numPr>
        <w:ind w:leftChars="0" w:left="528" w:hangingChars="264" w:hanging="528"/>
        <w:rPr>
          <w:rFonts w:ascii="Times New Roman"/>
          <w:sz w:val="20"/>
        </w:rPr>
      </w:pPr>
      <w:r w:rsidRPr="009832D4">
        <w:rPr>
          <w:rFonts w:ascii="Times New Roman"/>
          <w:sz w:val="20"/>
        </w:rPr>
        <w:t>聯合申請時，主導廠商應於申請</w:t>
      </w:r>
      <w:proofErr w:type="gramStart"/>
      <w:r w:rsidRPr="009832D4">
        <w:rPr>
          <w:rFonts w:ascii="Times New Roman"/>
          <w:sz w:val="20"/>
        </w:rPr>
        <w:t>計畫時檢附</w:t>
      </w:r>
      <w:proofErr w:type="gramEnd"/>
      <w:r w:rsidRPr="009832D4">
        <w:rPr>
          <w:rFonts w:ascii="Times New Roman"/>
          <w:sz w:val="20"/>
        </w:rPr>
        <w:t>最近三年會計師財務簽證之查核報告書，聯盟廠商應檢附最近一年會計師財務簽證之查核報告書。</w:t>
      </w:r>
    </w:p>
    <w:p w14:paraId="48B35F89" w14:textId="77777777" w:rsidR="00141D17" w:rsidRDefault="00141D17" w:rsidP="00141D17">
      <w:pPr>
        <w:pStyle w:val="affc"/>
        <w:ind w:leftChars="0" w:left="528"/>
        <w:rPr>
          <w:rFonts w:ascii="Times New Roman"/>
          <w:sz w:val="20"/>
        </w:rPr>
      </w:pPr>
    </w:p>
    <w:p w14:paraId="6C461F94" w14:textId="77777777" w:rsidR="00141D17" w:rsidRDefault="00141D17" w:rsidP="00141D17">
      <w:pPr>
        <w:pStyle w:val="affc"/>
        <w:ind w:leftChars="0" w:left="528"/>
        <w:rPr>
          <w:rFonts w:ascii="Times New Roman"/>
          <w:sz w:val="20"/>
        </w:rPr>
      </w:pPr>
    </w:p>
    <w:p w14:paraId="4595117D" w14:textId="77777777" w:rsidR="00141D17" w:rsidRDefault="00141D17" w:rsidP="00141D17">
      <w:pPr>
        <w:pStyle w:val="affc"/>
        <w:ind w:leftChars="0" w:left="528"/>
        <w:rPr>
          <w:rFonts w:ascii="Times New Roman"/>
          <w:sz w:val="20"/>
        </w:rPr>
      </w:pPr>
    </w:p>
    <w:p w14:paraId="67DCBD77" w14:textId="77777777" w:rsidR="00192FD5" w:rsidRDefault="00192FD5" w:rsidP="00141D17">
      <w:pPr>
        <w:pStyle w:val="affc"/>
        <w:ind w:leftChars="0" w:left="528"/>
        <w:rPr>
          <w:rFonts w:ascii="Times New Roman"/>
          <w:sz w:val="20"/>
        </w:rPr>
      </w:pPr>
    </w:p>
    <w:p w14:paraId="0B0850B4" w14:textId="77777777" w:rsidR="00192FD5" w:rsidRDefault="00192FD5" w:rsidP="00141D17">
      <w:pPr>
        <w:pStyle w:val="affc"/>
        <w:ind w:leftChars="0" w:left="528"/>
        <w:rPr>
          <w:rFonts w:ascii="Times New Roman"/>
          <w:sz w:val="20"/>
        </w:rPr>
      </w:pPr>
    </w:p>
    <w:p w14:paraId="5C683A21" w14:textId="77777777" w:rsidR="00141D17" w:rsidRDefault="00141D17" w:rsidP="00141D17">
      <w:pPr>
        <w:pStyle w:val="affc"/>
        <w:ind w:leftChars="0" w:left="528"/>
        <w:rPr>
          <w:rFonts w:ascii="Times New Roman"/>
          <w:sz w:val="20"/>
        </w:rPr>
      </w:pPr>
    </w:p>
    <w:p w14:paraId="2C8298E1" w14:textId="77777777" w:rsidR="003F1ED4" w:rsidRDefault="003F1ED4" w:rsidP="00141D17">
      <w:pPr>
        <w:pStyle w:val="affc"/>
        <w:ind w:leftChars="0" w:left="528"/>
        <w:rPr>
          <w:rFonts w:ascii="Times New Roman"/>
          <w:sz w:val="20"/>
        </w:rPr>
      </w:pPr>
    </w:p>
    <w:p w14:paraId="2486BBCA" w14:textId="77777777" w:rsidR="003F1ED4" w:rsidRDefault="003F1ED4" w:rsidP="00141D17">
      <w:pPr>
        <w:pStyle w:val="affc"/>
        <w:ind w:leftChars="0" w:left="528"/>
        <w:rPr>
          <w:rFonts w:ascii="Times New Roman"/>
          <w:sz w:val="20"/>
        </w:rPr>
      </w:pPr>
    </w:p>
    <w:p w14:paraId="0305C68B" w14:textId="77777777" w:rsidR="003F1ED4" w:rsidRDefault="003F1ED4" w:rsidP="00141D17">
      <w:pPr>
        <w:pStyle w:val="affc"/>
        <w:ind w:leftChars="0" w:left="528"/>
        <w:rPr>
          <w:rFonts w:ascii="Times New Roman"/>
          <w:sz w:val="20"/>
        </w:rPr>
      </w:pPr>
    </w:p>
    <w:p w14:paraId="617801AE" w14:textId="77777777" w:rsidR="003F1ED4" w:rsidRDefault="003F1ED4" w:rsidP="00141D17">
      <w:pPr>
        <w:pStyle w:val="affc"/>
        <w:ind w:leftChars="0" w:left="528"/>
        <w:rPr>
          <w:rFonts w:ascii="Times New Roman"/>
          <w:sz w:val="20"/>
        </w:rPr>
      </w:pPr>
    </w:p>
    <w:p w14:paraId="43B95B57" w14:textId="77777777" w:rsidR="003F1ED4" w:rsidRPr="009832D4" w:rsidRDefault="003F1ED4" w:rsidP="00141D17">
      <w:pPr>
        <w:pStyle w:val="affc"/>
        <w:ind w:leftChars="0" w:left="528"/>
        <w:rPr>
          <w:rFonts w:ascii="Times New Roman" w:hint="eastAsia"/>
          <w:sz w:val="20"/>
        </w:rPr>
      </w:pPr>
    </w:p>
    <w:p w14:paraId="36FA5ADF" w14:textId="77777777" w:rsidR="00820070" w:rsidRPr="009832D4" w:rsidRDefault="007E16E6" w:rsidP="00F033EA">
      <w:pPr>
        <w:adjustRightInd/>
        <w:spacing w:afterLines="25" w:after="60" w:line="360" w:lineRule="exact"/>
        <w:outlineLvl w:val="0"/>
        <w:rPr>
          <w:rFonts w:eastAsia="標楷體"/>
          <w:b/>
          <w:bCs/>
        </w:rPr>
      </w:pPr>
      <w:bookmarkStart w:id="13" w:name="_Toc36984126"/>
      <w:bookmarkStart w:id="14" w:name="_Toc177568012"/>
      <w:r w:rsidRPr="009832D4">
        <w:rPr>
          <w:rFonts w:eastAsia="標楷體"/>
          <w:b/>
          <w:bCs/>
        </w:rPr>
        <w:lastRenderedPageBreak/>
        <w:t>陸、送件地點與諮詢服務</w:t>
      </w:r>
      <w:bookmarkEnd w:id="13"/>
      <w:bookmarkEnd w:id="14"/>
    </w:p>
    <w:p w14:paraId="3D7CFCEC" w14:textId="0CA4E6D5" w:rsidR="00D442E2" w:rsidRPr="009832D4" w:rsidRDefault="00746912">
      <w:pPr>
        <w:pStyle w:val="affc"/>
        <w:widowControl/>
        <w:numPr>
          <w:ilvl w:val="0"/>
          <w:numId w:val="38"/>
        </w:numPr>
        <w:autoSpaceDE w:val="0"/>
        <w:autoSpaceDN w:val="0"/>
        <w:spacing w:afterLines="25" w:after="60" w:line="320" w:lineRule="exact"/>
        <w:ind w:leftChars="0" w:hanging="482"/>
        <w:jc w:val="both"/>
        <w:textAlignment w:val="center"/>
        <w:rPr>
          <w:rFonts w:ascii="Times New Roman"/>
          <w:sz w:val="24"/>
          <w:szCs w:val="24"/>
        </w:rPr>
      </w:pPr>
      <w:r w:rsidRPr="009832D4">
        <w:rPr>
          <w:rFonts w:ascii="Times New Roman"/>
          <w:sz w:val="24"/>
          <w:szCs w:val="24"/>
        </w:rPr>
        <w:t>送件地點：「</w:t>
      </w:r>
      <w:r w:rsidR="00393B8D" w:rsidRPr="009832D4">
        <w:rPr>
          <w:rFonts w:ascii="Times New Roman"/>
          <w:sz w:val="24"/>
          <w:szCs w:val="24"/>
        </w:rPr>
        <w:t>經濟部產業技術司</w:t>
      </w:r>
      <w:r w:rsidR="004404E9" w:rsidRPr="009832D4">
        <w:rPr>
          <w:rFonts w:ascii="Times New Roman"/>
          <w:sz w:val="24"/>
          <w:szCs w:val="24"/>
        </w:rPr>
        <w:t>A+</w:t>
      </w:r>
      <w:r w:rsidR="004404E9" w:rsidRPr="009832D4">
        <w:rPr>
          <w:rFonts w:ascii="Times New Roman"/>
          <w:sz w:val="24"/>
          <w:szCs w:val="24"/>
        </w:rPr>
        <w:t>企業創新</w:t>
      </w:r>
      <w:r w:rsidRPr="009832D4">
        <w:rPr>
          <w:rFonts w:ascii="Times New Roman"/>
          <w:sz w:val="24"/>
          <w:szCs w:val="24"/>
        </w:rPr>
        <w:t>專案辦公室」</w:t>
      </w:r>
      <w:r w:rsidR="00C91D1A" w:rsidRPr="009832D4">
        <w:rPr>
          <w:rFonts w:ascii="Times New Roman"/>
          <w:sz w:val="24"/>
          <w:szCs w:val="24"/>
        </w:rPr>
        <w:t>(</w:t>
      </w:r>
      <w:r w:rsidRPr="009832D4">
        <w:rPr>
          <w:rFonts w:ascii="Times New Roman"/>
          <w:sz w:val="24"/>
          <w:szCs w:val="24"/>
        </w:rPr>
        <w:t>台北市中正區</w:t>
      </w:r>
      <w:r w:rsidR="004F4482" w:rsidRPr="009832D4">
        <w:rPr>
          <w:rFonts w:ascii="Times New Roman"/>
          <w:sz w:val="24"/>
          <w:szCs w:val="24"/>
        </w:rPr>
        <w:t>100409</w:t>
      </w:r>
      <w:r w:rsidRPr="009832D4">
        <w:rPr>
          <w:rFonts w:ascii="Times New Roman"/>
          <w:sz w:val="24"/>
          <w:szCs w:val="24"/>
        </w:rPr>
        <w:t>重慶南路</w:t>
      </w:r>
      <w:r w:rsidR="00E953C2" w:rsidRPr="009832D4">
        <w:rPr>
          <w:rFonts w:ascii="Times New Roman"/>
          <w:sz w:val="24"/>
          <w:szCs w:val="24"/>
        </w:rPr>
        <w:t>2</w:t>
      </w:r>
      <w:r w:rsidRPr="009832D4">
        <w:rPr>
          <w:rFonts w:ascii="Times New Roman"/>
          <w:sz w:val="24"/>
          <w:szCs w:val="24"/>
        </w:rPr>
        <w:t>段</w:t>
      </w:r>
      <w:r w:rsidRPr="009832D4">
        <w:rPr>
          <w:rFonts w:ascii="Times New Roman"/>
          <w:sz w:val="24"/>
          <w:szCs w:val="24"/>
        </w:rPr>
        <w:t>51</w:t>
      </w:r>
      <w:r w:rsidRPr="009832D4">
        <w:rPr>
          <w:rFonts w:ascii="Times New Roman"/>
          <w:sz w:val="24"/>
          <w:szCs w:val="24"/>
        </w:rPr>
        <w:t>號永豐餘大樓</w:t>
      </w:r>
      <w:r w:rsidRPr="009832D4">
        <w:rPr>
          <w:rFonts w:ascii="Times New Roman"/>
          <w:sz w:val="24"/>
          <w:szCs w:val="24"/>
        </w:rPr>
        <w:t>7</w:t>
      </w:r>
      <w:r w:rsidRPr="009832D4">
        <w:rPr>
          <w:rFonts w:ascii="Times New Roman"/>
          <w:sz w:val="24"/>
          <w:szCs w:val="24"/>
        </w:rPr>
        <w:t>樓</w:t>
      </w:r>
      <w:r w:rsidR="00C91D1A" w:rsidRPr="009832D4">
        <w:rPr>
          <w:rFonts w:ascii="Times New Roman"/>
          <w:sz w:val="24"/>
          <w:szCs w:val="24"/>
        </w:rPr>
        <w:t>)</w:t>
      </w:r>
      <w:r w:rsidR="00543DB6" w:rsidRPr="009832D4">
        <w:rPr>
          <w:rFonts w:ascii="Times New Roman"/>
          <w:sz w:val="24"/>
          <w:szCs w:val="24"/>
        </w:rPr>
        <w:t>。</w:t>
      </w:r>
    </w:p>
    <w:p w14:paraId="7EFFB063" w14:textId="17419ADC" w:rsidR="00746912" w:rsidRPr="009832D4" w:rsidRDefault="00746912">
      <w:pPr>
        <w:pStyle w:val="affc"/>
        <w:widowControl/>
        <w:numPr>
          <w:ilvl w:val="0"/>
          <w:numId w:val="38"/>
        </w:numPr>
        <w:autoSpaceDE w:val="0"/>
        <w:autoSpaceDN w:val="0"/>
        <w:spacing w:afterLines="25" w:after="60" w:line="320" w:lineRule="exact"/>
        <w:ind w:leftChars="0" w:hanging="482"/>
        <w:jc w:val="both"/>
        <w:textAlignment w:val="center"/>
        <w:rPr>
          <w:rFonts w:ascii="Times New Roman"/>
          <w:sz w:val="24"/>
          <w:szCs w:val="24"/>
        </w:rPr>
      </w:pPr>
      <w:r w:rsidRPr="009832D4">
        <w:rPr>
          <w:rFonts w:ascii="Times New Roman"/>
          <w:sz w:val="24"/>
          <w:szCs w:val="24"/>
        </w:rPr>
        <w:t>諮詢專線：</w:t>
      </w:r>
      <w:r w:rsidR="00C91D1A" w:rsidRPr="009832D4">
        <w:rPr>
          <w:rFonts w:ascii="Times New Roman"/>
          <w:sz w:val="24"/>
          <w:szCs w:val="24"/>
        </w:rPr>
        <w:t>(</w:t>
      </w:r>
      <w:r w:rsidRPr="009832D4">
        <w:rPr>
          <w:rFonts w:ascii="Times New Roman"/>
          <w:sz w:val="24"/>
          <w:szCs w:val="24"/>
        </w:rPr>
        <w:t>02</w:t>
      </w:r>
      <w:r w:rsidR="00C91D1A" w:rsidRPr="009832D4">
        <w:rPr>
          <w:rFonts w:ascii="Times New Roman"/>
          <w:sz w:val="24"/>
          <w:szCs w:val="24"/>
        </w:rPr>
        <w:t>)</w:t>
      </w:r>
      <w:r w:rsidRPr="009832D4">
        <w:rPr>
          <w:rFonts w:ascii="Times New Roman"/>
          <w:sz w:val="24"/>
          <w:szCs w:val="24"/>
        </w:rPr>
        <w:t>2341-2314</w:t>
      </w:r>
      <w:r w:rsidR="00FC36F4" w:rsidRPr="009832D4">
        <w:rPr>
          <w:rFonts w:ascii="Times New Roman"/>
          <w:sz w:val="24"/>
          <w:szCs w:val="24"/>
        </w:rPr>
        <w:t xml:space="preserve"> </w:t>
      </w:r>
      <w:r w:rsidR="00FC36F4" w:rsidRPr="009832D4">
        <w:rPr>
          <w:rFonts w:ascii="Times New Roman"/>
          <w:sz w:val="24"/>
          <w:szCs w:val="24"/>
        </w:rPr>
        <w:t>分機</w:t>
      </w:r>
      <w:r w:rsidR="00FC36F4" w:rsidRPr="009832D4">
        <w:rPr>
          <w:rFonts w:ascii="Times New Roman"/>
          <w:sz w:val="24"/>
          <w:szCs w:val="24"/>
        </w:rPr>
        <w:t xml:space="preserve"> </w:t>
      </w:r>
      <w:r w:rsidR="00C824BE" w:rsidRPr="009832D4">
        <w:rPr>
          <w:rFonts w:ascii="Times New Roman"/>
          <w:sz w:val="24"/>
          <w:szCs w:val="24"/>
        </w:rPr>
        <w:t>2205</w:t>
      </w:r>
      <w:r w:rsidR="008C2FA8" w:rsidRPr="009832D4">
        <w:rPr>
          <w:rFonts w:ascii="Times New Roman"/>
          <w:sz w:val="24"/>
          <w:szCs w:val="24"/>
        </w:rPr>
        <w:t xml:space="preserve">  </w:t>
      </w:r>
      <w:r w:rsidRPr="009832D4">
        <w:rPr>
          <w:rFonts w:ascii="Times New Roman"/>
          <w:sz w:val="24"/>
          <w:szCs w:val="24"/>
        </w:rPr>
        <w:t>傳真：</w:t>
      </w:r>
      <w:r w:rsidR="00C91D1A" w:rsidRPr="009832D4">
        <w:rPr>
          <w:rFonts w:ascii="Times New Roman"/>
          <w:sz w:val="24"/>
          <w:szCs w:val="24"/>
        </w:rPr>
        <w:t>(</w:t>
      </w:r>
      <w:r w:rsidR="004F11DA" w:rsidRPr="009832D4">
        <w:rPr>
          <w:rFonts w:ascii="Times New Roman"/>
          <w:sz w:val="24"/>
          <w:szCs w:val="24"/>
        </w:rPr>
        <w:t>02</w:t>
      </w:r>
      <w:r w:rsidR="00C91D1A" w:rsidRPr="009832D4">
        <w:rPr>
          <w:rFonts w:ascii="Times New Roman"/>
          <w:sz w:val="24"/>
          <w:szCs w:val="24"/>
        </w:rPr>
        <w:t>)</w:t>
      </w:r>
      <w:r w:rsidRPr="009832D4">
        <w:rPr>
          <w:rFonts w:ascii="Times New Roman"/>
          <w:sz w:val="24"/>
          <w:szCs w:val="24"/>
        </w:rPr>
        <w:t>2341-2094</w:t>
      </w:r>
      <w:r w:rsidR="001859CD" w:rsidRPr="009832D4">
        <w:rPr>
          <w:rFonts w:ascii="Times New Roman"/>
          <w:sz w:val="24"/>
          <w:szCs w:val="24"/>
        </w:rPr>
        <w:t>、</w:t>
      </w:r>
      <w:r w:rsidR="00C91D1A" w:rsidRPr="009832D4">
        <w:rPr>
          <w:rFonts w:ascii="Times New Roman"/>
          <w:sz w:val="24"/>
          <w:szCs w:val="24"/>
        </w:rPr>
        <w:t>(</w:t>
      </w:r>
      <w:r w:rsidR="001859CD" w:rsidRPr="009832D4">
        <w:rPr>
          <w:rFonts w:ascii="Times New Roman"/>
          <w:sz w:val="24"/>
          <w:szCs w:val="24"/>
        </w:rPr>
        <w:t>02</w:t>
      </w:r>
      <w:r w:rsidR="00C91D1A" w:rsidRPr="009832D4">
        <w:rPr>
          <w:rFonts w:ascii="Times New Roman"/>
          <w:sz w:val="24"/>
          <w:szCs w:val="24"/>
        </w:rPr>
        <w:t>)</w:t>
      </w:r>
      <w:r w:rsidR="001859CD" w:rsidRPr="009832D4">
        <w:rPr>
          <w:rFonts w:ascii="Times New Roman"/>
          <w:sz w:val="24"/>
          <w:szCs w:val="24"/>
        </w:rPr>
        <w:t>2392-9477</w:t>
      </w:r>
    </w:p>
    <w:p w14:paraId="321ED12F" w14:textId="6FC43DC2" w:rsidR="00746912" w:rsidRPr="009832D4" w:rsidRDefault="00746912">
      <w:pPr>
        <w:pStyle w:val="affc"/>
        <w:widowControl/>
        <w:numPr>
          <w:ilvl w:val="0"/>
          <w:numId w:val="38"/>
        </w:numPr>
        <w:autoSpaceDE w:val="0"/>
        <w:autoSpaceDN w:val="0"/>
        <w:spacing w:afterLines="25" w:after="60" w:line="320" w:lineRule="exact"/>
        <w:ind w:leftChars="0" w:hanging="482"/>
        <w:jc w:val="both"/>
        <w:textAlignment w:val="center"/>
        <w:rPr>
          <w:rFonts w:ascii="Times New Roman"/>
          <w:sz w:val="24"/>
          <w:szCs w:val="24"/>
        </w:rPr>
      </w:pPr>
      <w:r w:rsidRPr="009832D4">
        <w:rPr>
          <w:rFonts w:ascii="Times New Roman"/>
          <w:sz w:val="24"/>
          <w:szCs w:val="24"/>
        </w:rPr>
        <w:t>本須知資料可由</w:t>
      </w:r>
      <w:r w:rsidR="00393B8D" w:rsidRPr="009832D4">
        <w:rPr>
          <w:rFonts w:ascii="Times New Roman"/>
          <w:sz w:val="24"/>
          <w:szCs w:val="24"/>
        </w:rPr>
        <w:t>經濟部產業技術司</w:t>
      </w:r>
      <w:r w:rsidR="00C91D1A" w:rsidRPr="009832D4">
        <w:rPr>
          <w:rFonts w:ascii="Times New Roman"/>
          <w:sz w:val="24"/>
          <w:szCs w:val="24"/>
        </w:rPr>
        <w:t>(</w:t>
      </w:r>
      <w:r w:rsidR="00C77FC1" w:rsidRPr="009832D4">
        <w:rPr>
          <w:rFonts w:ascii="Times New Roman"/>
          <w:sz w:val="24"/>
          <w:szCs w:val="24"/>
        </w:rPr>
        <w:t>http</w:t>
      </w:r>
      <w:r w:rsidR="00145E08" w:rsidRPr="009832D4">
        <w:rPr>
          <w:rFonts w:ascii="Times New Roman"/>
          <w:sz w:val="24"/>
          <w:szCs w:val="24"/>
        </w:rPr>
        <w:t>s</w:t>
      </w:r>
      <w:r w:rsidR="00372F7B" w:rsidRPr="009832D4">
        <w:rPr>
          <w:rFonts w:ascii="Times New Roman"/>
          <w:sz w:val="24"/>
          <w:szCs w:val="24"/>
        </w:rPr>
        <w:t>：</w:t>
      </w:r>
      <w:r w:rsidR="00C77FC1" w:rsidRPr="009832D4">
        <w:rPr>
          <w:rFonts w:ascii="Times New Roman"/>
          <w:sz w:val="24"/>
          <w:szCs w:val="24"/>
        </w:rPr>
        <w:t>//www.moea.gov.tw/Mns/doit/</w:t>
      </w:r>
      <w:r w:rsidR="00C91D1A" w:rsidRPr="009832D4">
        <w:rPr>
          <w:rFonts w:ascii="Times New Roman"/>
          <w:sz w:val="24"/>
          <w:szCs w:val="24"/>
        </w:rPr>
        <w:t>)</w:t>
      </w:r>
      <w:r w:rsidRPr="009832D4">
        <w:rPr>
          <w:rFonts w:ascii="Times New Roman"/>
          <w:sz w:val="24"/>
          <w:szCs w:val="24"/>
        </w:rPr>
        <w:t>網站之「</w:t>
      </w:r>
      <w:r w:rsidR="004A1238" w:rsidRPr="009832D4">
        <w:rPr>
          <w:rFonts w:ascii="Times New Roman"/>
          <w:sz w:val="24"/>
          <w:szCs w:val="24"/>
        </w:rPr>
        <w:t>A+</w:t>
      </w:r>
      <w:r w:rsidR="004A1238" w:rsidRPr="009832D4">
        <w:rPr>
          <w:rFonts w:ascii="Times New Roman"/>
          <w:sz w:val="24"/>
          <w:szCs w:val="24"/>
        </w:rPr>
        <w:t>企業創新研發淬</w:t>
      </w:r>
      <w:proofErr w:type="gramStart"/>
      <w:r w:rsidR="004A1238" w:rsidRPr="009832D4">
        <w:rPr>
          <w:rFonts w:ascii="Times New Roman"/>
          <w:sz w:val="24"/>
          <w:szCs w:val="24"/>
        </w:rPr>
        <w:t>鍊</w:t>
      </w:r>
      <w:proofErr w:type="gramEnd"/>
      <w:r w:rsidRPr="009832D4">
        <w:rPr>
          <w:rFonts w:ascii="Times New Roman"/>
          <w:sz w:val="24"/>
          <w:szCs w:val="24"/>
        </w:rPr>
        <w:t>計畫」網頁</w:t>
      </w:r>
      <w:r w:rsidR="00252CD3" w:rsidRPr="009832D4">
        <w:rPr>
          <w:rFonts w:ascii="Times New Roman"/>
          <w:sz w:val="24"/>
          <w:szCs w:val="24"/>
        </w:rPr>
        <w:t>、</w:t>
      </w:r>
      <w:r w:rsidRPr="009832D4">
        <w:rPr>
          <w:rFonts w:ascii="Times New Roman"/>
          <w:sz w:val="24"/>
          <w:szCs w:val="24"/>
        </w:rPr>
        <w:t>或至</w:t>
      </w:r>
      <w:r w:rsidR="004A1238" w:rsidRPr="009832D4">
        <w:rPr>
          <w:rFonts w:ascii="Times New Roman"/>
          <w:sz w:val="24"/>
          <w:szCs w:val="24"/>
        </w:rPr>
        <w:t>A</w:t>
      </w:r>
      <w:r w:rsidR="004A1238" w:rsidRPr="009832D4">
        <w:rPr>
          <w:rFonts w:ascii="Times New Roman"/>
          <w:sz w:val="24"/>
          <w:szCs w:val="24"/>
          <w:vertAlign w:val="superscript"/>
        </w:rPr>
        <w:t>+</w:t>
      </w:r>
      <w:r w:rsidR="004A1238" w:rsidRPr="009832D4">
        <w:rPr>
          <w:rFonts w:ascii="Times New Roman"/>
          <w:sz w:val="24"/>
          <w:szCs w:val="24"/>
        </w:rPr>
        <w:t>企業創新研發淬</w:t>
      </w:r>
      <w:proofErr w:type="gramStart"/>
      <w:r w:rsidR="004A1238" w:rsidRPr="009832D4">
        <w:rPr>
          <w:rFonts w:ascii="Times New Roman"/>
          <w:sz w:val="24"/>
          <w:szCs w:val="24"/>
        </w:rPr>
        <w:t>鍊</w:t>
      </w:r>
      <w:proofErr w:type="gramEnd"/>
      <w:r w:rsidRPr="009832D4">
        <w:rPr>
          <w:rFonts w:ascii="Times New Roman"/>
          <w:sz w:val="24"/>
          <w:szCs w:val="24"/>
        </w:rPr>
        <w:t>計畫網站</w:t>
      </w:r>
      <w:r w:rsidR="00C91D1A" w:rsidRPr="009832D4">
        <w:rPr>
          <w:rFonts w:ascii="Times New Roman"/>
          <w:sz w:val="24"/>
          <w:szCs w:val="24"/>
        </w:rPr>
        <w:t>(</w:t>
      </w:r>
      <w:r w:rsidR="00D12A73" w:rsidRPr="009832D4">
        <w:rPr>
          <w:rFonts w:ascii="Times New Roman"/>
          <w:sz w:val="24"/>
          <w:szCs w:val="24"/>
        </w:rPr>
        <w:t>https://service.moea.gov.tw/EE514/tw/aiip/</w:t>
      </w:r>
      <w:r w:rsidR="00C91D1A" w:rsidRPr="009832D4">
        <w:rPr>
          <w:rFonts w:ascii="Times New Roman"/>
          <w:sz w:val="24"/>
          <w:szCs w:val="24"/>
        </w:rPr>
        <w:t>)</w:t>
      </w:r>
      <w:r w:rsidRPr="009832D4">
        <w:rPr>
          <w:rFonts w:ascii="Times New Roman"/>
          <w:sz w:val="24"/>
          <w:szCs w:val="24"/>
        </w:rPr>
        <w:t>取得相關電子檔案資料。</w:t>
      </w:r>
    </w:p>
    <w:p w14:paraId="634BBE6E" w14:textId="77777777" w:rsidR="00820070" w:rsidRPr="009832D4" w:rsidRDefault="0000413A" w:rsidP="00F033EA">
      <w:pPr>
        <w:adjustRightInd/>
        <w:spacing w:afterLines="50" w:after="120" w:line="360" w:lineRule="exact"/>
        <w:textDirection w:val="lrTbV"/>
        <w:outlineLvl w:val="0"/>
        <w:rPr>
          <w:rFonts w:eastAsia="標楷體"/>
          <w:b/>
          <w:bCs/>
        </w:rPr>
      </w:pPr>
      <w:bookmarkStart w:id="15" w:name="_Toc36984127"/>
      <w:r w:rsidRPr="009832D4">
        <w:rPr>
          <w:rFonts w:eastAsia="標楷體"/>
        </w:rPr>
        <w:br w:type="page"/>
      </w:r>
      <w:bookmarkStart w:id="16" w:name="_Toc177568013"/>
      <w:proofErr w:type="gramStart"/>
      <w:r w:rsidR="007E16E6" w:rsidRPr="009832D4">
        <w:rPr>
          <w:rFonts w:eastAsia="標楷體"/>
          <w:b/>
          <w:bCs/>
        </w:rPr>
        <w:lastRenderedPageBreak/>
        <w:t>柒</w:t>
      </w:r>
      <w:proofErr w:type="gramEnd"/>
      <w:r w:rsidR="00820070" w:rsidRPr="009832D4">
        <w:rPr>
          <w:rFonts w:eastAsia="標楷體"/>
          <w:b/>
          <w:bCs/>
        </w:rPr>
        <w:t>、</w:t>
      </w:r>
      <w:bookmarkEnd w:id="15"/>
      <w:r w:rsidR="00173387" w:rsidRPr="009832D4">
        <w:rPr>
          <w:rFonts w:eastAsia="標楷體"/>
          <w:b/>
          <w:bCs/>
        </w:rPr>
        <w:t>全程作業程序</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95"/>
        <w:gridCol w:w="4250"/>
      </w:tblGrid>
      <w:tr w:rsidR="009832D4" w:rsidRPr="009832D4" w14:paraId="2503B087" w14:textId="77777777" w:rsidTr="00DB3D35">
        <w:trPr>
          <w:cantSplit/>
          <w:jc w:val="center"/>
        </w:trPr>
        <w:tc>
          <w:tcPr>
            <w:tcW w:w="5131" w:type="dxa"/>
            <w:vAlign w:val="center"/>
          </w:tcPr>
          <w:p w14:paraId="6BD5714D" w14:textId="77777777" w:rsidR="00DB3D35" w:rsidRPr="009832D4" w:rsidRDefault="00DB3D35" w:rsidP="00DB3D35">
            <w:pPr>
              <w:spacing w:line="0" w:lineRule="atLeast"/>
              <w:jc w:val="center"/>
              <w:rPr>
                <w:rFonts w:eastAsia="標楷體"/>
              </w:rPr>
            </w:pPr>
            <w:r w:rsidRPr="009832D4">
              <w:rPr>
                <w:rFonts w:eastAsia="標楷體"/>
              </w:rPr>
              <w:t>作業流程</w:t>
            </w:r>
          </w:p>
        </w:tc>
        <w:tc>
          <w:tcPr>
            <w:tcW w:w="4280" w:type="dxa"/>
            <w:vAlign w:val="center"/>
          </w:tcPr>
          <w:p w14:paraId="76689406" w14:textId="77777777" w:rsidR="00DB3D35" w:rsidRPr="009832D4" w:rsidRDefault="00DB3D35" w:rsidP="00DB3D35">
            <w:pPr>
              <w:spacing w:line="0" w:lineRule="atLeast"/>
              <w:jc w:val="center"/>
              <w:rPr>
                <w:rFonts w:eastAsia="標楷體"/>
              </w:rPr>
            </w:pPr>
            <w:r w:rsidRPr="009832D4">
              <w:rPr>
                <w:rFonts w:eastAsia="標楷體"/>
              </w:rPr>
              <w:t>公司配合事項</w:t>
            </w:r>
          </w:p>
        </w:tc>
      </w:tr>
      <w:tr w:rsidR="009832D4" w:rsidRPr="009832D4" w14:paraId="1A06CFC7" w14:textId="77777777" w:rsidTr="00C67565">
        <w:trPr>
          <w:cantSplit/>
          <w:trHeight w:val="11339"/>
          <w:jc w:val="center"/>
        </w:trPr>
        <w:tc>
          <w:tcPr>
            <w:tcW w:w="5131" w:type="dxa"/>
            <w:vAlign w:val="center"/>
          </w:tcPr>
          <w:p w14:paraId="1997F8BF" w14:textId="00BF02D1" w:rsidR="00DB3D35" w:rsidRPr="009832D4" w:rsidRDefault="008D6942" w:rsidP="00DB3D35">
            <w:pPr>
              <w:spacing w:line="0" w:lineRule="atLeast"/>
              <w:jc w:val="center"/>
              <w:rPr>
                <w:rFonts w:eastAsia="標楷體"/>
                <w:sz w:val="20"/>
              </w:rPr>
            </w:pPr>
            <w:r w:rsidRPr="009832D4">
              <w:rPr>
                <w:rFonts w:eastAsia="標楷體"/>
                <w:noProof/>
                <w:sz w:val="20"/>
              </w:rPr>
              <mc:AlternateContent>
                <mc:Choice Requires="wps">
                  <w:drawing>
                    <wp:anchor distT="0" distB="0" distL="114300" distR="114300" simplePos="0" relativeHeight="251648000" behindDoc="0" locked="0" layoutInCell="1" allowOverlap="1" wp14:anchorId="1221D0F7" wp14:editId="359C1684">
                      <wp:simplePos x="0" y="0"/>
                      <wp:positionH relativeFrom="column">
                        <wp:posOffset>619125</wp:posOffset>
                      </wp:positionH>
                      <wp:positionV relativeFrom="paragraph">
                        <wp:posOffset>2539365</wp:posOffset>
                      </wp:positionV>
                      <wp:extent cx="609600" cy="257175"/>
                      <wp:effectExtent l="0" t="2540" r="3810" b="0"/>
                      <wp:wrapNone/>
                      <wp:docPr id="4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7C03" w14:textId="77777777" w:rsidR="008D212B" w:rsidRDefault="008D212B" w:rsidP="00DB3D35">
                                  <w:pPr>
                                    <w:spacing w:line="0" w:lineRule="atLeast"/>
                                    <w:rPr>
                                      <w:rFonts w:eastAsia="標楷體"/>
                                      <w:sz w:val="20"/>
                                    </w:rPr>
                                  </w:pPr>
                                  <w:r>
                                    <w:rPr>
                                      <w:rFonts w:eastAsia="標楷體" w:hint="eastAsia"/>
                                      <w:sz w:val="20"/>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1D0F7" id="Text Box 101" o:spid="_x0000_s1027" type="#_x0000_t202" style="position:absolute;left:0;text-align:left;margin-left:48.75pt;margin-top:199.95pt;width:48pt;height:2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" filled="f" stroked="f">
                      <v:textbox>
                        <w:txbxContent>
                          <w:p w14:paraId="1F007C03" w14:textId="77777777" w:rsidR="008D212B" w:rsidRDefault="008D212B" w:rsidP="00DB3D35">
                            <w:pPr>
                              <w:spacing w:line="0" w:lineRule="atLeast"/>
                              <w:rPr>
                                <w:rFonts w:eastAsia="標楷體"/>
                                <w:sz w:val="20"/>
                              </w:rPr>
                            </w:pPr>
                            <w:r>
                              <w:rPr>
                                <w:rFonts w:eastAsia="標楷體" w:hint="eastAsia"/>
                                <w:sz w:val="20"/>
                              </w:rPr>
                              <w:t>通過</w:t>
                            </w:r>
                          </w:p>
                        </w:txbxContent>
                      </v:textbox>
                    </v:shape>
                  </w:pict>
                </mc:Fallback>
              </mc:AlternateContent>
            </w:r>
            <w:r w:rsidR="003A503F" w:rsidRPr="009832D4">
              <w:rPr>
                <w:rFonts w:eastAsia="標楷體"/>
                <w:noProof/>
                <w:sz w:val="20"/>
              </w:rPr>
              <mc:AlternateContent>
                <mc:Choice Requires="wps">
                  <w:drawing>
                    <wp:anchor distT="0" distB="0" distL="114300" distR="114300" simplePos="0" relativeHeight="251674624" behindDoc="0" locked="0" layoutInCell="1" allowOverlap="1" wp14:anchorId="3BA0B059" wp14:editId="455D7CA4">
                      <wp:simplePos x="0" y="0"/>
                      <wp:positionH relativeFrom="column">
                        <wp:posOffset>1283970</wp:posOffset>
                      </wp:positionH>
                      <wp:positionV relativeFrom="paragraph">
                        <wp:posOffset>5909945</wp:posOffset>
                      </wp:positionV>
                      <wp:extent cx="0" cy="122555"/>
                      <wp:effectExtent l="8255" t="9525" r="10795" b="10795"/>
                      <wp:wrapNone/>
                      <wp:docPr id="4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2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24FCD" id="Line 1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pt,465.35pt" to="101.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"/>
                  </w:pict>
                </mc:Fallback>
              </mc:AlternateContent>
            </w:r>
            <w:r w:rsidR="003A503F" w:rsidRPr="009832D4">
              <w:rPr>
                <w:rFonts w:eastAsia="標楷體"/>
                <w:noProof/>
                <w:sz w:val="20"/>
              </w:rPr>
              <mc:AlternateContent>
                <mc:Choice Requires="wps">
                  <w:drawing>
                    <wp:anchor distT="0" distB="0" distL="114300" distR="114300" simplePos="0" relativeHeight="251672576" behindDoc="0" locked="0" layoutInCell="1" allowOverlap="1" wp14:anchorId="1E9A23B2" wp14:editId="1146D068">
                      <wp:simplePos x="0" y="0"/>
                      <wp:positionH relativeFrom="column">
                        <wp:posOffset>614680</wp:posOffset>
                      </wp:positionH>
                      <wp:positionV relativeFrom="paragraph">
                        <wp:posOffset>6024880</wp:posOffset>
                      </wp:positionV>
                      <wp:extent cx="1911350" cy="3175"/>
                      <wp:effectExtent l="5715" t="10160" r="6985" b="5715"/>
                      <wp:wrapNone/>
                      <wp:docPr id="4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135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2A8B8" id="Line 1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474.4pt" to="198.9pt,4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"/>
                  </w:pict>
                </mc:Fallback>
              </mc:AlternateContent>
            </w:r>
            <w:r w:rsidR="003A503F" w:rsidRPr="009832D4">
              <w:rPr>
                <w:rFonts w:eastAsia="標楷體"/>
                <w:noProof/>
                <w:sz w:val="20"/>
              </w:rPr>
              <mc:AlternateContent>
                <mc:Choice Requires="wps">
                  <w:drawing>
                    <wp:anchor distT="0" distB="0" distL="114300" distR="114300" simplePos="0" relativeHeight="251667456" behindDoc="0" locked="0" layoutInCell="1" allowOverlap="1" wp14:anchorId="1A582395" wp14:editId="4D287A99">
                      <wp:simplePos x="0" y="0"/>
                      <wp:positionH relativeFrom="column">
                        <wp:posOffset>2522220</wp:posOffset>
                      </wp:positionH>
                      <wp:positionV relativeFrom="paragraph">
                        <wp:posOffset>6023610</wp:posOffset>
                      </wp:positionV>
                      <wp:extent cx="0" cy="245745"/>
                      <wp:effectExtent l="55880" t="8890" r="58420" b="21590"/>
                      <wp:wrapNone/>
                      <wp:docPr id="4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F458C" id="Line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pt,474.3pt" to="198.6pt,4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">
                      <v:stroke endarrow="block"/>
                    </v:line>
                  </w:pict>
                </mc:Fallback>
              </mc:AlternateContent>
            </w:r>
            <w:r w:rsidR="003A503F" w:rsidRPr="009832D4">
              <w:rPr>
                <w:rFonts w:eastAsia="標楷體"/>
                <w:noProof/>
                <w:sz w:val="20"/>
              </w:rPr>
              <mc:AlternateContent>
                <mc:Choice Requires="wps">
                  <w:drawing>
                    <wp:anchor distT="0" distB="0" distL="114300" distR="114300" simplePos="0" relativeHeight="251675648" behindDoc="0" locked="0" layoutInCell="1" allowOverlap="1" wp14:anchorId="4259BC48" wp14:editId="3DDB5781">
                      <wp:simplePos x="0" y="0"/>
                      <wp:positionH relativeFrom="column">
                        <wp:posOffset>619760</wp:posOffset>
                      </wp:positionH>
                      <wp:positionV relativeFrom="paragraph">
                        <wp:posOffset>6030595</wp:posOffset>
                      </wp:positionV>
                      <wp:extent cx="0" cy="245745"/>
                      <wp:effectExtent l="58420" t="6350" r="55880" b="14605"/>
                      <wp:wrapNone/>
                      <wp:docPr id="4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E4797" id="Line 1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474.85pt" to="48.8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">
                      <v:stroke endarrow="block"/>
                    </v:line>
                  </w:pict>
                </mc:Fallback>
              </mc:AlternateContent>
            </w:r>
            <w:r w:rsidR="003A503F" w:rsidRPr="009832D4">
              <w:rPr>
                <w:rFonts w:eastAsia="標楷體"/>
                <w:noProof/>
                <w:sz w:val="20"/>
              </w:rPr>
              <mc:AlternateContent>
                <mc:Choice Requires="wps">
                  <w:drawing>
                    <wp:anchor distT="0" distB="0" distL="114300" distR="114300" simplePos="0" relativeHeight="251673600" behindDoc="0" locked="0" layoutInCell="1" allowOverlap="1" wp14:anchorId="0798F5FE" wp14:editId="1B49FD11">
                      <wp:simplePos x="0" y="0"/>
                      <wp:positionH relativeFrom="column">
                        <wp:posOffset>1515745</wp:posOffset>
                      </wp:positionH>
                      <wp:positionV relativeFrom="paragraph">
                        <wp:posOffset>6026150</wp:posOffset>
                      </wp:positionV>
                      <wp:extent cx="0" cy="245745"/>
                      <wp:effectExtent l="59055" t="11430" r="55245" b="19050"/>
                      <wp:wrapNone/>
                      <wp:docPr id="4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FAA0" id="Line 1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474.5pt" to="119.3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">
                      <v:stroke endarrow="block"/>
                    </v:line>
                  </w:pict>
                </mc:Fallback>
              </mc:AlternateContent>
            </w:r>
            <w:r w:rsidR="003A503F" w:rsidRPr="009832D4">
              <w:rPr>
                <w:rFonts w:eastAsia="標楷體"/>
                <w:noProof/>
                <w:sz w:val="20"/>
              </w:rPr>
              <mc:AlternateContent>
                <mc:Choice Requires="wps">
                  <w:drawing>
                    <wp:anchor distT="0" distB="0" distL="114300" distR="114300" simplePos="0" relativeHeight="251644928" behindDoc="0" locked="0" layoutInCell="1" allowOverlap="1" wp14:anchorId="365A5658" wp14:editId="24EEC1FA">
                      <wp:simplePos x="0" y="0"/>
                      <wp:positionH relativeFrom="column">
                        <wp:posOffset>2085975</wp:posOffset>
                      </wp:positionH>
                      <wp:positionV relativeFrom="paragraph">
                        <wp:posOffset>667385</wp:posOffset>
                      </wp:positionV>
                      <wp:extent cx="762000" cy="285750"/>
                      <wp:effectExtent l="635" t="0" r="0" b="3810"/>
                      <wp:wrapNone/>
                      <wp:docPr id="3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08AE6" w14:textId="77777777" w:rsidR="008D212B" w:rsidRDefault="008D212B" w:rsidP="00DB3D35">
                                  <w:pPr>
                                    <w:spacing w:line="0" w:lineRule="atLeast"/>
                                    <w:jc w:val="center"/>
                                    <w:rPr>
                                      <w:rFonts w:eastAsia="標楷體"/>
                                      <w:sz w:val="20"/>
                                    </w:rPr>
                                  </w:pPr>
                                  <w:r>
                                    <w:rPr>
                                      <w:rFonts w:eastAsia="標楷體" w:hint="eastAsia"/>
                                      <w:sz w:val="20"/>
                                    </w:rPr>
                                    <w:t>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A5658" id="Text Box 98" o:spid="_x0000_s1028" type="#_x0000_t202" style="position:absolute;left:0;text-align:left;margin-left:164.25pt;margin-top:52.55pt;width:60pt;height: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" filled="f" stroked="f">
                      <v:textbox>
                        <w:txbxContent>
                          <w:p w14:paraId="1D408AE6" w14:textId="77777777" w:rsidR="008D212B" w:rsidRDefault="008D212B" w:rsidP="00DB3D35">
                            <w:pPr>
                              <w:spacing w:line="0" w:lineRule="atLeast"/>
                              <w:jc w:val="center"/>
                              <w:rPr>
                                <w:rFonts w:eastAsia="標楷體"/>
                                <w:sz w:val="20"/>
                              </w:rPr>
                            </w:pPr>
                            <w:r>
                              <w:rPr>
                                <w:rFonts w:eastAsia="標楷體" w:hint="eastAsia"/>
                                <w:sz w:val="20"/>
                              </w:rPr>
                              <w:t>退件</w:t>
                            </w:r>
                          </w:p>
                        </w:txbxContent>
                      </v:textbox>
                    </v:shape>
                  </w:pict>
                </mc:Fallback>
              </mc:AlternateContent>
            </w:r>
            <w:r w:rsidR="003A503F" w:rsidRPr="009832D4">
              <w:rPr>
                <w:rFonts w:eastAsia="標楷體"/>
                <w:b/>
                <w:noProof/>
                <w:sz w:val="20"/>
              </w:rPr>
              <mc:AlternateContent>
                <mc:Choice Requires="wpg">
                  <w:drawing>
                    <wp:anchor distT="0" distB="0" distL="114300" distR="114300" simplePos="0" relativeHeight="251671552" behindDoc="0" locked="0" layoutInCell="1" allowOverlap="1" wp14:anchorId="42AF33CD" wp14:editId="4D25A3EA">
                      <wp:simplePos x="0" y="0"/>
                      <wp:positionH relativeFrom="column">
                        <wp:posOffset>2212340</wp:posOffset>
                      </wp:positionH>
                      <wp:positionV relativeFrom="paragraph">
                        <wp:posOffset>393065</wp:posOffset>
                      </wp:positionV>
                      <wp:extent cx="529590" cy="819150"/>
                      <wp:effectExtent l="22225" t="55245" r="10160" b="11430"/>
                      <wp:wrapNone/>
                      <wp:docPr id="3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 cy="819150"/>
                                <a:chOff x="4760" y="2622"/>
                                <a:chExt cx="834" cy="1290"/>
                              </a:xfrm>
                            </wpg:grpSpPr>
                            <wps:wsp>
                              <wps:cNvPr id="37" name="AutoShape 85"/>
                              <wps:cNvCnPr>
                                <a:cxnSpLocks noChangeShapeType="1"/>
                              </wps:cNvCnPr>
                              <wps:spPr bwMode="auto">
                                <a:xfrm rot="16200000">
                                  <a:off x="4548" y="2865"/>
                                  <a:ext cx="1290" cy="803"/>
                                </a:xfrm>
                                <a:prstGeom prst="bentConnector3">
                                  <a:avLst>
                                    <a:gd name="adj1" fmla="val -62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AutoShape 86"/>
                              <wps:cNvCnPr>
                                <a:cxnSpLocks noChangeShapeType="1"/>
                              </wps:cNvCnPr>
                              <wps:spPr bwMode="auto">
                                <a:xfrm flipH="1">
                                  <a:off x="4760" y="2629"/>
                                  <a:ext cx="83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759797" id="Group 99" o:spid="_x0000_s1026" style="position:absolute;margin-left:174.2pt;margin-top:30.95pt;width:41.7pt;height:64.5pt;z-index:251671552" coordorigin="4760,2622" coordsize="834,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5" o:spid="_x0000_s1027" type="#_x0000_t34" style="position:absolute;left:4548;top:2865;width:1290;height:8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" adj="-134"/>
                      <v:shapetype id="_x0000_t32" coordsize="21600,21600" o:spt="32" o:oned="t" path="m,l21600,21600e" filled="f">
                        <v:path arrowok="t" fillok="f" o:connecttype="none"/>
                        <o:lock v:ext="edit" shapetype="t"/>
                      </v:shapetype>
                      <v:shape id="AutoShape 86" o:spid="_x0000_s1028" type="#_x0000_t32" style="position:absolute;left:4760;top:2629;width:8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group>
                  </w:pict>
                </mc:Fallback>
              </mc:AlternateContent>
            </w:r>
            <w:r w:rsidR="003A503F" w:rsidRPr="009832D4">
              <w:rPr>
                <w:rFonts w:eastAsia="標楷體"/>
                <w:noProof/>
                <w:sz w:val="20"/>
              </w:rPr>
              <mc:AlternateContent>
                <mc:Choice Requires="wps">
                  <w:drawing>
                    <wp:anchor distT="0" distB="0" distL="114300" distR="114300" simplePos="0" relativeHeight="251661312" behindDoc="0" locked="0" layoutInCell="1" allowOverlap="1" wp14:anchorId="56632466" wp14:editId="5B5912CB">
                      <wp:simplePos x="0" y="0"/>
                      <wp:positionH relativeFrom="column">
                        <wp:posOffset>1990725</wp:posOffset>
                      </wp:positionH>
                      <wp:positionV relativeFrom="paragraph">
                        <wp:posOffset>5108575</wp:posOffset>
                      </wp:positionV>
                      <wp:extent cx="726440" cy="259080"/>
                      <wp:effectExtent l="5715" t="12700" r="59055" b="22860"/>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26440" cy="259080"/>
                              </a:xfrm>
                              <a:prstGeom prst="bentConnector3">
                                <a:avLst>
                                  <a:gd name="adj1" fmla="val -70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16D1F" id="AutoShape 124" o:spid="_x0000_s1026" type="#_x0000_t34" style="position:absolute;margin-left:156.75pt;margin-top:402.25pt;width:57.2pt;height:20.4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" adj="-152">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62336" behindDoc="0" locked="0" layoutInCell="1" allowOverlap="1" wp14:anchorId="34785098" wp14:editId="74427D1F">
                      <wp:simplePos x="0" y="0"/>
                      <wp:positionH relativeFrom="column">
                        <wp:posOffset>1223645</wp:posOffset>
                      </wp:positionH>
                      <wp:positionV relativeFrom="paragraph">
                        <wp:posOffset>4220210</wp:posOffset>
                      </wp:positionV>
                      <wp:extent cx="2376805" cy="388620"/>
                      <wp:effectExtent l="8890" t="11430" r="59690" b="21590"/>
                      <wp:wrapNone/>
                      <wp:docPr id="3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76805" cy="388620"/>
                              </a:xfrm>
                              <a:prstGeom prst="bentConnector3">
                                <a:avLst>
                                  <a:gd name="adj1" fmla="val -24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390B1" id="AutoShape 124" o:spid="_x0000_s1026" type="#_x0000_t34" style="position:absolute;margin-left:96.35pt;margin-top:332.3pt;width:187.15pt;height:30.6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" adj="-52">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58240" behindDoc="0" locked="0" layoutInCell="1" allowOverlap="1" wp14:anchorId="06B8B482" wp14:editId="6CD6F04E">
                      <wp:simplePos x="0" y="0"/>
                      <wp:positionH relativeFrom="column">
                        <wp:posOffset>854075</wp:posOffset>
                      </wp:positionH>
                      <wp:positionV relativeFrom="paragraph">
                        <wp:posOffset>5605780</wp:posOffset>
                      </wp:positionV>
                      <wp:extent cx="853440" cy="304800"/>
                      <wp:effectExtent l="6985" t="10160" r="6350" b="8890"/>
                      <wp:wrapNone/>
                      <wp:docPr id="3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8B844E" w14:textId="77777777" w:rsidR="008D212B" w:rsidRDefault="008D212B" w:rsidP="00DB3D35">
                                  <w:pPr>
                                    <w:snapToGrid w:val="0"/>
                                    <w:spacing w:line="0" w:lineRule="atLeast"/>
                                    <w:jc w:val="center"/>
                                    <w:rPr>
                                      <w:rFonts w:eastAsia="標楷體"/>
                                    </w:rPr>
                                  </w:pPr>
                                  <w:r>
                                    <w:rPr>
                                      <w:rFonts w:eastAsia="標楷體" w:hint="eastAsia"/>
                                    </w:rPr>
                                    <w:t>簽約執行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8B482" id="Rectangle 117" o:spid="_x0000_s1029" style="position:absolute;left:0;text-align:left;margin-left:67.25pt;margin-top:441.4pt;width:67.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" filled="f">
                      <v:textbox>
                        <w:txbxContent>
                          <w:p w14:paraId="0E8B844E" w14:textId="77777777" w:rsidR="008D212B" w:rsidRDefault="008D212B" w:rsidP="00DB3D35">
                            <w:pPr>
                              <w:snapToGrid w:val="0"/>
                              <w:spacing w:line="0" w:lineRule="atLeast"/>
                              <w:jc w:val="center"/>
                              <w:rPr>
                                <w:rFonts w:eastAsia="標楷體"/>
                              </w:rPr>
                            </w:pPr>
                            <w:r>
                              <w:rPr>
                                <w:rFonts w:eastAsia="標楷體" w:hint="eastAsia"/>
                              </w:rPr>
                              <w:t>簽約執行</w:t>
                            </w:r>
                          </w:p>
                        </w:txbxContent>
                      </v:textbox>
                    </v:rect>
                  </w:pict>
                </mc:Fallback>
              </mc:AlternateContent>
            </w:r>
            <w:r w:rsidR="003A503F" w:rsidRPr="009832D4">
              <w:rPr>
                <w:rFonts w:eastAsia="標楷體"/>
                <w:noProof/>
                <w:sz w:val="20"/>
              </w:rPr>
              <mc:AlternateContent>
                <mc:Choice Requires="wps">
                  <w:drawing>
                    <wp:anchor distT="0" distB="0" distL="114300" distR="114300" simplePos="0" relativeHeight="251669504" behindDoc="0" locked="0" layoutInCell="1" allowOverlap="1" wp14:anchorId="76F1982B" wp14:editId="26A9F753">
                      <wp:simplePos x="0" y="0"/>
                      <wp:positionH relativeFrom="column">
                        <wp:posOffset>1273175</wp:posOffset>
                      </wp:positionH>
                      <wp:positionV relativeFrom="paragraph">
                        <wp:posOffset>5222875</wp:posOffset>
                      </wp:positionV>
                      <wp:extent cx="1270" cy="379095"/>
                      <wp:effectExtent l="54610" t="8255" r="58420" b="22225"/>
                      <wp:wrapNone/>
                      <wp:docPr id="3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79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0BA74" id="AutoShape 128" o:spid="_x0000_s1026" type="#_x0000_t32" style="position:absolute;margin-left:100.25pt;margin-top:411.25pt;width:.1pt;height:2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">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70528" behindDoc="0" locked="0" layoutInCell="1" allowOverlap="1" wp14:anchorId="2D67ABA0" wp14:editId="6D696858">
                      <wp:simplePos x="0" y="0"/>
                      <wp:positionH relativeFrom="column">
                        <wp:posOffset>319405</wp:posOffset>
                      </wp:positionH>
                      <wp:positionV relativeFrom="paragraph">
                        <wp:posOffset>4516755</wp:posOffset>
                      </wp:positionV>
                      <wp:extent cx="1905000" cy="708660"/>
                      <wp:effectExtent l="24765" t="16510" r="22860" b="17780"/>
                      <wp:wrapNone/>
                      <wp:docPr id="3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05B236" w14:textId="77777777" w:rsidR="00E825B4" w:rsidRPr="001841DD" w:rsidRDefault="00E825B4" w:rsidP="00E825B4">
                                  <w:pPr>
                                    <w:pStyle w:val="a5"/>
                                    <w:tabs>
                                      <w:tab w:val="clear" w:pos="4153"/>
                                      <w:tab w:val="clear" w:pos="8306"/>
                                    </w:tabs>
                                    <w:jc w:val="center"/>
                                    <w:rPr>
                                      <w:rFonts w:ascii="標楷體" w:eastAsia="標楷體"/>
                                      <w:sz w:val="24"/>
                                      <w:szCs w:val="24"/>
                                    </w:rPr>
                                  </w:pPr>
                                  <w:r>
                                    <w:rPr>
                                      <w:rFonts w:ascii="標楷體" w:eastAsia="標楷體" w:hint="eastAsia"/>
                                      <w:sz w:val="24"/>
                                      <w:szCs w:val="24"/>
                                    </w:rPr>
                                    <w:t>計畫核定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7ABA0" id="_x0000_t110" coordsize="21600,21600" o:spt="110" path="m10800,l,10800,10800,21600,21600,10800xe">
                      <v:stroke joinstyle="miter"/>
                      <v:path gradientshapeok="t" o:connecttype="rect" textboxrect="5400,5400,16200,16200"/>
                    </v:shapetype>
                    <v:shape id="AutoShape 102" o:spid="_x0000_s1030" type="#_x0000_t110" style="position:absolute;left:0;text-align:left;margin-left:25.15pt;margin-top:355.65pt;width:150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yjGQIAAAw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" filled="f">
                      <v:textbox>
                        <w:txbxContent>
                          <w:p w14:paraId="7D05B236" w14:textId="77777777" w:rsidR="00E825B4" w:rsidRPr="001841DD" w:rsidRDefault="00E825B4" w:rsidP="00E825B4">
                            <w:pPr>
                              <w:pStyle w:val="a5"/>
                              <w:tabs>
                                <w:tab w:val="clear" w:pos="4153"/>
                                <w:tab w:val="clear" w:pos="8306"/>
                              </w:tabs>
                              <w:jc w:val="center"/>
                              <w:rPr>
                                <w:rFonts w:ascii="標楷體" w:eastAsia="標楷體"/>
                                <w:sz w:val="24"/>
                                <w:szCs w:val="24"/>
                              </w:rPr>
                            </w:pPr>
                            <w:r>
                              <w:rPr>
                                <w:rFonts w:ascii="標楷體" w:eastAsia="標楷體" w:hint="eastAsia"/>
                                <w:sz w:val="24"/>
                                <w:szCs w:val="24"/>
                              </w:rPr>
                              <w:t>計畫核定</w:t>
                            </w:r>
                          </w:p>
                        </w:txbxContent>
                      </v:textbox>
                    </v:shape>
                  </w:pict>
                </mc:Fallback>
              </mc:AlternateContent>
            </w:r>
            <w:r w:rsidR="003A503F" w:rsidRPr="009832D4">
              <w:rPr>
                <w:rFonts w:eastAsia="標楷體"/>
                <w:noProof/>
                <w:sz w:val="20"/>
              </w:rPr>
              <mc:AlternateContent>
                <mc:Choice Requires="wps">
                  <w:drawing>
                    <wp:anchor distT="0" distB="0" distL="114300" distR="114300" simplePos="0" relativeHeight="251651072" behindDoc="0" locked="0" layoutInCell="1" allowOverlap="1" wp14:anchorId="7D2FD24B" wp14:editId="1C86E4A3">
                      <wp:simplePos x="0" y="0"/>
                      <wp:positionH relativeFrom="column">
                        <wp:posOffset>1271905</wp:posOffset>
                      </wp:positionH>
                      <wp:positionV relativeFrom="paragraph">
                        <wp:posOffset>4254500</wp:posOffset>
                      </wp:positionV>
                      <wp:extent cx="0" cy="258445"/>
                      <wp:effectExtent l="53340" t="11430" r="60960" b="15875"/>
                      <wp:wrapNone/>
                      <wp:docPr id="30"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BA662" id="AutoShape 128" o:spid="_x0000_s1026" type="#_x0000_t32" style="position:absolute;margin-left:100.15pt;margin-top:335pt;width:0;height:2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">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66432" behindDoc="0" locked="0" layoutInCell="1" allowOverlap="1" wp14:anchorId="2EA377CA" wp14:editId="41818BD8">
                      <wp:simplePos x="0" y="0"/>
                      <wp:positionH relativeFrom="column">
                        <wp:posOffset>1272540</wp:posOffset>
                      </wp:positionH>
                      <wp:positionV relativeFrom="paragraph">
                        <wp:posOffset>3579495</wp:posOffset>
                      </wp:positionV>
                      <wp:extent cx="1905" cy="306070"/>
                      <wp:effectExtent l="53975" t="12700" r="58420" b="14605"/>
                      <wp:wrapNone/>
                      <wp:docPr id="2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1A4DC" id="AutoShape 103" o:spid="_x0000_s1026" type="#_x0000_t32" style="position:absolute;margin-left:100.2pt;margin-top:281.85pt;width:.15pt;height:24.1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">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50048" behindDoc="0" locked="0" layoutInCell="1" allowOverlap="1" wp14:anchorId="503753A1" wp14:editId="115ABCF2">
                      <wp:simplePos x="0" y="0"/>
                      <wp:positionH relativeFrom="column">
                        <wp:posOffset>615950</wp:posOffset>
                      </wp:positionH>
                      <wp:positionV relativeFrom="paragraph">
                        <wp:posOffset>3891280</wp:posOffset>
                      </wp:positionV>
                      <wp:extent cx="1319530" cy="368300"/>
                      <wp:effectExtent l="6985" t="10160" r="6985" b="12065"/>
                      <wp:wrapNone/>
                      <wp:docPr id="2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368300"/>
                              </a:xfrm>
                              <a:prstGeom prst="rect">
                                <a:avLst/>
                              </a:prstGeom>
                              <a:solidFill>
                                <a:srgbClr val="FFFFFF"/>
                              </a:solidFill>
                              <a:ln w="9525">
                                <a:solidFill>
                                  <a:srgbClr val="000000"/>
                                </a:solidFill>
                                <a:miter lim="800000"/>
                                <a:headEnd/>
                                <a:tailEnd/>
                              </a:ln>
                            </wps:spPr>
                            <wps:txbx>
                              <w:txbxContent>
                                <w:p w14:paraId="3BB88E5A" w14:textId="77777777" w:rsidR="008D212B" w:rsidRDefault="008D212B" w:rsidP="00DB3D35">
                                  <w:pPr>
                                    <w:jc w:val="center"/>
                                  </w:pPr>
                                  <w:r>
                                    <w:rPr>
                                      <w:rFonts w:ascii="標楷體" w:eastAsia="標楷體" w:hint="eastAsia"/>
                                      <w:szCs w:val="24"/>
                                    </w:rPr>
                                    <w:t>審查意見彙整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753A1" id="Rectangle 127" o:spid="_x0000_s1031" style="position:absolute;left:0;text-align:left;margin-left:48.5pt;margin-top:306.4pt;width:103.9pt;height:2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">
                      <v:textbox>
                        <w:txbxContent>
                          <w:p w14:paraId="3BB88E5A" w14:textId="77777777" w:rsidR="008D212B" w:rsidRDefault="008D212B" w:rsidP="00DB3D35">
                            <w:pPr>
                              <w:jc w:val="center"/>
                            </w:pPr>
                            <w:r>
                              <w:rPr>
                                <w:rFonts w:ascii="標楷體" w:eastAsia="標楷體" w:hint="eastAsia"/>
                                <w:szCs w:val="24"/>
                              </w:rPr>
                              <w:t>審查意見彙整</w:t>
                            </w:r>
                          </w:p>
                        </w:txbxContent>
                      </v:textbox>
                    </v:rect>
                  </w:pict>
                </mc:Fallback>
              </mc:AlternateContent>
            </w:r>
            <w:r w:rsidR="003A503F" w:rsidRPr="009832D4">
              <w:rPr>
                <w:rFonts w:eastAsia="標楷體"/>
                <w:noProof/>
                <w:sz w:val="20"/>
              </w:rPr>
              <mc:AlternateContent>
                <mc:Choice Requires="wps">
                  <w:drawing>
                    <wp:anchor distT="0" distB="0" distL="114300" distR="114300" simplePos="0" relativeHeight="251665408" behindDoc="0" locked="0" layoutInCell="1" allowOverlap="1" wp14:anchorId="759019C2" wp14:editId="456FD53A">
                      <wp:simplePos x="0" y="0"/>
                      <wp:positionH relativeFrom="column">
                        <wp:posOffset>1276985</wp:posOffset>
                      </wp:positionH>
                      <wp:positionV relativeFrom="paragraph">
                        <wp:posOffset>2533015</wp:posOffset>
                      </wp:positionV>
                      <wp:extent cx="635" cy="332740"/>
                      <wp:effectExtent l="58420" t="13970" r="55245" b="15240"/>
                      <wp:wrapNone/>
                      <wp:docPr id="2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E3826" id="AutoShape 103" o:spid="_x0000_s1026" type="#_x0000_t32" style="position:absolute;margin-left:100.55pt;margin-top:199.45pt;width:.05pt;height:26.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">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57216" behindDoc="0" locked="0" layoutInCell="1" allowOverlap="1" wp14:anchorId="34391240" wp14:editId="663D0F04">
                      <wp:simplePos x="0" y="0"/>
                      <wp:positionH relativeFrom="column">
                        <wp:posOffset>1562100</wp:posOffset>
                      </wp:positionH>
                      <wp:positionV relativeFrom="paragraph">
                        <wp:posOffset>6585585</wp:posOffset>
                      </wp:positionV>
                      <wp:extent cx="635" cy="205740"/>
                      <wp:effectExtent l="57785" t="8890" r="55880" b="23495"/>
                      <wp:wrapNone/>
                      <wp:docPr id="2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BA61B" id="AutoShape 116" o:spid="_x0000_s1026" type="#_x0000_t32" style="position:absolute;margin-left:123pt;margin-top:518.55pt;width:.0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">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59264" behindDoc="0" locked="0" layoutInCell="1" allowOverlap="1" wp14:anchorId="0C7DF4F3" wp14:editId="623A761C">
                      <wp:simplePos x="0" y="0"/>
                      <wp:positionH relativeFrom="column">
                        <wp:posOffset>1130300</wp:posOffset>
                      </wp:positionH>
                      <wp:positionV relativeFrom="paragraph">
                        <wp:posOffset>6274435</wp:posOffset>
                      </wp:positionV>
                      <wp:extent cx="853440" cy="304800"/>
                      <wp:effectExtent l="6985" t="12065" r="6350" b="6985"/>
                      <wp:wrapNone/>
                      <wp:docPr id="2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3440F3" w14:textId="77777777" w:rsidR="008D212B" w:rsidRDefault="008D212B" w:rsidP="00DB3D35">
                                  <w:pPr>
                                    <w:snapToGrid w:val="0"/>
                                    <w:spacing w:line="0" w:lineRule="atLeast"/>
                                    <w:jc w:val="center"/>
                                    <w:rPr>
                                      <w:szCs w:val="24"/>
                                    </w:rPr>
                                  </w:pPr>
                                  <w:r>
                                    <w:rPr>
                                      <w:rFonts w:eastAsia="標楷體" w:hint="eastAsia"/>
                                      <w:szCs w:val="24"/>
                                    </w:rPr>
                                    <w:t>查證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DF4F3" id="Rectangle 118" o:spid="_x0000_s1032" style="position:absolute;left:0;text-align:left;margin-left:89pt;margin-top:494.05pt;width:67.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" filled="f">
                      <v:textbox>
                        <w:txbxContent>
                          <w:p w14:paraId="723440F3" w14:textId="77777777" w:rsidR="008D212B" w:rsidRDefault="008D212B" w:rsidP="00DB3D35">
                            <w:pPr>
                              <w:snapToGrid w:val="0"/>
                              <w:spacing w:line="0" w:lineRule="atLeast"/>
                              <w:jc w:val="center"/>
                              <w:rPr>
                                <w:szCs w:val="24"/>
                              </w:rPr>
                            </w:pPr>
                            <w:r>
                              <w:rPr>
                                <w:rFonts w:eastAsia="標楷體" w:hint="eastAsia"/>
                                <w:szCs w:val="24"/>
                              </w:rPr>
                              <w:t>查證</w:t>
                            </w:r>
                          </w:p>
                        </w:txbxContent>
                      </v:textbox>
                    </v:rect>
                  </w:pict>
                </mc:Fallback>
              </mc:AlternateContent>
            </w:r>
            <w:r w:rsidR="003A503F" w:rsidRPr="009832D4">
              <w:rPr>
                <w:rFonts w:eastAsia="標楷體"/>
                <w:noProof/>
                <w:sz w:val="20"/>
              </w:rPr>
              <mc:AlternateContent>
                <mc:Choice Requires="wps">
                  <w:drawing>
                    <wp:anchor distT="0" distB="0" distL="114300" distR="114300" simplePos="0" relativeHeight="251656192" behindDoc="0" locked="0" layoutInCell="1" allowOverlap="1" wp14:anchorId="572ABDA2" wp14:editId="5E671163">
                      <wp:simplePos x="0" y="0"/>
                      <wp:positionH relativeFrom="column">
                        <wp:posOffset>1145540</wp:posOffset>
                      </wp:positionH>
                      <wp:positionV relativeFrom="paragraph">
                        <wp:posOffset>6792595</wp:posOffset>
                      </wp:positionV>
                      <wp:extent cx="853440" cy="304800"/>
                      <wp:effectExtent l="12700" t="6350" r="10160" b="12700"/>
                      <wp:wrapNone/>
                      <wp:docPr id="2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7D003B" w14:textId="77777777" w:rsidR="008D212B" w:rsidRDefault="008D212B" w:rsidP="00DB3D35">
                                  <w:pPr>
                                    <w:snapToGrid w:val="0"/>
                                    <w:spacing w:line="0" w:lineRule="atLeast"/>
                                    <w:jc w:val="center"/>
                                    <w:rPr>
                                      <w:szCs w:val="24"/>
                                    </w:rPr>
                                  </w:pPr>
                                  <w:r>
                                    <w:rPr>
                                      <w:rFonts w:eastAsia="標楷體" w:hint="eastAsia"/>
                                      <w:szCs w:val="24"/>
                                    </w:rPr>
                                    <w:t>結案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ABDA2" id="Rectangle 115" o:spid="_x0000_s1033" style="position:absolute;left:0;text-align:left;margin-left:90.2pt;margin-top:534.85pt;width:67.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" filled="f">
                      <v:textbox>
                        <w:txbxContent>
                          <w:p w14:paraId="4D7D003B" w14:textId="77777777" w:rsidR="008D212B" w:rsidRDefault="008D212B" w:rsidP="00DB3D35">
                            <w:pPr>
                              <w:snapToGrid w:val="0"/>
                              <w:spacing w:line="0" w:lineRule="atLeast"/>
                              <w:jc w:val="center"/>
                              <w:rPr>
                                <w:szCs w:val="24"/>
                              </w:rPr>
                            </w:pPr>
                            <w:r>
                              <w:rPr>
                                <w:rFonts w:eastAsia="標楷體" w:hint="eastAsia"/>
                                <w:szCs w:val="24"/>
                              </w:rPr>
                              <w:t>結案</w:t>
                            </w:r>
                          </w:p>
                        </w:txbxContent>
                      </v:textbox>
                    </v:rect>
                  </w:pict>
                </mc:Fallback>
              </mc:AlternateContent>
            </w:r>
            <w:r w:rsidR="003A503F" w:rsidRPr="009832D4">
              <w:rPr>
                <w:rFonts w:eastAsia="標楷體"/>
                <w:noProof/>
                <w:sz w:val="20"/>
              </w:rPr>
              <mc:AlternateContent>
                <mc:Choice Requires="wps">
                  <w:drawing>
                    <wp:anchor distT="0" distB="0" distL="114300" distR="114300" simplePos="0" relativeHeight="251655168" behindDoc="0" locked="0" layoutInCell="1" allowOverlap="1" wp14:anchorId="1DB9C1E7" wp14:editId="32C1148D">
                      <wp:simplePos x="0" y="0"/>
                      <wp:positionH relativeFrom="column">
                        <wp:posOffset>215900</wp:posOffset>
                      </wp:positionH>
                      <wp:positionV relativeFrom="paragraph">
                        <wp:posOffset>6280150</wp:posOffset>
                      </wp:positionV>
                      <wp:extent cx="853440" cy="304800"/>
                      <wp:effectExtent l="6985" t="8255" r="6350" b="10795"/>
                      <wp:wrapNone/>
                      <wp:docPr id="2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41492A" w14:textId="77777777" w:rsidR="008D212B" w:rsidRDefault="008D212B" w:rsidP="00DB3D35">
                                  <w:pPr>
                                    <w:snapToGrid w:val="0"/>
                                    <w:spacing w:line="0" w:lineRule="atLeast"/>
                                    <w:rPr>
                                      <w:szCs w:val="24"/>
                                    </w:rPr>
                                  </w:pPr>
                                  <w:r>
                                    <w:rPr>
                                      <w:rFonts w:eastAsia="標楷體" w:hint="eastAsia"/>
                                      <w:szCs w:val="24"/>
                                    </w:rPr>
                                    <w:t>工作報告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C1E7" id="Rectangle 114" o:spid="_x0000_s1034" style="position:absolute;left:0;text-align:left;margin-left:17pt;margin-top:494.5pt;width:67.2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" filled="f">
                      <v:textbox>
                        <w:txbxContent>
                          <w:p w14:paraId="4941492A" w14:textId="77777777" w:rsidR="008D212B" w:rsidRDefault="008D212B" w:rsidP="00DB3D35">
                            <w:pPr>
                              <w:snapToGrid w:val="0"/>
                              <w:spacing w:line="0" w:lineRule="atLeast"/>
                              <w:rPr>
                                <w:szCs w:val="24"/>
                              </w:rPr>
                            </w:pPr>
                            <w:r>
                              <w:rPr>
                                <w:rFonts w:eastAsia="標楷體" w:hint="eastAsia"/>
                                <w:szCs w:val="24"/>
                              </w:rPr>
                              <w:t>工作報告</w:t>
                            </w:r>
                          </w:p>
                        </w:txbxContent>
                      </v:textbox>
                    </v:rect>
                  </w:pict>
                </mc:Fallback>
              </mc:AlternateContent>
            </w:r>
            <w:r w:rsidR="003A503F" w:rsidRPr="009832D4">
              <w:rPr>
                <w:rFonts w:eastAsia="標楷體"/>
                <w:noProof/>
                <w:sz w:val="20"/>
              </w:rPr>
              <mc:AlternateContent>
                <mc:Choice Requires="wps">
                  <w:drawing>
                    <wp:anchor distT="0" distB="0" distL="114300" distR="114300" simplePos="0" relativeHeight="251660288" behindDoc="0" locked="0" layoutInCell="1" allowOverlap="1" wp14:anchorId="7A506A6B" wp14:editId="7E6A84DF">
                      <wp:simplePos x="0" y="0"/>
                      <wp:positionH relativeFrom="column">
                        <wp:posOffset>2082800</wp:posOffset>
                      </wp:positionH>
                      <wp:positionV relativeFrom="paragraph">
                        <wp:posOffset>6274435</wp:posOffset>
                      </wp:positionV>
                      <wp:extent cx="853440" cy="304800"/>
                      <wp:effectExtent l="6985" t="12065" r="6350" b="6985"/>
                      <wp:wrapNone/>
                      <wp:docPr id="2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BBBD7C" w14:textId="77777777" w:rsidR="008D212B" w:rsidRDefault="008D212B" w:rsidP="00DB3D35">
                                  <w:pPr>
                                    <w:snapToGrid w:val="0"/>
                                    <w:spacing w:line="0" w:lineRule="atLeast"/>
                                    <w:jc w:val="center"/>
                                    <w:rPr>
                                      <w:szCs w:val="24"/>
                                    </w:rPr>
                                  </w:pPr>
                                  <w:r>
                                    <w:rPr>
                                      <w:rFonts w:eastAsia="標楷體" w:hint="eastAsia"/>
                                      <w:szCs w:val="24"/>
                                    </w:rPr>
                                    <w:t>計畫變更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06A6B" id="Rectangle 119" o:spid="_x0000_s1035" style="position:absolute;left:0;text-align:left;margin-left:164pt;margin-top:494.05pt;width:67.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" filled="f">
                      <v:textbox>
                        <w:txbxContent>
                          <w:p w14:paraId="75BBBD7C" w14:textId="77777777" w:rsidR="008D212B" w:rsidRDefault="008D212B" w:rsidP="00DB3D35">
                            <w:pPr>
                              <w:snapToGrid w:val="0"/>
                              <w:spacing w:line="0" w:lineRule="atLeast"/>
                              <w:jc w:val="center"/>
                              <w:rPr>
                                <w:szCs w:val="24"/>
                              </w:rPr>
                            </w:pPr>
                            <w:r>
                              <w:rPr>
                                <w:rFonts w:eastAsia="標楷體" w:hint="eastAsia"/>
                                <w:szCs w:val="24"/>
                              </w:rPr>
                              <w:t>計畫變更</w:t>
                            </w:r>
                          </w:p>
                        </w:txbxContent>
                      </v:textbox>
                    </v:rect>
                  </w:pict>
                </mc:Fallback>
              </mc:AlternateContent>
            </w:r>
            <w:r w:rsidR="003A503F" w:rsidRPr="009832D4">
              <w:rPr>
                <w:rFonts w:eastAsia="標楷體"/>
                <w:noProof/>
                <w:sz w:val="20"/>
              </w:rPr>
              <mc:AlternateContent>
                <mc:Choice Requires="wps">
                  <w:drawing>
                    <wp:anchor distT="0" distB="0" distL="114300" distR="114300" simplePos="0" relativeHeight="251652096" behindDoc="0" locked="0" layoutInCell="1" allowOverlap="1" wp14:anchorId="7A0F9137" wp14:editId="6A76C1F5">
                      <wp:simplePos x="0" y="0"/>
                      <wp:positionH relativeFrom="column">
                        <wp:posOffset>2205355</wp:posOffset>
                      </wp:positionH>
                      <wp:positionV relativeFrom="paragraph">
                        <wp:posOffset>5612765</wp:posOffset>
                      </wp:positionV>
                      <wp:extent cx="853440" cy="306070"/>
                      <wp:effectExtent l="5715" t="7620" r="7620" b="10160"/>
                      <wp:wrapNone/>
                      <wp:docPr id="2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6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11569" w14:textId="77777777" w:rsidR="008D212B" w:rsidRPr="000E3F69" w:rsidRDefault="008D212B" w:rsidP="00DB3D35">
                                  <w:pPr>
                                    <w:snapToGrid w:val="0"/>
                                    <w:spacing w:line="0" w:lineRule="atLeast"/>
                                    <w:jc w:val="center"/>
                                    <w:rPr>
                                      <w:rFonts w:eastAsia="標楷體"/>
                                    </w:rPr>
                                  </w:pPr>
                                  <w:r>
                                    <w:rPr>
                                      <w:rFonts w:eastAsia="標楷體" w:hint="eastAsia"/>
                                    </w:rPr>
                                    <w:t>函</w:t>
                                  </w:r>
                                  <w:r w:rsidRPr="000E3F69">
                                    <w:rPr>
                                      <w:rFonts w:eastAsia="標楷體" w:hint="eastAsia"/>
                                    </w:rPr>
                                    <w:t>復結果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F9137" id="Rectangle 109" o:spid="_x0000_s1036" style="position:absolute;left:0;text-align:left;margin-left:173.65pt;margin-top:441.95pt;width:67.2pt;height:2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" filled="f">
                      <v:textbox>
                        <w:txbxContent>
                          <w:p w14:paraId="33111569" w14:textId="77777777" w:rsidR="008D212B" w:rsidRPr="000E3F69" w:rsidRDefault="008D212B" w:rsidP="00DB3D35">
                            <w:pPr>
                              <w:snapToGrid w:val="0"/>
                              <w:spacing w:line="0" w:lineRule="atLeast"/>
                              <w:jc w:val="center"/>
                              <w:rPr>
                                <w:rFonts w:eastAsia="標楷體"/>
                              </w:rPr>
                            </w:pPr>
                            <w:r>
                              <w:rPr>
                                <w:rFonts w:eastAsia="標楷體" w:hint="eastAsia"/>
                              </w:rPr>
                              <w:t>函</w:t>
                            </w:r>
                            <w:r w:rsidRPr="000E3F69">
                              <w:rPr>
                                <w:rFonts w:eastAsia="標楷體" w:hint="eastAsia"/>
                              </w:rPr>
                              <w:t>復結果</w:t>
                            </w:r>
                          </w:p>
                        </w:txbxContent>
                      </v:textbox>
                    </v:rect>
                  </w:pict>
                </mc:Fallback>
              </mc:AlternateContent>
            </w:r>
            <w:r w:rsidR="003A503F" w:rsidRPr="009832D4">
              <w:rPr>
                <w:rFonts w:eastAsia="標楷體"/>
                <w:b/>
                <w:noProof/>
                <w:sz w:val="20"/>
              </w:rPr>
              <mc:AlternateContent>
                <mc:Choice Requires="wps">
                  <w:drawing>
                    <wp:anchor distT="0" distB="0" distL="114300" distR="114300" simplePos="0" relativeHeight="251664384" behindDoc="0" locked="0" layoutInCell="1" allowOverlap="1" wp14:anchorId="4242DF0B" wp14:editId="3571D37E">
                      <wp:simplePos x="0" y="0"/>
                      <wp:positionH relativeFrom="margin">
                        <wp:posOffset>325120</wp:posOffset>
                      </wp:positionH>
                      <wp:positionV relativeFrom="paragraph">
                        <wp:posOffset>2865755</wp:posOffset>
                      </wp:positionV>
                      <wp:extent cx="1905000" cy="709295"/>
                      <wp:effectExtent l="20955" t="13335" r="26670" b="10795"/>
                      <wp:wrapNone/>
                      <wp:docPr id="2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9295"/>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6ECB3" w14:textId="5EB3B6A4" w:rsidR="004D149A" w:rsidRPr="004D149A" w:rsidRDefault="00524D2D" w:rsidP="00622BCF">
                                  <w:pPr>
                                    <w:pStyle w:val="a5"/>
                                    <w:tabs>
                                      <w:tab w:val="clear" w:pos="4153"/>
                                      <w:tab w:val="clear" w:pos="8306"/>
                                    </w:tabs>
                                    <w:spacing w:line="360" w:lineRule="exact"/>
                                    <w:ind w:leftChars="-58" w:left="-139" w:rightChars="-33" w:right="-79"/>
                                    <w:jc w:val="center"/>
                                    <w:rPr>
                                      <w:rFonts w:ascii="標楷體" w:eastAsia="標楷體"/>
                                      <w:sz w:val="24"/>
                                      <w:szCs w:val="24"/>
                                    </w:rPr>
                                  </w:pPr>
                                  <w:r>
                                    <w:rPr>
                                      <w:rFonts w:ascii="標楷體" w:eastAsia="標楷體" w:hint="eastAsia"/>
                                      <w:sz w:val="24"/>
                                      <w:szCs w:val="24"/>
                                    </w:rPr>
                                    <w:t>計畫</w:t>
                                  </w:r>
                                  <w:r w:rsidR="00E707E7" w:rsidRPr="00E707E7">
                                    <w:rPr>
                                      <w:rFonts w:ascii="標楷體" w:eastAsia="標楷體" w:hint="eastAsia"/>
                                      <w:sz w:val="24"/>
                                      <w:szCs w:val="24"/>
                                    </w:rPr>
                                    <w:t>/財務審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2DF0B" id="_x0000_s1037" type="#_x0000_t110" style="position:absolute;left:0;text-align:left;margin-left:25.6pt;margin-top:225.65pt;width:150pt;height:55.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" filled="f">
                      <v:textbox>
                        <w:txbxContent>
                          <w:p w14:paraId="1066ECB3" w14:textId="5EB3B6A4" w:rsidR="004D149A" w:rsidRPr="004D149A" w:rsidRDefault="00524D2D" w:rsidP="00622BCF">
                            <w:pPr>
                              <w:pStyle w:val="a5"/>
                              <w:tabs>
                                <w:tab w:val="clear" w:pos="4153"/>
                                <w:tab w:val="clear" w:pos="8306"/>
                              </w:tabs>
                              <w:spacing w:line="360" w:lineRule="exact"/>
                              <w:ind w:leftChars="-58" w:left="-139" w:rightChars="-33" w:right="-79"/>
                              <w:jc w:val="center"/>
                              <w:rPr>
                                <w:rFonts w:ascii="標楷體" w:eastAsia="標楷體"/>
                                <w:sz w:val="24"/>
                                <w:szCs w:val="24"/>
                              </w:rPr>
                            </w:pPr>
                            <w:r>
                              <w:rPr>
                                <w:rFonts w:ascii="標楷體" w:eastAsia="標楷體" w:hint="eastAsia"/>
                                <w:sz w:val="24"/>
                                <w:szCs w:val="24"/>
                              </w:rPr>
                              <w:t>計畫</w:t>
                            </w:r>
                            <w:r w:rsidR="00E707E7" w:rsidRPr="00E707E7">
                              <w:rPr>
                                <w:rFonts w:ascii="標楷體" w:eastAsia="標楷體" w:hint="eastAsia"/>
                                <w:sz w:val="24"/>
                                <w:szCs w:val="24"/>
                              </w:rPr>
                              <w:t>/財務審</w:t>
                            </w:r>
                          </w:p>
                        </w:txbxContent>
                      </v:textbox>
                      <w10:wrap anchorx="margin"/>
                    </v:shape>
                  </w:pict>
                </mc:Fallback>
              </mc:AlternateContent>
            </w:r>
            <w:r w:rsidR="003A503F" w:rsidRPr="009832D4">
              <w:rPr>
                <w:rFonts w:eastAsia="標楷體"/>
                <w:noProof/>
                <w:sz w:val="20"/>
              </w:rPr>
              <mc:AlternateContent>
                <mc:Choice Requires="wps">
                  <w:drawing>
                    <wp:anchor distT="0" distB="0" distL="114300" distR="114300" simplePos="0" relativeHeight="251643904" behindDoc="0" locked="0" layoutInCell="1" allowOverlap="1" wp14:anchorId="1A7390C6" wp14:editId="1D15A9FC">
                      <wp:simplePos x="0" y="0"/>
                      <wp:positionH relativeFrom="column">
                        <wp:posOffset>1274445</wp:posOffset>
                      </wp:positionH>
                      <wp:positionV relativeFrom="paragraph">
                        <wp:posOffset>570865</wp:posOffset>
                      </wp:positionV>
                      <wp:extent cx="1270" cy="288290"/>
                      <wp:effectExtent l="55880" t="13970" r="57150" b="21590"/>
                      <wp:wrapNone/>
                      <wp:docPr id="1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29C82" id="AutoShape 96" o:spid="_x0000_s1026" type="#_x0000_t32" style="position:absolute;margin-left:100.35pt;margin-top:44.95pt;width:.1pt;height:22.7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">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42880" behindDoc="0" locked="0" layoutInCell="1" allowOverlap="1" wp14:anchorId="5E85C55C" wp14:editId="6746474D">
                      <wp:simplePos x="0" y="0"/>
                      <wp:positionH relativeFrom="column">
                        <wp:posOffset>215900</wp:posOffset>
                      </wp:positionH>
                      <wp:positionV relativeFrom="paragraph">
                        <wp:posOffset>203200</wp:posOffset>
                      </wp:positionV>
                      <wp:extent cx="1988820" cy="367030"/>
                      <wp:effectExtent l="6985" t="8255" r="13970" b="5715"/>
                      <wp:wrapNone/>
                      <wp:docPr id="1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367030"/>
                              </a:xfrm>
                              <a:prstGeom prst="rect">
                                <a:avLst/>
                              </a:prstGeom>
                              <a:solidFill>
                                <a:srgbClr val="FFFFFF"/>
                              </a:solidFill>
                              <a:ln w="9525">
                                <a:solidFill>
                                  <a:srgbClr val="000000"/>
                                </a:solidFill>
                                <a:miter lim="800000"/>
                                <a:headEnd/>
                                <a:tailEnd/>
                              </a:ln>
                            </wps:spPr>
                            <wps:txbx>
                              <w:txbxContent>
                                <w:p w14:paraId="48487694" w14:textId="77777777" w:rsidR="008D212B" w:rsidRPr="004E72F9" w:rsidRDefault="008D212B" w:rsidP="00622BCF">
                                  <w:pPr>
                                    <w:widowControl/>
                                    <w:autoSpaceDE w:val="0"/>
                                    <w:autoSpaceDN w:val="0"/>
                                    <w:spacing w:line="360" w:lineRule="exact"/>
                                    <w:ind w:right="68"/>
                                    <w:jc w:val="center"/>
                                    <w:textAlignment w:val="center"/>
                                    <w:rPr>
                                      <w:rFonts w:eastAsia="標楷體"/>
                                      <w:sz w:val="20"/>
                                    </w:rPr>
                                  </w:pPr>
                                  <w:r w:rsidRPr="004E72F9">
                                    <w:rPr>
                                      <w:rFonts w:eastAsia="標楷體"/>
                                    </w:rPr>
                                    <w:t>備妥資料投件申請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5C55C" id="Rectangle 95" o:spid="_x0000_s1038" style="position:absolute;left:0;text-align:left;margin-left:17pt;margin-top:16pt;width:156.6pt;height:28.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">
                      <v:textbox>
                        <w:txbxContent>
                          <w:p w14:paraId="48487694" w14:textId="77777777" w:rsidR="008D212B" w:rsidRPr="004E72F9" w:rsidRDefault="008D212B" w:rsidP="00622BCF">
                            <w:pPr>
                              <w:widowControl/>
                              <w:autoSpaceDE w:val="0"/>
                              <w:autoSpaceDN w:val="0"/>
                              <w:spacing w:line="360" w:lineRule="exact"/>
                              <w:ind w:right="68"/>
                              <w:jc w:val="center"/>
                              <w:textAlignment w:val="center"/>
                              <w:rPr>
                                <w:rFonts w:eastAsia="標楷體"/>
                                <w:sz w:val="20"/>
                              </w:rPr>
                            </w:pPr>
                            <w:r w:rsidRPr="004E72F9">
                              <w:rPr>
                                <w:rFonts w:eastAsia="標楷體"/>
                              </w:rPr>
                              <w:t>備妥資料投件申請</w:t>
                            </w:r>
                          </w:p>
                        </w:txbxContent>
                      </v:textbox>
                    </v:rect>
                  </w:pict>
                </mc:Fallback>
              </mc:AlternateContent>
            </w:r>
            <w:r w:rsidR="003A503F" w:rsidRPr="009832D4">
              <w:rPr>
                <w:rFonts w:eastAsia="標楷體"/>
                <w:noProof/>
                <w:sz w:val="20"/>
              </w:rPr>
              <mc:AlternateContent>
                <mc:Choice Requires="wps">
                  <w:drawing>
                    <wp:anchor distT="0" distB="0" distL="114300" distR="114300" simplePos="0" relativeHeight="251663360" behindDoc="0" locked="0" layoutInCell="1" allowOverlap="1" wp14:anchorId="4CF1348F" wp14:editId="3602940B">
                      <wp:simplePos x="0" y="0"/>
                      <wp:positionH relativeFrom="column">
                        <wp:posOffset>1950085</wp:posOffset>
                      </wp:positionH>
                      <wp:positionV relativeFrom="paragraph">
                        <wp:posOffset>3322955</wp:posOffset>
                      </wp:positionV>
                      <wp:extent cx="609600" cy="257175"/>
                      <wp:effectExtent l="0" t="3810" r="1905" b="0"/>
                      <wp:wrapNone/>
                      <wp:docPr id="1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96FBB" w14:textId="77777777" w:rsidR="00920018" w:rsidRDefault="00920018" w:rsidP="00920018">
                                  <w:pPr>
                                    <w:spacing w:line="0" w:lineRule="atLeast"/>
                                    <w:rPr>
                                      <w:rFonts w:eastAsia="標楷體"/>
                                      <w:sz w:val="20"/>
                                    </w:rPr>
                                  </w:pPr>
                                  <w:r>
                                    <w:rPr>
                                      <w:rFonts w:eastAsia="標楷體" w:hint="eastAsia"/>
                                      <w:sz w:val="20"/>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348F" id="Text Box 112" o:spid="_x0000_s1039" type="#_x0000_t202" style="position:absolute;left:0;text-align:left;margin-left:153.55pt;margin-top:261.65pt;width:48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" filled="f" stroked="f">
                      <v:textbox>
                        <w:txbxContent>
                          <w:p w14:paraId="72496FBB" w14:textId="77777777" w:rsidR="00920018" w:rsidRDefault="00920018" w:rsidP="00920018">
                            <w:pPr>
                              <w:spacing w:line="0" w:lineRule="atLeast"/>
                              <w:rPr>
                                <w:rFonts w:eastAsia="標楷體"/>
                                <w:sz w:val="20"/>
                              </w:rPr>
                            </w:pPr>
                            <w:r>
                              <w:rPr>
                                <w:rFonts w:eastAsia="標楷體" w:hint="eastAsia"/>
                                <w:sz w:val="20"/>
                              </w:rPr>
                              <w:t>不通過</w:t>
                            </w:r>
                          </w:p>
                        </w:txbxContent>
                      </v:textbox>
                    </v:shape>
                  </w:pict>
                </mc:Fallback>
              </mc:AlternateContent>
            </w:r>
            <w:r w:rsidR="003A503F" w:rsidRPr="009832D4">
              <w:rPr>
                <w:rFonts w:eastAsia="標楷體"/>
                <w:noProof/>
                <w:sz w:val="20"/>
              </w:rPr>
              <mc:AlternateContent>
                <mc:Choice Requires="wps">
                  <w:drawing>
                    <wp:anchor distT="0" distB="0" distL="114300" distR="114300" simplePos="0" relativeHeight="251649024" behindDoc="0" locked="0" layoutInCell="1" allowOverlap="1" wp14:anchorId="5C7A3F7E" wp14:editId="79973A5D">
                      <wp:simplePos x="0" y="0"/>
                      <wp:positionH relativeFrom="column">
                        <wp:posOffset>1273810</wp:posOffset>
                      </wp:positionH>
                      <wp:positionV relativeFrom="paragraph">
                        <wp:posOffset>1574165</wp:posOffset>
                      </wp:positionV>
                      <wp:extent cx="2540" cy="250825"/>
                      <wp:effectExtent l="55245" t="7620" r="56515" b="17780"/>
                      <wp:wrapNone/>
                      <wp:docPr id="1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5A19" id="AutoShape 103" o:spid="_x0000_s1026" type="#_x0000_t32" style="position:absolute;margin-left:100.3pt;margin-top:123.95pt;width:.2pt;height:1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">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54144" behindDoc="0" locked="0" layoutInCell="1" allowOverlap="1" wp14:anchorId="58E2B40A" wp14:editId="76828183">
                      <wp:simplePos x="0" y="0"/>
                      <wp:positionH relativeFrom="column">
                        <wp:posOffset>1283970</wp:posOffset>
                      </wp:positionH>
                      <wp:positionV relativeFrom="paragraph">
                        <wp:posOffset>5180965</wp:posOffset>
                      </wp:positionV>
                      <wp:extent cx="502920" cy="257175"/>
                      <wp:effectExtent l="0" t="4445" r="3175" b="0"/>
                      <wp:wrapNone/>
                      <wp:docPr id="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7623A" w14:textId="77777777" w:rsidR="008D212B" w:rsidRDefault="008D212B" w:rsidP="00DB3D35">
                                  <w:pPr>
                                    <w:spacing w:line="0" w:lineRule="atLeast"/>
                                    <w:rPr>
                                      <w:rFonts w:eastAsia="標楷體"/>
                                      <w:sz w:val="20"/>
                                    </w:rPr>
                                  </w:pPr>
                                  <w:r>
                                    <w:rPr>
                                      <w:rFonts w:eastAsia="標楷體" w:hint="eastAsia"/>
                                      <w:sz w:val="20"/>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2B40A" id="Text Box 113" o:spid="_x0000_s1040" type="#_x0000_t202" style="position:absolute;left:0;text-align:left;margin-left:101.1pt;margin-top:407.95pt;width:39.6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" filled="f" stroked="f">
                      <v:textbox>
                        <w:txbxContent>
                          <w:p w14:paraId="50F7623A" w14:textId="77777777" w:rsidR="008D212B" w:rsidRDefault="008D212B" w:rsidP="00DB3D35">
                            <w:pPr>
                              <w:spacing w:line="0" w:lineRule="atLeast"/>
                              <w:rPr>
                                <w:rFonts w:eastAsia="標楷體"/>
                                <w:sz w:val="20"/>
                              </w:rPr>
                            </w:pPr>
                            <w:r>
                              <w:rPr>
                                <w:rFonts w:eastAsia="標楷體" w:hint="eastAsia"/>
                                <w:sz w:val="20"/>
                              </w:rPr>
                              <w:t>通過</w:t>
                            </w:r>
                          </w:p>
                        </w:txbxContent>
                      </v:textbox>
                    </v:shape>
                  </w:pict>
                </mc:Fallback>
              </mc:AlternateContent>
            </w:r>
            <w:r w:rsidR="003A503F" w:rsidRPr="009832D4">
              <w:rPr>
                <w:rFonts w:eastAsia="標楷體"/>
                <w:noProof/>
                <w:sz w:val="20"/>
              </w:rPr>
              <mc:AlternateContent>
                <mc:Choice Requires="wps">
                  <w:drawing>
                    <wp:anchor distT="0" distB="0" distL="114300" distR="114300" simplePos="0" relativeHeight="251645952" behindDoc="0" locked="0" layoutInCell="1" allowOverlap="1" wp14:anchorId="0C21D9B9" wp14:editId="154985BF">
                      <wp:simplePos x="0" y="0"/>
                      <wp:positionH relativeFrom="column">
                        <wp:posOffset>774065</wp:posOffset>
                      </wp:positionH>
                      <wp:positionV relativeFrom="paragraph">
                        <wp:posOffset>3639820</wp:posOffset>
                      </wp:positionV>
                      <wp:extent cx="3421380" cy="505460"/>
                      <wp:effectExtent l="13335" t="15240" r="52705" b="20955"/>
                      <wp:wrapNone/>
                      <wp:docPr id="1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21380" cy="505460"/>
                              </a:xfrm>
                              <a:prstGeom prst="bentConnector3">
                                <a:avLst>
                                  <a:gd name="adj1" fmla="val -11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CCA8C" id="AutoShape 99" o:spid="_x0000_s1026" type="#_x0000_t34" style="position:absolute;margin-left:60.95pt;margin-top:286.6pt;width:269.4pt;height:39.8pt;rotation:90;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" adj="-25">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53120" behindDoc="0" locked="0" layoutInCell="1" allowOverlap="1" wp14:anchorId="09AA4BE0" wp14:editId="3EB207A5">
                      <wp:simplePos x="0" y="0"/>
                      <wp:positionH relativeFrom="column">
                        <wp:posOffset>1861820</wp:posOffset>
                      </wp:positionH>
                      <wp:positionV relativeFrom="paragraph">
                        <wp:posOffset>4942840</wp:posOffset>
                      </wp:positionV>
                      <wp:extent cx="609600" cy="257175"/>
                      <wp:effectExtent l="0" t="4445" r="4445" b="0"/>
                      <wp:wrapNone/>
                      <wp:docPr id="1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17410" w14:textId="77777777" w:rsidR="008D212B" w:rsidRDefault="008D212B" w:rsidP="00DB3D35">
                                  <w:pPr>
                                    <w:spacing w:line="0" w:lineRule="atLeast"/>
                                    <w:rPr>
                                      <w:rFonts w:eastAsia="標楷體"/>
                                      <w:sz w:val="20"/>
                                    </w:rPr>
                                  </w:pPr>
                                  <w:r>
                                    <w:rPr>
                                      <w:rFonts w:eastAsia="標楷體" w:hint="eastAsia"/>
                                      <w:sz w:val="20"/>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4BE0" id="_x0000_s1041" type="#_x0000_t202" style="position:absolute;left:0;text-align:left;margin-left:146.6pt;margin-top:389.2pt;width:48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" filled="f" stroked="f">
                      <v:textbox>
                        <w:txbxContent>
                          <w:p w14:paraId="77C17410" w14:textId="77777777" w:rsidR="008D212B" w:rsidRDefault="008D212B" w:rsidP="00DB3D35">
                            <w:pPr>
                              <w:spacing w:line="0" w:lineRule="atLeast"/>
                              <w:rPr>
                                <w:rFonts w:eastAsia="標楷體"/>
                                <w:sz w:val="20"/>
                              </w:rPr>
                            </w:pPr>
                            <w:r>
                              <w:rPr>
                                <w:rFonts w:eastAsia="標楷體" w:hint="eastAsia"/>
                                <w:sz w:val="20"/>
                              </w:rPr>
                              <w:t>不通過</w:t>
                            </w:r>
                          </w:p>
                        </w:txbxContent>
                      </v:textbox>
                    </v:shape>
                  </w:pict>
                </mc:Fallback>
              </mc:AlternateContent>
            </w:r>
            <w:r w:rsidR="003A503F" w:rsidRPr="009832D4">
              <w:rPr>
                <w:rFonts w:eastAsia="標楷體"/>
                <w:noProof/>
                <w:sz w:val="20"/>
              </w:rPr>
              <mc:AlternateContent>
                <mc:Choice Requires="wps">
                  <w:drawing>
                    <wp:anchor distT="0" distB="0" distL="114300" distR="114300" simplePos="0" relativeHeight="251668480" behindDoc="0" locked="0" layoutInCell="1" allowOverlap="1" wp14:anchorId="652D96A8" wp14:editId="42DD45A8">
                      <wp:simplePos x="0" y="0"/>
                      <wp:positionH relativeFrom="column">
                        <wp:posOffset>322580</wp:posOffset>
                      </wp:positionH>
                      <wp:positionV relativeFrom="paragraph">
                        <wp:posOffset>1824355</wp:posOffset>
                      </wp:positionV>
                      <wp:extent cx="1905000" cy="708660"/>
                      <wp:effectExtent l="27940" t="10160" r="19685" b="14605"/>
                      <wp:wrapNone/>
                      <wp:docPr id="1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E9E646" w14:textId="02762741" w:rsidR="008D212B" w:rsidRPr="001841DD" w:rsidRDefault="00B97851" w:rsidP="00826D20">
                                  <w:pPr>
                                    <w:pStyle w:val="a5"/>
                                    <w:tabs>
                                      <w:tab w:val="clear" w:pos="4153"/>
                                      <w:tab w:val="clear" w:pos="8306"/>
                                    </w:tabs>
                                    <w:ind w:leftChars="-59" w:hangingChars="59" w:hanging="142"/>
                                    <w:jc w:val="center"/>
                                    <w:rPr>
                                      <w:rFonts w:ascii="標楷體" w:eastAsia="標楷體"/>
                                      <w:sz w:val="24"/>
                                      <w:szCs w:val="24"/>
                                    </w:rPr>
                                  </w:pPr>
                                  <w:r>
                                    <w:rPr>
                                      <w:rFonts w:ascii="標楷體" w:eastAsia="標楷體" w:hint="eastAsia"/>
                                      <w:sz w:val="24"/>
                                      <w:szCs w:val="24"/>
                                    </w:rPr>
                                    <w:t xml:space="preserve"> </w:t>
                                  </w:r>
                                  <w:r w:rsidR="008D212B" w:rsidRPr="001841DD">
                                    <w:rPr>
                                      <w:rFonts w:ascii="標楷體" w:eastAsia="標楷體" w:hint="eastAsia"/>
                                      <w:sz w:val="24"/>
                                      <w:szCs w:val="24"/>
                                    </w:rPr>
                                    <w:t>構想</w:t>
                                  </w:r>
                                  <w:r w:rsidR="00E707E7">
                                    <w:rPr>
                                      <w:rFonts w:ascii="標楷體" w:eastAsia="標楷體" w:hint="eastAsia"/>
                                      <w:sz w:val="24"/>
                                      <w:szCs w:val="24"/>
                                    </w:rPr>
                                    <w:t>審</w:t>
                                  </w:r>
                                  <w:r w:rsidR="00E707E7" w:rsidRPr="001841DD">
                                    <w:rPr>
                                      <w:rFonts w:ascii="標楷體" w:eastAsia="標楷體" w:hint="eastAsia"/>
                                      <w:sz w:val="24"/>
                                      <w:szCs w:val="24"/>
                                    </w:rPr>
                                    <w:t>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D96A8" id="_x0000_s1042" type="#_x0000_t110" style="position:absolute;left:0;text-align:left;margin-left:25.4pt;margin-top:143.65pt;width:150pt;height:5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HMGgIAAA0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" filled="f">
                      <v:textbox>
                        <w:txbxContent>
                          <w:p w14:paraId="1EE9E646" w14:textId="02762741" w:rsidR="008D212B" w:rsidRPr="001841DD" w:rsidRDefault="00B97851" w:rsidP="00826D20">
                            <w:pPr>
                              <w:pStyle w:val="a5"/>
                              <w:tabs>
                                <w:tab w:val="clear" w:pos="4153"/>
                                <w:tab w:val="clear" w:pos="8306"/>
                              </w:tabs>
                              <w:ind w:leftChars="-59" w:hangingChars="59" w:hanging="142"/>
                              <w:jc w:val="center"/>
                              <w:rPr>
                                <w:rFonts w:ascii="標楷體" w:eastAsia="標楷體"/>
                                <w:sz w:val="24"/>
                                <w:szCs w:val="24"/>
                              </w:rPr>
                            </w:pPr>
                            <w:r>
                              <w:rPr>
                                <w:rFonts w:ascii="標楷體" w:eastAsia="標楷體" w:hint="eastAsia"/>
                                <w:sz w:val="24"/>
                                <w:szCs w:val="24"/>
                              </w:rPr>
                              <w:t xml:space="preserve"> </w:t>
                            </w:r>
                            <w:r w:rsidR="008D212B" w:rsidRPr="001841DD">
                              <w:rPr>
                                <w:rFonts w:ascii="標楷體" w:eastAsia="標楷體" w:hint="eastAsia"/>
                                <w:sz w:val="24"/>
                                <w:szCs w:val="24"/>
                              </w:rPr>
                              <w:t>構想</w:t>
                            </w:r>
                            <w:r w:rsidR="00E707E7">
                              <w:rPr>
                                <w:rFonts w:ascii="標楷體" w:eastAsia="標楷體" w:hint="eastAsia"/>
                                <w:sz w:val="24"/>
                                <w:szCs w:val="24"/>
                              </w:rPr>
                              <w:t>審</w:t>
                            </w:r>
                            <w:r w:rsidR="00E707E7" w:rsidRPr="001841DD">
                              <w:rPr>
                                <w:rFonts w:ascii="標楷體" w:eastAsia="標楷體" w:hint="eastAsia"/>
                                <w:sz w:val="24"/>
                                <w:szCs w:val="24"/>
                              </w:rPr>
                              <w:t>查</w:t>
                            </w:r>
                          </w:p>
                        </w:txbxContent>
                      </v:textbox>
                    </v:shape>
                  </w:pict>
                </mc:Fallback>
              </mc:AlternateContent>
            </w:r>
            <w:r w:rsidR="003A503F" w:rsidRPr="009832D4">
              <w:rPr>
                <w:rFonts w:eastAsia="標楷體"/>
                <w:noProof/>
                <w:sz w:val="20"/>
              </w:rPr>
              <mc:AlternateContent>
                <mc:Choice Requires="wps">
                  <w:drawing>
                    <wp:anchor distT="0" distB="0" distL="114300" distR="114300" simplePos="0" relativeHeight="251646976" behindDoc="0" locked="0" layoutInCell="1" allowOverlap="1" wp14:anchorId="20F99369" wp14:editId="4F3CCB6F">
                      <wp:simplePos x="0" y="0"/>
                      <wp:positionH relativeFrom="column">
                        <wp:posOffset>2127885</wp:posOffset>
                      </wp:positionH>
                      <wp:positionV relativeFrom="paragraph">
                        <wp:posOffset>2282825</wp:posOffset>
                      </wp:positionV>
                      <wp:extent cx="609600" cy="257175"/>
                      <wp:effectExtent l="4445" t="1905" r="0" b="0"/>
                      <wp:wrapNone/>
                      <wp:docPr id="1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1A86C" w14:textId="77777777" w:rsidR="008D212B" w:rsidRDefault="008D212B" w:rsidP="00DB3D35">
                                  <w:pPr>
                                    <w:spacing w:line="0" w:lineRule="atLeast"/>
                                    <w:rPr>
                                      <w:rFonts w:eastAsia="標楷體"/>
                                      <w:sz w:val="20"/>
                                    </w:rPr>
                                  </w:pPr>
                                  <w:r>
                                    <w:rPr>
                                      <w:rFonts w:eastAsia="標楷體" w:hint="eastAsia"/>
                                      <w:sz w:val="20"/>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99369" id="Text Box 100" o:spid="_x0000_s1043" type="#_x0000_t202" style="position:absolute;left:0;text-align:left;margin-left:167.55pt;margin-top:179.75pt;width:48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" filled="f" stroked="f">
                      <v:textbox>
                        <w:txbxContent>
                          <w:p w14:paraId="73E1A86C" w14:textId="77777777" w:rsidR="008D212B" w:rsidRDefault="008D212B" w:rsidP="00DB3D35">
                            <w:pPr>
                              <w:spacing w:line="0" w:lineRule="atLeast"/>
                              <w:rPr>
                                <w:rFonts w:eastAsia="標楷體"/>
                                <w:sz w:val="20"/>
                              </w:rPr>
                            </w:pPr>
                            <w:r>
                              <w:rPr>
                                <w:rFonts w:eastAsia="標楷體" w:hint="eastAsia"/>
                                <w:sz w:val="20"/>
                              </w:rPr>
                              <w:t>不通過</w:t>
                            </w:r>
                          </w:p>
                        </w:txbxContent>
                      </v:textbox>
                    </v:shape>
                  </w:pict>
                </mc:Fallback>
              </mc:AlternateContent>
            </w:r>
            <w:r w:rsidR="003A503F" w:rsidRPr="009832D4">
              <w:rPr>
                <w:rFonts w:eastAsia="標楷體"/>
                <w:noProof/>
                <w:sz w:val="20"/>
              </w:rPr>
              <mc:AlternateContent>
                <mc:Choice Requires="wps">
                  <w:drawing>
                    <wp:anchor distT="0" distB="0" distL="114300" distR="114300" simplePos="0" relativeHeight="251637760" behindDoc="0" locked="0" layoutInCell="0" allowOverlap="1" wp14:anchorId="2198D799" wp14:editId="63BA9B02">
                      <wp:simplePos x="0" y="0"/>
                      <wp:positionH relativeFrom="column">
                        <wp:posOffset>2157095</wp:posOffset>
                      </wp:positionH>
                      <wp:positionV relativeFrom="paragraph">
                        <wp:posOffset>1285875</wp:posOffset>
                      </wp:positionV>
                      <wp:extent cx="609600" cy="257175"/>
                      <wp:effectExtent l="0" t="0" r="0" b="0"/>
                      <wp:wrapNone/>
                      <wp:docPr id="4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084C0" w14:textId="77777777" w:rsidR="008D212B" w:rsidRDefault="008D212B" w:rsidP="00DB3D35">
                                  <w:pPr>
                                    <w:spacing w:line="0" w:lineRule="atLeast"/>
                                    <w:rPr>
                                      <w:rFonts w:eastAsia="標楷體"/>
                                      <w:sz w:val="20"/>
                                    </w:rPr>
                                  </w:pPr>
                                  <w:r>
                                    <w:rPr>
                                      <w:rFonts w:eastAsia="標楷體" w:hint="eastAsia"/>
                                      <w:sz w:val="20"/>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D799" id="Text Box 130" o:spid="_x0000_s1044" type="#_x0000_t202" style="position:absolute;left:0;text-align:left;margin-left:169.85pt;margin-top:101.25pt;width:48pt;height:2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" o:allowincell="f" filled="f" stroked="f">
                      <v:textbox>
                        <w:txbxContent>
                          <w:p w14:paraId="359084C0" w14:textId="77777777" w:rsidR="008D212B" w:rsidRDefault="008D212B" w:rsidP="00DB3D35">
                            <w:pPr>
                              <w:spacing w:line="0" w:lineRule="atLeast"/>
                              <w:rPr>
                                <w:rFonts w:eastAsia="標楷體"/>
                                <w:sz w:val="20"/>
                              </w:rPr>
                            </w:pPr>
                            <w:r>
                              <w:rPr>
                                <w:rFonts w:eastAsia="標楷體" w:hint="eastAsia"/>
                                <w:sz w:val="20"/>
                              </w:rPr>
                              <w:t>不符合</w:t>
                            </w:r>
                          </w:p>
                        </w:txbxContent>
                      </v:textbox>
                    </v:shape>
                  </w:pict>
                </mc:Fallback>
              </mc:AlternateContent>
            </w:r>
            <w:r w:rsidR="003A503F" w:rsidRPr="009832D4">
              <w:rPr>
                <w:rFonts w:eastAsia="標楷體"/>
                <w:noProof/>
                <w:sz w:val="20"/>
              </w:rPr>
              <mc:AlternateContent>
                <mc:Choice Requires="wps">
                  <w:drawing>
                    <wp:anchor distT="0" distB="0" distL="114300" distR="114300" simplePos="0" relativeHeight="251639808" behindDoc="0" locked="0" layoutInCell="1" allowOverlap="1" wp14:anchorId="7F93C1C0" wp14:editId="11CECF9E">
                      <wp:simplePos x="0" y="0"/>
                      <wp:positionH relativeFrom="column">
                        <wp:posOffset>322580</wp:posOffset>
                      </wp:positionH>
                      <wp:positionV relativeFrom="paragraph">
                        <wp:posOffset>864235</wp:posOffset>
                      </wp:positionV>
                      <wp:extent cx="1905000" cy="708660"/>
                      <wp:effectExtent l="19050" t="19050" r="19050" b="15240"/>
                      <wp:wrapNone/>
                      <wp:docPr id="10"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788A8" w14:textId="77777777" w:rsidR="008D212B" w:rsidRPr="00C06996" w:rsidRDefault="008D212B" w:rsidP="004D4992">
                                  <w:pPr>
                                    <w:pStyle w:val="a5"/>
                                    <w:tabs>
                                      <w:tab w:val="clear" w:pos="4153"/>
                                      <w:tab w:val="clear" w:pos="8306"/>
                                    </w:tabs>
                                    <w:spacing w:line="360" w:lineRule="exact"/>
                                    <w:jc w:val="center"/>
                                    <w:rPr>
                                      <w:rFonts w:ascii="標楷體" w:eastAsia="標楷體"/>
                                      <w:color w:val="EE0000"/>
                                      <w:sz w:val="22"/>
                                      <w:szCs w:val="22"/>
                                    </w:rPr>
                                  </w:pPr>
                                  <w:r w:rsidRPr="00C06996">
                                    <w:rPr>
                                      <w:rFonts w:ascii="標楷體" w:eastAsia="標楷體" w:hint="eastAsia"/>
                                      <w:color w:val="EE0000"/>
                                      <w:sz w:val="22"/>
                                      <w:szCs w:val="22"/>
                                    </w:rPr>
                                    <w:t>資格初審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3C1C0" id="AutoShape 93" o:spid="_x0000_s1045" type="#_x0000_t110" style="position:absolute;left:0;text-align:left;margin-left:25.4pt;margin-top:68.05pt;width:150pt;height:55.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8YtGQIAAA0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" filled="f">
                      <v:textbox>
                        <w:txbxContent>
                          <w:p w14:paraId="617788A8" w14:textId="77777777" w:rsidR="008D212B" w:rsidRPr="00C06996" w:rsidRDefault="008D212B" w:rsidP="004D4992">
                            <w:pPr>
                              <w:pStyle w:val="a5"/>
                              <w:tabs>
                                <w:tab w:val="clear" w:pos="4153"/>
                                <w:tab w:val="clear" w:pos="8306"/>
                              </w:tabs>
                              <w:spacing w:line="360" w:lineRule="exact"/>
                              <w:jc w:val="center"/>
                              <w:rPr>
                                <w:rFonts w:ascii="標楷體" w:eastAsia="標楷體"/>
                                <w:color w:val="EE0000"/>
                                <w:sz w:val="22"/>
                                <w:szCs w:val="22"/>
                              </w:rPr>
                            </w:pPr>
                            <w:r w:rsidRPr="00C06996">
                              <w:rPr>
                                <w:rFonts w:ascii="標楷體" w:eastAsia="標楷體" w:hint="eastAsia"/>
                                <w:color w:val="EE0000"/>
                                <w:sz w:val="22"/>
                                <w:szCs w:val="22"/>
                              </w:rPr>
                              <w:t>資格初審</w:t>
                            </w:r>
                          </w:p>
                        </w:txbxContent>
                      </v:textbox>
                    </v:shape>
                  </w:pict>
                </mc:Fallback>
              </mc:AlternateContent>
            </w:r>
            <w:r w:rsidR="003A503F" w:rsidRPr="009832D4">
              <w:rPr>
                <w:rFonts w:eastAsia="標楷體"/>
                <w:noProof/>
                <w:sz w:val="20"/>
              </w:rPr>
              <mc:AlternateContent>
                <mc:Choice Requires="wps">
                  <w:drawing>
                    <wp:anchor distT="0" distB="0" distL="114300" distR="114300" simplePos="0" relativeHeight="251638784" behindDoc="0" locked="0" layoutInCell="0" allowOverlap="1" wp14:anchorId="627CD34A" wp14:editId="14A9E683">
                      <wp:simplePos x="0" y="0"/>
                      <wp:positionH relativeFrom="column">
                        <wp:posOffset>1358900</wp:posOffset>
                      </wp:positionH>
                      <wp:positionV relativeFrom="paragraph">
                        <wp:posOffset>1573530</wp:posOffset>
                      </wp:positionV>
                      <wp:extent cx="457200" cy="257175"/>
                      <wp:effectExtent l="0" t="0" r="0" b="0"/>
                      <wp:wrapNone/>
                      <wp:docPr id="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76DD3" w14:textId="77777777" w:rsidR="008D212B" w:rsidRDefault="008D212B" w:rsidP="00DB3D35">
                                  <w:pPr>
                                    <w:spacing w:line="0" w:lineRule="atLeast"/>
                                    <w:rPr>
                                      <w:rFonts w:eastAsia="標楷體"/>
                                      <w:sz w:val="20"/>
                                    </w:rPr>
                                  </w:pPr>
                                  <w:r>
                                    <w:rPr>
                                      <w:rFonts w:eastAsia="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CD34A" id="Text Box 131" o:spid="_x0000_s1046" type="#_x0000_t202" style="position:absolute;left:0;text-align:left;margin-left:107pt;margin-top:123.9pt;width:36pt;height:20.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" o:allowincell="f" filled="f" stroked="f">
                      <v:textbox>
                        <w:txbxContent>
                          <w:p w14:paraId="5E576DD3" w14:textId="77777777" w:rsidR="008D212B" w:rsidRDefault="008D212B" w:rsidP="00DB3D35">
                            <w:pPr>
                              <w:spacing w:line="0" w:lineRule="atLeast"/>
                              <w:rPr>
                                <w:rFonts w:eastAsia="標楷體"/>
                                <w:sz w:val="20"/>
                              </w:rPr>
                            </w:pPr>
                            <w:r>
                              <w:rPr>
                                <w:rFonts w:eastAsia="標楷體" w:hint="eastAsia"/>
                                <w:sz w:val="20"/>
                              </w:rPr>
                              <w:t>符合</w:t>
                            </w:r>
                          </w:p>
                        </w:txbxContent>
                      </v:textbox>
                    </v:shape>
                  </w:pict>
                </mc:Fallback>
              </mc:AlternateContent>
            </w:r>
          </w:p>
        </w:tc>
        <w:tc>
          <w:tcPr>
            <w:tcW w:w="4280" w:type="dxa"/>
            <w:tcBorders>
              <w:bottom w:val="single" w:sz="4" w:space="0" w:color="auto"/>
            </w:tcBorders>
          </w:tcPr>
          <w:p w14:paraId="762E78B9" w14:textId="77777777" w:rsidR="00DB3D35" w:rsidRPr="009832D4" w:rsidRDefault="00DB3D35" w:rsidP="00DB3D35">
            <w:pPr>
              <w:adjustRightInd/>
              <w:spacing w:line="240" w:lineRule="auto"/>
              <w:jc w:val="both"/>
              <w:rPr>
                <w:rFonts w:eastAsia="標楷體"/>
                <w:b/>
                <w:sz w:val="20"/>
              </w:rPr>
            </w:pPr>
            <w:r w:rsidRPr="009832D4">
              <w:rPr>
                <w:rFonts w:eastAsia="標楷體"/>
                <w:b/>
                <w:sz w:val="20"/>
              </w:rPr>
              <w:t>備妥資料並投件申請：</w:t>
            </w:r>
          </w:p>
          <w:p w14:paraId="6FDA3A07" w14:textId="77777777" w:rsidR="00DB3D35" w:rsidRPr="009832D4" w:rsidRDefault="00DB3D35" w:rsidP="000A0C68">
            <w:pPr>
              <w:adjustRightInd/>
              <w:spacing w:line="240" w:lineRule="auto"/>
              <w:ind w:left="153" w:rightChars="58" w:right="139"/>
              <w:jc w:val="both"/>
              <w:rPr>
                <w:rFonts w:eastAsia="標楷體"/>
                <w:sz w:val="20"/>
              </w:rPr>
            </w:pPr>
            <w:r w:rsidRPr="009832D4">
              <w:rPr>
                <w:rFonts w:eastAsia="標楷體"/>
                <w:sz w:val="20"/>
              </w:rPr>
              <w:t>請</w:t>
            </w:r>
            <w:proofErr w:type="gramStart"/>
            <w:r w:rsidRPr="009832D4">
              <w:rPr>
                <w:rFonts w:eastAsia="標楷體"/>
                <w:sz w:val="20"/>
              </w:rPr>
              <w:t>備妥本須知</w:t>
            </w:r>
            <w:proofErr w:type="gramEnd"/>
            <w:r w:rsidRPr="009832D4">
              <w:rPr>
                <w:rFonts w:eastAsia="標楷體"/>
                <w:sz w:val="20"/>
              </w:rPr>
              <w:t>中「伍、應備申請資料」所列項目，送本部</w:t>
            </w:r>
            <w:r w:rsidRPr="009832D4">
              <w:rPr>
                <w:rFonts w:eastAsia="標楷體"/>
                <w:sz w:val="20"/>
              </w:rPr>
              <w:t>A</w:t>
            </w:r>
            <w:r w:rsidRPr="009832D4">
              <w:rPr>
                <w:rFonts w:eastAsia="標楷體"/>
                <w:sz w:val="20"/>
                <w:vertAlign w:val="superscript"/>
              </w:rPr>
              <w:t>+</w:t>
            </w:r>
            <w:r w:rsidRPr="009832D4">
              <w:rPr>
                <w:rFonts w:eastAsia="標楷體"/>
                <w:sz w:val="20"/>
              </w:rPr>
              <w:t>企業創新專案辦公室辦理。</w:t>
            </w:r>
          </w:p>
          <w:p w14:paraId="21F1233E" w14:textId="77777777" w:rsidR="00DB3D35" w:rsidRPr="009832D4" w:rsidRDefault="00DB3D35" w:rsidP="00DB3D35">
            <w:pPr>
              <w:adjustRightInd/>
              <w:spacing w:line="240" w:lineRule="auto"/>
              <w:jc w:val="both"/>
              <w:rPr>
                <w:rFonts w:eastAsia="標楷體"/>
                <w:sz w:val="20"/>
              </w:rPr>
            </w:pPr>
          </w:p>
          <w:p w14:paraId="3AE1CF60" w14:textId="77777777" w:rsidR="00476803" w:rsidRPr="009832D4" w:rsidRDefault="00476803" w:rsidP="00DB3D35">
            <w:pPr>
              <w:adjustRightInd/>
              <w:spacing w:line="240" w:lineRule="auto"/>
              <w:jc w:val="both"/>
              <w:rPr>
                <w:rFonts w:eastAsia="標楷體"/>
                <w:sz w:val="20"/>
              </w:rPr>
            </w:pPr>
          </w:p>
          <w:p w14:paraId="03DD6527" w14:textId="77777777" w:rsidR="00476803" w:rsidRPr="009832D4" w:rsidRDefault="00476803" w:rsidP="00DB3D35">
            <w:pPr>
              <w:adjustRightInd/>
              <w:spacing w:line="240" w:lineRule="auto"/>
              <w:jc w:val="both"/>
              <w:rPr>
                <w:rFonts w:eastAsia="標楷體"/>
                <w:sz w:val="20"/>
              </w:rPr>
            </w:pPr>
          </w:p>
          <w:p w14:paraId="5F7E4363" w14:textId="77777777" w:rsidR="00DB3D35" w:rsidRPr="009832D4" w:rsidRDefault="00DB3D35" w:rsidP="00DB3D35">
            <w:pPr>
              <w:adjustRightInd/>
              <w:spacing w:line="240" w:lineRule="auto"/>
              <w:jc w:val="both"/>
              <w:rPr>
                <w:rFonts w:eastAsia="標楷體"/>
                <w:b/>
                <w:sz w:val="20"/>
              </w:rPr>
            </w:pPr>
            <w:r w:rsidRPr="009832D4">
              <w:rPr>
                <w:rFonts w:eastAsia="標楷體"/>
                <w:b/>
                <w:sz w:val="20"/>
              </w:rPr>
              <w:t>資格初審：</w:t>
            </w:r>
          </w:p>
          <w:p w14:paraId="09EC0BFA" w14:textId="77777777" w:rsidR="00DB3D35" w:rsidRPr="009832D4" w:rsidRDefault="001A731F">
            <w:pPr>
              <w:numPr>
                <w:ilvl w:val="0"/>
                <w:numId w:val="6"/>
              </w:numPr>
              <w:tabs>
                <w:tab w:val="clear" w:pos="270"/>
              </w:tabs>
              <w:adjustRightInd/>
              <w:spacing w:line="240" w:lineRule="auto"/>
              <w:ind w:left="193" w:hanging="40"/>
              <w:jc w:val="both"/>
              <w:rPr>
                <w:rFonts w:eastAsia="標楷體"/>
                <w:sz w:val="20"/>
              </w:rPr>
            </w:pPr>
            <w:r w:rsidRPr="009832D4">
              <w:rPr>
                <w:rFonts w:eastAsia="標楷體"/>
                <w:sz w:val="20"/>
              </w:rPr>
              <w:t>審查各項申請資格及核對各項應備資料</w:t>
            </w:r>
            <w:r w:rsidR="00DB3D35" w:rsidRPr="009832D4">
              <w:rPr>
                <w:rFonts w:eastAsia="標楷體"/>
                <w:sz w:val="20"/>
              </w:rPr>
              <w:t>。</w:t>
            </w:r>
          </w:p>
          <w:p w14:paraId="3F943596" w14:textId="77777777" w:rsidR="00DB3D35" w:rsidRDefault="001A731F">
            <w:pPr>
              <w:numPr>
                <w:ilvl w:val="0"/>
                <w:numId w:val="6"/>
              </w:numPr>
              <w:tabs>
                <w:tab w:val="clear" w:pos="270"/>
              </w:tabs>
              <w:adjustRightInd/>
              <w:spacing w:line="240" w:lineRule="auto"/>
              <w:ind w:left="193" w:hanging="40"/>
              <w:jc w:val="both"/>
              <w:rPr>
                <w:rFonts w:eastAsia="標楷體"/>
                <w:sz w:val="20"/>
              </w:rPr>
            </w:pPr>
            <w:r w:rsidRPr="009832D4">
              <w:rPr>
                <w:rFonts w:eastAsia="標楷體"/>
                <w:sz w:val="20"/>
              </w:rPr>
              <w:t>審查申請計畫是否符合計畫性質</w:t>
            </w:r>
            <w:r w:rsidR="00DB3D35" w:rsidRPr="009832D4">
              <w:rPr>
                <w:rFonts w:eastAsia="標楷體"/>
                <w:sz w:val="20"/>
              </w:rPr>
              <w:t>。</w:t>
            </w:r>
          </w:p>
          <w:p w14:paraId="54D45AF4" w14:textId="7A1836D7" w:rsidR="009F1786" w:rsidRPr="00D75B68" w:rsidRDefault="00C06996">
            <w:pPr>
              <w:numPr>
                <w:ilvl w:val="0"/>
                <w:numId w:val="6"/>
              </w:numPr>
              <w:tabs>
                <w:tab w:val="clear" w:pos="270"/>
              </w:tabs>
              <w:adjustRightInd/>
              <w:spacing w:line="240" w:lineRule="auto"/>
              <w:ind w:left="193" w:hanging="40"/>
              <w:jc w:val="both"/>
              <w:rPr>
                <w:rFonts w:eastAsia="標楷體"/>
                <w:color w:val="EE0000"/>
                <w:sz w:val="20"/>
              </w:rPr>
            </w:pPr>
            <w:r w:rsidRPr="00D75B68">
              <w:rPr>
                <w:rFonts w:eastAsia="標楷體" w:hint="eastAsia"/>
                <w:color w:val="EE0000"/>
                <w:sz w:val="20"/>
              </w:rPr>
              <w:tab/>
            </w:r>
            <w:r w:rsidRPr="00D75B68">
              <w:rPr>
                <w:rFonts w:eastAsia="標楷體" w:hint="eastAsia"/>
                <w:color w:val="EE0000"/>
                <w:sz w:val="20"/>
              </w:rPr>
              <w:t>申請</w:t>
            </w:r>
            <w:r w:rsidR="002411F5" w:rsidRPr="002411F5">
              <w:rPr>
                <w:rFonts w:eastAsia="標楷體" w:hint="eastAsia"/>
                <w:color w:val="EE0000"/>
                <w:sz w:val="20"/>
              </w:rPr>
              <w:t>藥品韌性項目之先進研發製造</w:t>
            </w:r>
            <w:r w:rsidRPr="00D75B68">
              <w:rPr>
                <w:rFonts w:eastAsia="標楷體"/>
                <w:color w:val="EE0000"/>
                <w:sz w:val="20"/>
              </w:rPr>
              <w:t>：</w:t>
            </w:r>
            <w:r w:rsidR="00D75B68" w:rsidRPr="00D75B68">
              <w:rPr>
                <w:rFonts w:eastAsia="標楷體" w:hint="eastAsia"/>
                <w:color w:val="EE0000"/>
                <w:sz w:val="20"/>
              </w:rPr>
              <w:t>本部委託財團法人醫藥</w:t>
            </w:r>
            <w:r w:rsidR="00D75B68">
              <w:rPr>
                <w:rFonts w:eastAsia="標楷體" w:hint="eastAsia"/>
                <w:color w:val="EE0000"/>
                <w:sz w:val="20"/>
              </w:rPr>
              <w:t>工業技術發展中心</w:t>
            </w:r>
            <w:r w:rsidR="00D75B68" w:rsidRPr="00D75B68">
              <w:rPr>
                <w:rFonts w:eastAsia="標楷體" w:hint="eastAsia"/>
                <w:color w:val="EE0000"/>
                <w:sz w:val="20"/>
              </w:rPr>
              <w:t>進行</w:t>
            </w:r>
            <w:r w:rsidR="007A7933">
              <w:rPr>
                <w:rFonts w:eastAsia="標楷體" w:hint="eastAsia"/>
                <w:color w:val="EE0000"/>
                <w:sz w:val="20"/>
              </w:rPr>
              <w:t>初審審查。</w:t>
            </w:r>
          </w:p>
          <w:p w14:paraId="33D88513" w14:textId="77777777" w:rsidR="00DB3D35" w:rsidRPr="007A7933" w:rsidRDefault="00DB3D35" w:rsidP="00DB3D35">
            <w:pPr>
              <w:adjustRightInd/>
              <w:spacing w:line="240" w:lineRule="auto"/>
              <w:jc w:val="both"/>
              <w:rPr>
                <w:rFonts w:eastAsia="標楷體"/>
                <w:sz w:val="20"/>
              </w:rPr>
            </w:pPr>
          </w:p>
          <w:p w14:paraId="1475EB9E" w14:textId="77777777" w:rsidR="0049109B" w:rsidRPr="009832D4" w:rsidRDefault="0049109B" w:rsidP="00DB3D35">
            <w:pPr>
              <w:adjustRightInd/>
              <w:spacing w:line="240" w:lineRule="auto"/>
              <w:jc w:val="both"/>
              <w:rPr>
                <w:rFonts w:eastAsia="標楷體"/>
                <w:sz w:val="20"/>
              </w:rPr>
            </w:pPr>
          </w:p>
          <w:p w14:paraId="0ADCCB57" w14:textId="77777777" w:rsidR="0049109B" w:rsidRPr="009832D4" w:rsidRDefault="0049109B" w:rsidP="00DB3D35">
            <w:pPr>
              <w:adjustRightInd/>
              <w:spacing w:line="240" w:lineRule="auto"/>
              <w:jc w:val="both"/>
              <w:rPr>
                <w:rFonts w:eastAsia="標楷體"/>
                <w:sz w:val="20"/>
              </w:rPr>
            </w:pPr>
          </w:p>
          <w:p w14:paraId="53719242" w14:textId="77777777" w:rsidR="0049109B" w:rsidRPr="009832D4" w:rsidRDefault="0049109B" w:rsidP="00DB3D35">
            <w:pPr>
              <w:adjustRightInd/>
              <w:spacing w:line="240" w:lineRule="auto"/>
              <w:jc w:val="both"/>
              <w:rPr>
                <w:rFonts w:eastAsia="標楷體"/>
                <w:sz w:val="20"/>
              </w:rPr>
            </w:pPr>
          </w:p>
          <w:p w14:paraId="4704DD05" w14:textId="77777777" w:rsidR="001A731F" w:rsidRPr="009832D4" w:rsidRDefault="001A731F" w:rsidP="001A731F">
            <w:pPr>
              <w:adjustRightInd/>
              <w:spacing w:line="240" w:lineRule="auto"/>
              <w:jc w:val="both"/>
              <w:rPr>
                <w:rFonts w:eastAsia="標楷體"/>
                <w:b/>
                <w:sz w:val="20"/>
              </w:rPr>
            </w:pPr>
            <w:r w:rsidRPr="009832D4">
              <w:rPr>
                <w:rFonts w:eastAsia="標楷體"/>
                <w:b/>
                <w:sz w:val="20"/>
              </w:rPr>
              <w:t>構想審查：</w:t>
            </w:r>
          </w:p>
          <w:p w14:paraId="209FEA00" w14:textId="77777777" w:rsidR="001A731F" w:rsidRPr="009832D4" w:rsidRDefault="001A731F" w:rsidP="00AA5906">
            <w:pPr>
              <w:adjustRightInd/>
              <w:spacing w:line="240" w:lineRule="auto"/>
              <w:ind w:left="153" w:rightChars="58" w:right="139"/>
              <w:jc w:val="both"/>
              <w:rPr>
                <w:rFonts w:eastAsia="標楷體"/>
                <w:sz w:val="20"/>
              </w:rPr>
            </w:pPr>
            <w:r w:rsidRPr="009832D4">
              <w:rPr>
                <w:rFonts w:eastAsia="標楷體"/>
                <w:sz w:val="20"/>
              </w:rPr>
              <w:t>應依構想審查簡報格式準備，並</w:t>
            </w:r>
            <w:proofErr w:type="gramStart"/>
            <w:r w:rsidRPr="009832D4">
              <w:rPr>
                <w:rFonts w:eastAsia="標楷體"/>
                <w:sz w:val="20"/>
              </w:rPr>
              <w:t>俟</w:t>
            </w:r>
            <w:proofErr w:type="gramEnd"/>
            <w:r w:rsidRPr="009832D4">
              <w:rPr>
                <w:rFonts w:eastAsia="標楷體"/>
                <w:sz w:val="20"/>
              </w:rPr>
              <w:t>專案辦公室通知，出席構想審查會議。</w:t>
            </w:r>
          </w:p>
          <w:p w14:paraId="31E0CC08" w14:textId="77777777" w:rsidR="001A731F" w:rsidRPr="009832D4" w:rsidRDefault="001A731F" w:rsidP="00DB3D35">
            <w:pPr>
              <w:adjustRightInd/>
              <w:spacing w:line="240" w:lineRule="auto"/>
              <w:jc w:val="both"/>
              <w:rPr>
                <w:rFonts w:eastAsia="標楷體"/>
                <w:b/>
                <w:sz w:val="20"/>
              </w:rPr>
            </w:pPr>
          </w:p>
          <w:p w14:paraId="18001411" w14:textId="77777777" w:rsidR="0049109B" w:rsidRPr="009832D4" w:rsidRDefault="0049109B" w:rsidP="00DB3D35">
            <w:pPr>
              <w:adjustRightInd/>
              <w:spacing w:line="240" w:lineRule="auto"/>
              <w:jc w:val="both"/>
              <w:rPr>
                <w:rFonts w:eastAsia="標楷體"/>
                <w:b/>
                <w:sz w:val="20"/>
              </w:rPr>
            </w:pPr>
          </w:p>
          <w:p w14:paraId="560E9CC0" w14:textId="77777777" w:rsidR="00DB3D35" w:rsidRPr="009832D4" w:rsidRDefault="00DB3D35" w:rsidP="00DB3D35">
            <w:pPr>
              <w:adjustRightInd/>
              <w:spacing w:line="240" w:lineRule="auto"/>
              <w:jc w:val="both"/>
              <w:rPr>
                <w:rFonts w:eastAsia="標楷體"/>
                <w:b/>
                <w:sz w:val="20"/>
              </w:rPr>
            </w:pPr>
            <w:r w:rsidRPr="009832D4">
              <w:rPr>
                <w:rFonts w:eastAsia="標楷體"/>
                <w:b/>
                <w:sz w:val="20"/>
              </w:rPr>
              <w:t>計畫審查：</w:t>
            </w:r>
          </w:p>
          <w:p w14:paraId="09A06405" w14:textId="77777777" w:rsidR="00DB3D35" w:rsidRPr="009832D4" w:rsidRDefault="001A731F">
            <w:pPr>
              <w:numPr>
                <w:ilvl w:val="0"/>
                <w:numId w:val="7"/>
              </w:numPr>
              <w:tabs>
                <w:tab w:val="clear" w:pos="270"/>
              </w:tabs>
              <w:adjustRightInd/>
              <w:spacing w:line="240" w:lineRule="auto"/>
              <w:ind w:left="306" w:hanging="153"/>
              <w:jc w:val="both"/>
              <w:rPr>
                <w:rFonts w:eastAsia="標楷體"/>
                <w:sz w:val="20"/>
              </w:rPr>
            </w:pPr>
            <w:r w:rsidRPr="009832D4">
              <w:rPr>
                <w:rFonts w:eastAsia="標楷體"/>
                <w:sz w:val="20"/>
              </w:rPr>
              <w:t>計畫</w:t>
            </w:r>
            <w:r w:rsidR="00DB3D35" w:rsidRPr="009832D4">
              <w:rPr>
                <w:rFonts w:eastAsia="標楷體"/>
                <w:sz w:val="20"/>
              </w:rPr>
              <w:t>審查：</w:t>
            </w:r>
          </w:p>
          <w:p w14:paraId="6929C75D" w14:textId="77777777" w:rsidR="00DB3D35" w:rsidRPr="009832D4" w:rsidRDefault="00DB3D35" w:rsidP="00DF06AF">
            <w:pPr>
              <w:adjustRightInd/>
              <w:spacing w:line="240" w:lineRule="auto"/>
              <w:ind w:left="306" w:rightChars="58" w:right="139"/>
              <w:jc w:val="both"/>
              <w:rPr>
                <w:rFonts w:eastAsia="標楷體"/>
                <w:sz w:val="20"/>
              </w:rPr>
            </w:pPr>
            <w:r w:rsidRPr="009832D4">
              <w:rPr>
                <w:rFonts w:eastAsia="標楷體"/>
                <w:sz w:val="20"/>
              </w:rPr>
              <w:t>應依本部構想審查會議之審查</w:t>
            </w:r>
            <w:r w:rsidR="001A731F" w:rsidRPr="009832D4">
              <w:rPr>
                <w:rFonts w:eastAsia="標楷體"/>
                <w:sz w:val="20"/>
              </w:rPr>
              <w:t>意見撰寫計畫書，並於構想審查結果通知函所定期間內提出計畫書，並</w:t>
            </w:r>
            <w:proofErr w:type="gramStart"/>
            <w:r w:rsidR="001A731F" w:rsidRPr="009832D4">
              <w:rPr>
                <w:rFonts w:eastAsia="標楷體"/>
                <w:sz w:val="20"/>
              </w:rPr>
              <w:t>俟</w:t>
            </w:r>
            <w:proofErr w:type="gramEnd"/>
            <w:r w:rsidR="001A731F" w:rsidRPr="009832D4">
              <w:rPr>
                <w:rFonts w:eastAsia="標楷體"/>
                <w:sz w:val="20"/>
              </w:rPr>
              <w:t>專案辦公室通知，出席計畫審查</w:t>
            </w:r>
            <w:r w:rsidRPr="009832D4">
              <w:rPr>
                <w:rFonts w:eastAsia="標楷體"/>
                <w:sz w:val="20"/>
              </w:rPr>
              <w:t>會議。</w:t>
            </w:r>
          </w:p>
          <w:p w14:paraId="02D239CB" w14:textId="77777777" w:rsidR="00DB3D35" w:rsidRPr="009832D4" w:rsidRDefault="00DB3D35">
            <w:pPr>
              <w:numPr>
                <w:ilvl w:val="0"/>
                <w:numId w:val="7"/>
              </w:numPr>
              <w:tabs>
                <w:tab w:val="clear" w:pos="270"/>
              </w:tabs>
              <w:adjustRightInd/>
              <w:spacing w:line="240" w:lineRule="auto"/>
              <w:ind w:left="306" w:hanging="153"/>
              <w:jc w:val="both"/>
              <w:rPr>
                <w:rFonts w:eastAsia="標楷體"/>
                <w:sz w:val="20"/>
              </w:rPr>
            </w:pPr>
            <w:r w:rsidRPr="009832D4">
              <w:rPr>
                <w:rFonts w:eastAsia="標楷體"/>
                <w:sz w:val="20"/>
              </w:rPr>
              <w:t>財務審查：</w:t>
            </w:r>
          </w:p>
          <w:p w14:paraId="55FFCFA6" w14:textId="77777777" w:rsidR="00DB3D35" w:rsidRPr="009832D4" w:rsidRDefault="00DB3D35" w:rsidP="00DF06AF">
            <w:pPr>
              <w:adjustRightInd/>
              <w:spacing w:line="240" w:lineRule="auto"/>
              <w:ind w:left="306" w:rightChars="58" w:right="139"/>
              <w:jc w:val="both"/>
              <w:rPr>
                <w:rFonts w:eastAsia="標楷體"/>
                <w:sz w:val="20"/>
              </w:rPr>
            </w:pPr>
            <w:r w:rsidRPr="009832D4">
              <w:rPr>
                <w:rFonts w:eastAsia="標楷體"/>
                <w:sz w:val="20"/>
              </w:rPr>
              <w:t>由財團法人台灣中小企業聯</w:t>
            </w:r>
            <w:r w:rsidR="001A731F" w:rsidRPr="009832D4">
              <w:rPr>
                <w:rFonts w:eastAsia="標楷體"/>
                <w:sz w:val="20"/>
              </w:rPr>
              <w:t>合輔導基金會查詢</w:t>
            </w:r>
            <w:r w:rsidR="00A24FB8" w:rsidRPr="009832D4">
              <w:rPr>
                <w:rFonts w:eastAsia="標楷體"/>
                <w:sz w:val="20"/>
              </w:rPr>
              <w:t>申請單位及負責人等往來金融機構</w:t>
            </w:r>
            <w:proofErr w:type="gramStart"/>
            <w:r w:rsidR="00A24FB8" w:rsidRPr="009832D4">
              <w:rPr>
                <w:rFonts w:eastAsia="標楷體"/>
                <w:sz w:val="20"/>
              </w:rPr>
              <w:t>債票信資料</w:t>
            </w:r>
            <w:proofErr w:type="gramEnd"/>
            <w:r w:rsidR="001A731F" w:rsidRPr="009832D4">
              <w:rPr>
                <w:rFonts w:eastAsia="標楷體"/>
                <w:sz w:val="20"/>
              </w:rPr>
              <w:t>，並評定財務審查結果。</w:t>
            </w:r>
          </w:p>
          <w:p w14:paraId="51CE0845" w14:textId="77777777" w:rsidR="00DB3D35" w:rsidRPr="009832D4" w:rsidRDefault="00DB3D35" w:rsidP="00F033EA">
            <w:pPr>
              <w:tabs>
                <w:tab w:val="left" w:pos="166"/>
              </w:tabs>
              <w:adjustRightInd/>
              <w:spacing w:afterLines="25" w:after="60" w:line="240" w:lineRule="auto"/>
              <w:jc w:val="both"/>
              <w:rPr>
                <w:rFonts w:eastAsia="標楷體"/>
                <w:sz w:val="20"/>
              </w:rPr>
            </w:pPr>
          </w:p>
          <w:p w14:paraId="68201E4C" w14:textId="77777777" w:rsidR="00DB3D35" w:rsidRPr="009832D4" w:rsidRDefault="00DB3D35" w:rsidP="00DB3D35">
            <w:pPr>
              <w:adjustRightInd/>
              <w:spacing w:line="240" w:lineRule="auto"/>
              <w:jc w:val="both"/>
              <w:rPr>
                <w:rFonts w:eastAsia="標楷體"/>
                <w:sz w:val="20"/>
              </w:rPr>
            </w:pPr>
            <w:r w:rsidRPr="009832D4">
              <w:rPr>
                <w:rFonts w:eastAsia="標楷體"/>
                <w:b/>
                <w:sz w:val="20"/>
              </w:rPr>
              <w:t>計畫核定：</w:t>
            </w:r>
          </w:p>
          <w:p w14:paraId="333744A5" w14:textId="77777777" w:rsidR="00AA5072" w:rsidRPr="009832D4" w:rsidRDefault="00AA1EA7">
            <w:pPr>
              <w:numPr>
                <w:ilvl w:val="0"/>
                <w:numId w:val="20"/>
              </w:numPr>
              <w:tabs>
                <w:tab w:val="clear" w:pos="270"/>
              </w:tabs>
              <w:adjustRightInd/>
              <w:spacing w:line="240" w:lineRule="auto"/>
              <w:ind w:left="306" w:hanging="153"/>
              <w:jc w:val="both"/>
              <w:rPr>
                <w:rFonts w:eastAsia="標楷體"/>
                <w:sz w:val="20"/>
              </w:rPr>
            </w:pPr>
            <w:r w:rsidRPr="009832D4">
              <w:rPr>
                <w:rFonts w:eastAsia="標楷體"/>
                <w:sz w:val="20"/>
              </w:rPr>
              <w:t>由本部決審會議審議，確認計畫審查結果並核定補助款金額及比例</w:t>
            </w:r>
            <w:r w:rsidR="00AA5072" w:rsidRPr="009832D4">
              <w:rPr>
                <w:rFonts w:eastAsia="標楷體"/>
                <w:sz w:val="20"/>
              </w:rPr>
              <w:t>。</w:t>
            </w:r>
          </w:p>
          <w:p w14:paraId="6A512B28" w14:textId="4DCB3D02" w:rsidR="00727B32" w:rsidRPr="009832D4" w:rsidRDefault="00AA5072">
            <w:pPr>
              <w:numPr>
                <w:ilvl w:val="0"/>
                <w:numId w:val="20"/>
              </w:numPr>
              <w:tabs>
                <w:tab w:val="clear" w:pos="270"/>
              </w:tabs>
              <w:adjustRightInd/>
              <w:spacing w:line="240" w:lineRule="auto"/>
              <w:ind w:left="306" w:hanging="153"/>
              <w:jc w:val="both"/>
              <w:rPr>
                <w:rFonts w:eastAsia="標楷體"/>
                <w:sz w:val="20"/>
              </w:rPr>
            </w:pPr>
            <w:r w:rsidRPr="009832D4">
              <w:rPr>
                <w:rFonts w:eastAsia="標楷體"/>
                <w:sz w:val="20"/>
              </w:rPr>
              <w:t>計畫審查</w:t>
            </w:r>
            <w:r w:rsidR="0049109B" w:rsidRPr="009832D4">
              <w:rPr>
                <w:rFonts w:eastAsia="標楷體"/>
                <w:sz w:val="20"/>
              </w:rPr>
              <w:t>獲推薦計畫，</w:t>
            </w:r>
            <w:r w:rsidR="00B17E2E" w:rsidRPr="009832D4">
              <w:rPr>
                <w:rFonts w:eastAsia="標楷體"/>
                <w:sz w:val="20"/>
              </w:rPr>
              <w:t>申請單位應派</w:t>
            </w:r>
            <w:proofErr w:type="gramStart"/>
            <w:r w:rsidR="00B17E2E" w:rsidRPr="009832D4">
              <w:rPr>
                <w:rFonts w:eastAsia="標楷體"/>
                <w:sz w:val="20"/>
              </w:rPr>
              <w:t>ㄧ</w:t>
            </w:r>
            <w:proofErr w:type="gramEnd"/>
            <w:r w:rsidR="00B17E2E" w:rsidRPr="009832D4">
              <w:rPr>
                <w:rFonts w:eastAsia="標楷體"/>
                <w:sz w:val="20"/>
              </w:rPr>
              <w:t>員列席決審會議</w:t>
            </w:r>
            <w:r w:rsidR="00C91D1A" w:rsidRPr="009832D4">
              <w:rPr>
                <w:rFonts w:eastAsia="標楷體"/>
                <w:sz w:val="20"/>
              </w:rPr>
              <w:t>(</w:t>
            </w:r>
            <w:r w:rsidR="00B17E2E" w:rsidRPr="009832D4">
              <w:rPr>
                <w:rFonts w:eastAsia="標楷體"/>
                <w:sz w:val="20"/>
              </w:rPr>
              <w:t>以計畫主持人為原則</w:t>
            </w:r>
            <w:r w:rsidR="00C91D1A" w:rsidRPr="009832D4">
              <w:rPr>
                <w:rFonts w:eastAsia="標楷體"/>
                <w:sz w:val="20"/>
              </w:rPr>
              <w:t>)</w:t>
            </w:r>
            <w:r w:rsidR="000D07ED" w:rsidRPr="009832D4">
              <w:rPr>
                <w:rFonts w:eastAsia="標楷體"/>
                <w:sz w:val="20"/>
              </w:rPr>
              <w:t xml:space="preserve"> </w:t>
            </w:r>
            <w:r w:rsidR="000D07ED" w:rsidRPr="009832D4">
              <w:rPr>
                <w:rFonts w:eastAsia="標楷體"/>
                <w:sz w:val="20"/>
              </w:rPr>
              <w:t>，並應配合本部計畫宣傳活動提供新聞稿</w:t>
            </w:r>
            <w:r w:rsidR="000D07ED" w:rsidRPr="009832D4">
              <w:rPr>
                <w:rFonts w:eastAsia="標楷體"/>
                <w:sz w:val="20"/>
              </w:rPr>
              <w:t>(</w:t>
            </w:r>
            <w:r w:rsidR="000D07ED" w:rsidRPr="009832D4">
              <w:rPr>
                <w:rFonts w:eastAsia="標楷體"/>
                <w:sz w:val="20"/>
              </w:rPr>
              <w:t>含計畫特色、技術應用範圍及產業效益等內容</w:t>
            </w:r>
            <w:r w:rsidR="000D07ED" w:rsidRPr="009832D4">
              <w:rPr>
                <w:rFonts w:eastAsia="標楷體"/>
                <w:sz w:val="20"/>
              </w:rPr>
              <w:t>)</w:t>
            </w:r>
            <w:r w:rsidR="000D07ED" w:rsidRPr="009832D4">
              <w:rPr>
                <w:rFonts w:eastAsia="標楷體"/>
                <w:sz w:val="20"/>
              </w:rPr>
              <w:t>。</w:t>
            </w:r>
          </w:p>
          <w:p w14:paraId="46F186BB" w14:textId="77777777" w:rsidR="00DB3D35" w:rsidRPr="009832D4" w:rsidRDefault="00DB3D35" w:rsidP="00F033EA">
            <w:pPr>
              <w:adjustRightInd/>
              <w:spacing w:afterLines="25" w:after="60" w:line="240" w:lineRule="auto"/>
              <w:jc w:val="both"/>
              <w:rPr>
                <w:rFonts w:eastAsia="標楷體"/>
                <w:sz w:val="20"/>
              </w:rPr>
            </w:pPr>
          </w:p>
          <w:p w14:paraId="3ACA8EAC" w14:textId="77777777" w:rsidR="00DB3D35" w:rsidRPr="009832D4" w:rsidRDefault="00DB3D35" w:rsidP="00DB3D35">
            <w:pPr>
              <w:adjustRightInd/>
              <w:spacing w:line="240" w:lineRule="auto"/>
              <w:jc w:val="both"/>
              <w:rPr>
                <w:rFonts w:eastAsia="標楷體"/>
                <w:b/>
                <w:sz w:val="20"/>
              </w:rPr>
            </w:pPr>
            <w:r w:rsidRPr="009832D4">
              <w:rPr>
                <w:rFonts w:eastAsia="標楷體"/>
                <w:b/>
                <w:sz w:val="20"/>
              </w:rPr>
              <w:t>簽約執行：</w:t>
            </w:r>
          </w:p>
          <w:p w14:paraId="07D0350E" w14:textId="77777777" w:rsidR="00DB3D35" w:rsidRPr="009832D4" w:rsidRDefault="00DB3D35">
            <w:pPr>
              <w:numPr>
                <w:ilvl w:val="0"/>
                <w:numId w:val="8"/>
              </w:numPr>
              <w:tabs>
                <w:tab w:val="clear" w:pos="270"/>
              </w:tabs>
              <w:adjustRightInd/>
              <w:spacing w:line="240" w:lineRule="auto"/>
              <w:ind w:left="306" w:hanging="153"/>
              <w:jc w:val="both"/>
              <w:rPr>
                <w:rFonts w:eastAsia="標楷體"/>
                <w:sz w:val="20"/>
              </w:rPr>
            </w:pPr>
            <w:r w:rsidRPr="009832D4">
              <w:rPr>
                <w:rFonts w:eastAsia="標楷體"/>
                <w:sz w:val="20"/>
              </w:rPr>
              <w:t>應於補助核准函所定期間辦理簽約。</w:t>
            </w:r>
          </w:p>
          <w:p w14:paraId="59900206" w14:textId="77777777" w:rsidR="00DB3D35" w:rsidRPr="009832D4" w:rsidRDefault="00DB3D35">
            <w:pPr>
              <w:numPr>
                <w:ilvl w:val="0"/>
                <w:numId w:val="8"/>
              </w:numPr>
              <w:tabs>
                <w:tab w:val="clear" w:pos="270"/>
              </w:tabs>
              <w:adjustRightInd/>
              <w:spacing w:line="240" w:lineRule="auto"/>
              <w:ind w:left="306" w:rightChars="58" w:right="139" w:hanging="153"/>
              <w:jc w:val="both"/>
              <w:rPr>
                <w:rFonts w:eastAsia="標楷體"/>
                <w:sz w:val="20"/>
              </w:rPr>
            </w:pPr>
            <w:r w:rsidRPr="009832D4">
              <w:rPr>
                <w:rFonts w:eastAsia="標楷體"/>
                <w:sz w:val="20"/>
              </w:rPr>
              <w:t>執行管考：</w:t>
            </w:r>
            <w:r w:rsidR="001A731F" w:rsidRPr="009832D4">
              <w:rPr>
                <w:rFonts w:eastAsia="標楷體"/>
                <w:sz w:val="20"/>
              </w:rPr>
              <w:t>定期</w:t>
            </w:r>
            <w:r w:rsidRPr="009832D4">
              <w:rPr>
                <w:rFonts w:eastAsia="標楷體"/>
                <w:sz w:val="20"/>
              </w:rPr>
              <w:t>交付工作報告、進行技術及財務查證作業。</w:t>
            </w:r>
          </w:p>
          <w:p w14:paraId="04AA72E8" w14:textId="77777777" w:rsidR="00DB3D35" w:rsidRPr="009832D4" w:rsidRDefault="00DB3D35">
            <w:pPr>
              <w:numPr>
                <w:ilvl w:val="0"/>
                <w:numId w:val="8"/>
              </w:numPr>
              <w:tabs>
                <w:tab w:val="clear" w:pos="270"/>
              </w:tabs>
              <w:adjustRightInd/>
              <w:spacing w:line="240" w:lineRule="auto"/>
              <w:ind w:left="306" w:hanging="153"/>
              <w:jc w:val="both"/>
              <w:rPr>
                <w:rFonts w:eastAsia="標楷體"/>
                <w:sz w:val="20"/>
              </w:rPr>
            </w:pPr>
            <w:r w:rsidRPr="009832D4">
              <w:rPr>
                <w:rFonts w:eastAsia="標楷體"/>
                <w:sz w:val="20"/>
              </w:rPr>
              <w:t>結案作業：需繳交全程計畫結案報告。</w:t>
            </w:r>
          </w:p>
        </w:tc>
      </w:tr>
    </w:tbl>
    <w:p w14:paraId="125DC031" w14:textId="77777777" w:rsidR="00EA6B8C" w:rsidRPr="009832D4" w:rsidRDefault="009A52B9" w:rsidP="00B77F7F">
      <w:pPr>
        <w:widowControl/>
        <w:autoSpaceDE w:val="0"/>
        <w:autoSpaceDN w:val="0"/>
        <w:adjustRightInd/>
        <w:spacing w:line="240" w:lineRule="atLeast"/>
        <w:ind w:leftChars="6" w:left="544" w:hangingChars="265" w:hanging="530"/>
        <w:textAlignment w:val="center"/>
        <w:rPr>
          <w:rFonts w:eastAsia="標楷體"/>
          <w:sz w:val="20"/>
        </w:rPr>
      </w:pPr>
      <w:proofErr w:type="gramStart"/>
      <w:r w:rsidRPr="009832D4">
        <w:rPr>
          <w:rFonts w:eastAsia="標楷體"/>
          <w:sz w:val="20"/>
        </w:rPr>
        <w:t>註</w:t>
      </w:r>
      <w:proofErr w:type="gramEnd"/>
      <w:r w:rsidR="00EA6B8C" w:rsidRPr="009832D4">
        <w:rPr>
          <w:rFonts w:eastAsia="標楷體"/>
          <w:sz w:val="20"/>
        </w:rPr>
        <w:t>：</w:t>
      </w:r>
    </w:p>
    <w:p w14:paraId="31A2C270" w14:textId="77777777" w:rsidR="009A52B9" w:rsidRPr="009832D4" w:rsidRDefault="009A52B9" w:rsidP="00B77F7F">
      <w:pPr>
        <w:widowControl/>
        <w:autoSpaceDE w:val="0"/>
        <w:autoSpaceDN w:val="0"/>
        <w:adjustRightInd/>
        <w:spacing w:line="240" w:lineRule="atLeast"/>
        <w:ind w:leftChars="6" w:left="544" w:hangingChars="265" w:hanging="530"/>
        <w:textAlignment w:val="center"/>
        <w:rPr>
          <w:rFonts w:eastAsia="標楷體"/>
          <w:sz w:val="20"/>
        </w:rPr>
      </w:pPr>
      <w:r w:rsidRPr="009832D4">
        <w:rPr>
          <w:rFonts w:eastAsia="標楷體"/>
          <w:sz w:val="20"/>
        </w:rPr>
        <w:t>1</w:t>
      </w:r>
      <w:r w:rsidR="00EA6B8C" w:rsidRPr="009832D4">
        <w:rPr>
          <w:rFonts w:eastAsia="標楷體"/>
          <w:sz w:val="20"/>
        </w:rPr>
        <w:t>.</w:t>
      </w:r>
      <w:r w:rsidR="001A731F" w:rsidRPr="009832D4">
        <w:rPr>
          <w:rFonts w:eastAsia="標楷體"/>
          <w:sz w:val="20"/>
        </w:rPr>
        <w:t>資料初審</w:t>
      </w:r>
      <w:r w:rsidRPr="009832D4">
        <w:rPr>
          <w:rFonts w:eastAsia="標楷體"/>
          <w:sz w:val="20"/>
        </w:rPr>
        <w:t>不符合者，退件處理。</w:t>
      </w:r>
    </w:p>
    <w:p w14:paraId="4C0A03BA" w14:textId="53448454" w:rsidR="009A52B9" w:rsidRPr="009832D4" w:rsidRDefault="009A52B9" w:rsidP="00B77F7F">
      <w:pPr>
        <w:widowControl/>
        <w:autoSpaceDE w:val="0"/>
        <w:autoSpaceDN w:val="0"/>
        <w:adjustRightInd/>
        <w:spacing w:line="240" w:lineRule="atLeast"/>
        <w:ind w:leftChars="6" w:left="544" w:hangingChars="265" w:hanging="530"/>
        <w:textAlignment w:val="center"/>
        <w:rPr>
          <w:rFonts w:eastAsia="標楷體"/>
          <w:sz w:val="20"/>
        </w:rPr>
      </w:pPr>
      <w:r w:rsidRPr="009832D4">
        <w:rPr>
          <w:rFonts w:eastAsia="標楷體"/>
          <w:sz w:val="20"/>
        </w:rPr>
        <w:t>2</w:t>
      </w:r>
      <w:r w:rsidR="00EA6B8C" w:rsidRPr="009832D4">
        <w:rPr>
          <w:rFonts w:eastAsia="標楷體"/>
          <w:sz w:val="20"/>
        </w:rPr>
        <w:t>.</w:t>
      </w:r>
      <w:r w:rsidR="0050681E" w:rsidRPr="009832D4">
        <w:rPr>
          <w:rFonts w:eastAsia="標楷體"/>
          <w:sz w:val="20"/>
        </w:rPr>
        <w:t>產業技術司</w:t>
      </w:r>
      <w:r w:rsidRPr="009832D4">
        <w:rPr>
          <w:rFonts w:eastAsia="標楷體"/>
          <w:sz w:val="20"/>
        </w:rPr>
        <w:t>承辦同仁出席</w:t>
      </w:r>
      <w:r w:rsidR="001A731F" w:rsidRPr="009832D4">
        <w:rPr>
          <w:rFonts w:eastAsia="標楷體"/>
          <w:sz w:val="20"/>
        </w:rPr>
        <w:t>構想</w:t>
      </w:r>
      <w:r w:rsidRPr="009832D4">
        <w:rPr>
          <w:rFonts w:eastAsia="標楷體"/>
          <w:sz w:val="20"/>
        </w:rPr>
        <w:t>審查</w:t>
      </w:r>
      <w:r w:rsidR="001A731F" w:rsidRPr="009832D4">
        <w:rPr>
          <w:rFonts w:eastAsia="標楷體"/>
          <w:sz w:val="20"/>
        </w:rPr>
        <w:t>、計畫審查</w:t>
      </w:r>
      <w:r w:rsidRPr="009832D4">
        <w:rPr>
          <w:rFonts w:eastAsia="標楷體"/>
          <w:sz w:val="20"/>
        </w:rPr>
        <w:t>及查證會議。</w:t>
      </w:r>
    </w:p>
    <w:p w14:paraId="373DC386" w14:textId="77777777" w:rsidR="009A52B9" w:rsidRPr="009832D4" w:rsidRDefault="009A52B9" w:rsidP="00B77F7F">
      <w:pPr>
        <w:widowControl/>
        <w:autoSpaceDE w:val="0"/>
        <w:autoSpaceDN w:val="0"/>
        <w:adjustRightInd/>
        <w:spacing w:line="240" w:lineRule="atLeast"/>
        <w:ind w:leftChars="6" w:left="544" w:hangingChars="265" w:hanging="530"/>
        <w:textAlignment w:val="center"/>
        <w:rPr>
          <w:rFonts w:eastAsia="標楷體"/>
          <w:sz w:val="20"/>
        </w:rPr>
      </w:pPr>
      <w:r w:rsidRPr="009832D4">
        <w:rPr>
          <w:rFonts w:eastAsia="標楷體"/>
          <w:sz w:val="20"/>
        </w:rPr>
        <w:t>3</w:t>
      </w:r>
      <w:r w:rsidR="00EA6B8C" w:rsidRPr="009832D4">
        <w:rPr>
          <w:rFonts w:eastAsia="標楷體"/>
          <w:sz w:val="20"/>
        </w:rPr>
        <w:t>.</w:t>
      </w:r>
      <w:r w:rsidR="001A731F" w:rsidRPr="009832D4">
        <w:rPr>
          <w:rFonts w:eastAsia="標楷體"/>
          <w:sz w:val="20"/>
        </w:rPr>
        <w:t>決審</w:t>
      </w:r>
      <w:r w:rsidRPr="009832D4">
        <w:rPr>
          <w:rFonts w:eastAsia="標楷體"/>
          <w:sz w:val="20"/>
        </w:rPr>
        <w:t>會議對計畫審查意見有疑義者，</w:t>
      </w:r>
      <w:proofErr w:type="gramStart"/>
      <w:r w:rsidRPr="009832D4">
        <w:rPr>
          <w:rFonts w:eastAsia="標楷體"/>
          <w:sz w:val="20"/>
        </w:rPr>
        <w:t>得擲回</w:t>
      </w:r>
      <w:proofErr w:type="gramEnd"/>
      <w:r w:rsidRPr="009832D4">
        <w:rPr>
          <w:rFonts w:eastAsia="標楷體"/>
          <w:sz w:val="20"/>
        </w:rPr>
        <w:t>各該審查單位重議。</w:t>
      </w:r>
    </w:p>
    <w:p w14:paraId="5782B40F" w14:textId="77777777" w:rsidR="001A731F" w:rsidRPr="009832D4" w:rsidRDefault="001A731F" w:rsidP="00EC5F57">
      <w:pPr>
        <w:widowControl/>
        <w:autoSpaceDE w:val="0"/>
        <w:autoSpaceDN w:val="0"/>
        <w:adjustRightInd/>
        <w:spacing w:line="240" w:lineRule="atLeast"/>
        <w:ind w:leftChars="6" w:left="1564" w:rightChars="-59" w:right="-142" w:hangingChars="775" w:hanging="1550"/>
        <w:textAlignment w:val="center"/>
        <w:rPr>
          <w:rFonts w:eastAsia="標楷體"/>
          <w:sz w:val="20"/>
        </w:rPr>
      </w:pPr>
      <w:r w:rsidRPr="009832D4">
        <w:rPr>
          <w:rFonts w:eastAsia="標楷體"/>
          <w:sz w:val="20"/>
        </w:rPr>
        <w:t>4.</w:t>
      </w:r>
      <w:r w:rsidRPr="009832D4">
        <w:rPr>
          <w:rFonts w:eastAsia="標楷體"/>
          <w:sz w:val="20"/>
        </w:rPr>
        <w:t>審查作業時程：自申請收件起至審查完成函復結果，</w:t>
      </w:r>
      <w:r w:rsidR="00476803" w:rsidRPr="009832D4">
        <w:rPr>
          <w:rFonts w:eastAsia="標楷體"/>
          <w:sz w:val="20"/>
        </w:rPr>
        <w:t>不包含申請企業補件、</w:t>
      </w:r>
      <w:r w:rsidR="00022A9C" w:rsidRPr="009832D4">
        <w:rPr>
          <w:rFonts w:eastAsia="標楷體"/>
          <w:sz w:val="20"/>
        </w:rPr>
        <w:t>修改或陳述意見、撰寫計畫書、辦理</w:t>
      </w:r>
      <w:proofErr w:type="gramStart"/>
      <w:r w:rsidR="00022A9C" w:rsidRPr="009832D4">
        <w:rPr>
          <w:rFonts w:eastAsia="標楷體"/>
          <w:sz w:val="20"/>
        </w:rPr>
        <w:t>複</w:t>
      </w:r>
      <w:proofErr w:type="gramEnd"/>
      <w:r w:rsidR="00022A9C" w:rsidRPr="009832D4">
        <w:rPr>
          <w:rFonts w:eastAsia="標楷體"/>
          <w:sz w:val="20"/>
        </w:rPr>
        <w:t>審會議以及處理審查迴避事宜之時程</w:t>
      </w:r>
      <w:r w:rsidR="00476803" w:rsidRPr="009832D4">
        <w:rPr>
          <w:rFonts w:eastAsia="標楷體"/>
          <w:sz w:val="20"/>
        </w:rPr>
        <w:t>，</w:t>
      </w:r>
      <w:r w:rsidR="00022A9C" w:rsidRPr="009832D4">
        <w:rPr>
          <w:rFonts w:eastAsia="標楷體"/>
          <w:sz w:val="20"/>
        </w:rPr>
        <w:t>以</w:t>
      </w:r>
      <w:r w:rsidRPr="009832D4">
        <w:rPr>
          <w:rFonts w:eastAsia="標楷體"/>
          <w:sz w:val="20"/>
        </w:rPr>
        <w:t>4</w:t>
      </w:r>
      <w:r w:rsidRPr="009832D4">
        <w:rPr>
          <w:rFonts w:eastAsia="標楷體"/>
          <w:sz w:val="20"/>
        </w:rPr>
        <w:t>個月</w:t>
      </w:r>
      <w:r w:rsidR="006678B1" w:rsidRPr="009832D4">
        <w:rPr>
          <w:rFonts w:eastAsia="標楷體"/>
          <w:sz w:val="20"/>
        </w:rPr>
        <w:t>為原則</w:t>
      </w:r>
      <w:r w:rsidRPr="009832D4">
        <w:rPr>
          <w:rFonts w:eastAsia="標楷體"/>
          <w:sz w:val="20"/>
        </w:rPr>
        <w:t>，必要時得延長</w:t>
      </w:r>
      <w:r w:rsidRPr="009832D4">
        <w:rPr>
          <w:rFonts w:eastAsia="標楷體"/>
          <w:sz w:val="20"/>
        </w:rPr>
        <w:t>1</w:t>
      </w:r>
      <w:r w:rsidRPr="009832D4">
        <w:rPr>
          <w:rFonts w:eastAsia="標楷體"/>
          <w:sz w:val="20"/>
        </w:rPr>
        <w:t>個月。</w:t>
      </w:r>
    </w:p>
    <w:p w14:paraId="4C428F1F" w14:textId="77777777" w:rsidR="00820070" w:rsidRPr="009832D4" w:rsidRDefault="0000413A" w:rsidP="00F033EA">
      <w:pPr>
        <w:adjustRightInd/>
        <w:spacing w:afterLines="25" w:after="60" w:line="360" w:lineRule="exact"/>
        <w:textDirection w:val="lrTbV"/>
        <w:outlineLvl w:val="0"/>
        <w:rPr>
          <w:rFonts w:eastAsia="標楷體"/>
          <w:b/>
          <w:bCs/>
        </w:rPr>
      </w:pPr>
      <w:bookmarkStart w:id="17" w:name="_Toc36984128"/>
      <w:r w:rsidRPr="009832D4">
        <w:rPr>
          <w:rFonts w:eastAsia="標楷體"/>
          <w:sz w:val="20"/>
        </w:rPr>
        <w:br w:type="page"/>
      </w:r>
      <w:bookmarkStart w:id="18" w:name="_Toc177568014"/>
      <w:r w:rsidR="007E16E6" w:rsidRPr="009832D4">
        <w:rPr>
          <w:rFonts w:eastAsia="標楷體"/>
          <w:b/>
          <w:bCs/>
        </w:rPr>
        <w:lastRenderedPageBreak/>
        <w:t>捌</w:t>
      </w:r>
      <w:r w:rsidR="00820070" w:rsidRPr="009832D4">
        <w:rPr>
          <w:rFonts w:eastAsia="標楷體"/>
          <w:b/>
          <w:bCs/>
        </w:rPr>
        <w:t>、申請計畫應注意事項</w:t>
      </w:r>
      <w:bookmarkEnd w:id="17"/>
      <w:bookmarkEnd w:id="18"/>
    </w:p>
    <w:p w14:paraId="307972C7" w14:textId="6E0AD998" w:rsidR="00765C66" w:rsidRPr="009832D4" w:rsidRDefault="00F442B1">
      <w:pPr>
        <w:pStyle w:val="affc"/>
        <w:widowControl/>
        <w:numPr>
          <w:ilvl w:val="0"/>
          <w:numId w:val="40"/>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申請企業應於計畫開始執行前，從事有關</w:t>
      </w:r>
      <w:r w:rsidR="00765C66" w:rsidRPr="009832D4">
        <w:rPr>
          <w:rFonts w:ascii="Times New Roman"/>
          <w:sz w:val="24"/>
          <w:szCs w:val="24"/>
        </w:rPr>
        <w:t>計畫技術之各種智慧財產權調查，以避免侵害他人之權利。</w:t>
      </w:r>
    </w:p>
    <w:p w14:paraId="3E34FFF4" w14:textId="314A8CB1" w:rsidR="00E47972" w:rsidRPr="009832D4" w:rsidRDefault="00E47972">
      <w:pPr>
        <w:pStyle w:val="affc"/>
        <w:widowControl/>
        <w:numPr>
          <w:ilvl w:val="0"/>
          <w:numId w:val="40"/>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所申請之標的僅適用</w:t>
      </w:r>
      <w:r w:rsidR="007D60FD" w:rsidRPr="009832D4">
        <w:rPr>
          <w:rFonts w:ascii="Times New Roman"/>
          <w:sz w:val="24"/>
          <w:szCs w:val="24"/>
        </w:rPr>
        <w:t>申請單位</w:t>
      </w:r>
      <w:r w:rsidRPr="009832D4">
        <w:rPr>
          <w:rFonts w:ascii="Times New Roman"/>
          <w:sz w:val="24"/>
          <w:szCs w:val="24"/>
        </w:rPr>
        <w:t>新進行開發之研發計畫，若為已開發或生產之技術或產品者，不符合本申請須知之規定。</w:t>
      </w:r>
    </w:p>
    <w:p w14:paraId="124C0E4F" w14:textId="14041F12" w:rsidR="00524ACC" w:rsidRPr="009832D4" w:rsidRDefault="00C003BC">
      <w:pPr>
        <w:pStyle w:val="affc"/>
        <w:widowControl/>
        <w:numPr>
          <w:ilvl w:val="0"/>
          <w:numId w:val="40"/>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申請本計畫之計畫期程以不超過</w:t>
      </w:r>
      <w:r w:rsidRPr="009832D4">
        <w:rPr>
          <w:rFonts w:ascii="Times New Roman"/>
          <w:sz w:val="24"/>
          <w:szCs w:val="24"/>
        </w:rPr>
        <w:t>3</w:t>
      </w:r>
      <w:r w:rsidRPr="009832D4">
        <w:rPr>
          <w:rFonts w:ascii="Times New Roman"/>
          <w:sz w:val="24"/>
          <w:szCs w:val="24"/>
        </w:rPr>
        <w:t>年為原則；同一公司</w:t>
      </w:r>
      <w:r w:rsidRPr="009832D4">
        <w:rPr>
          <w:rFonts w:ascii="Times New Roman"/>
          <w:sz w:val="24"/>
          <w:szCs w:val="24"/>
        </w:rPr>
        <w:t>(</w:t>
      </w:r>
      <w:r w:rsidRPr="009832D4">
        <w:rPr>
          <w:rFonts w:ascii="Times New Roman"/>
          <w:sz w:val="24"/>
          <w:szCs w:val="24"/>
        </w:rPr>
        <w:t>或同一負責人</w:t>
      </w:r>
      <w:r w:rsidRPr="009832D4">
        <w:rPr>
          <w:rFonts w:ascii="Times New Roman"/>
          <w:sz w:val="24"/>
          <w:szCs w:val="24"/>
        </w:rPr>
        <w:t>)</w:t>
      </w:r>
      <w:r w:rsidRPr="009832D4">
        <w:rPr>
          <w:rFonts w:ascii="Times New Roman"/>
          <w:sz w:val="24"/>
          <w:szCs w:val="24"/>
        </w:rPr>
        <w:t>於同一時期申請及執行之計畫總件數，以不得超過</w:t>
      </w:r>
      <w:r w:rsidRPr="009832D4">
        <w:rPr>
          <w:rFonts w:ascii="Times New Roman"/>
          <w:sz w:val="24"/>
          <w:szCs w:val="24"/>
        </w:rPr>
        <w:t>3</w:t>
      </w:r>
      <w:r w:rsidRPr="009832D4">
        <w:rPr>
          <w:rFonts w:ascii="Times New Roman"/>
          <w:sz w:val="24"/>
          <w:szCs w:val="24"/>
        </w:rPr>
        <w:t>件為原則。若同一時期申請超過</w:t>
      </w:r>
      <w:r w:rsidRPr="009832D4">
        <w:rPr>
          <w:rFonts w:ascii="Times New Roman"/>
          <w:sz w:val="24"/>
          <w:szCs w:val="24"/>
        </w:rPr>
        <w:t>1</w:t>
      </w:r>
      <w:r w:rsidRPr="009832D4">
        <w:rPr>
          <w:rFonts w:ascii="Times New Roman"/>
          <w:sz w:val="24"/>
          <w:szCs w:val="24"/>
        </w:rPr>
        <w:t>個以上政府相關補助計畫，應於審查時主動說明企業資源配置分工；若曾執行過政府相關補助計畫，應說明該計畫成果及產業效益</w:t>
      </w:r>
      <w:r w:rsidR="00524ACC" w:rsidRPr="009832D4">
        <w:rPr>
          <w:rFonts w:ascii="Times New Roman"/>
          <w:sz w:val="24"/>
          <w:szCs w:val="24"/>
        </w:rPr>
        <w:t>。</w:t>
      </w:r>
    </w:p>
    <w:p w14:paraId="0ACD97F0" w14:textId="595560C6" w:rsidR="0032352A" w:rsidRPr="009832D4" w:rsidRDefault="00C003BC">
      <w:pPr>
        <w:pStyle w:val="affc"/>
        <w:widowControl/>
        <w:numPr>
          <w:ilvl w:val="0"/>
          <w:numId w:val="40"/>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補助比例最高不超過計畫總經費</w:t>
      </w:r>
      <w:r w:rsidRPr="009832D4">
        <w:rPr>
          <w:rFonts w:ascii="Times New Roman"/>
          <w:sz w:val="24"/>
          <w:szCs w:val="24"/>
        </w:rPr>
        <w:t>50%</w:t>
      </w:r>
      <w:r w:rsidRPr="009832D4">
        <w:rPr>
          <w:rFonts w:ascii="Times New Roman"/>
          <w:sz w:val="24"/>
          <w:szCs w:val="24"/>
        </w:rPr>
        <w:t>，其餘部分由申請單位自籌；對於同一公司</w:t>
      </w:r>
      <w:r w:rsidRPr="009832D4">
        <w:rPr>
          <w:rFonts w:ascii="Times New Roman"/>
          <w:sz w:val="24"/>
          <w:szCs w:val="24"/>
        </w:rPr>
        <w:t>(</w:t>
      </w:r>
      <w:r w:rsidRPr="009832D4">
        <w:rPr>
          <w:rFonts w:ascii="Times New Roman"/>
          <w:sz w:val="24"/>
          <w:szCs w:val="24"/>
        </w:rPr>
        <w:t>或同一負責人</w:t>
      </w:r>
      <w:r w:rsidRPr="009832D4">
        <w:rPr>
          <w:rFonts w:ascii="Times New Roman"/>
          <w:sz w:val="24"/>
          <w:szCs w:val="24"/>
        </w:rPr>
        <w:t>)</w:t>
      </w:r>
      <w:r w:rsidRPr="009832D4">
        <w:rPr>
          <w:rFonts w:ascii="Times New Roman"/>
          <w:sz w:val="24"/>
          <w:szCs w:val="24"/>
        </w:rPr>
        <w:t>曾獲本</w:t>
      </w:r>
      <w:r w:rsidR="00C645B4" w:rsidRPr="009832D4">
        <w:rPr>
          <w:rFonts w:ascii="Times New Roman"/>
          <w:sz w:val="24"/>
          <w:szCs w:val="24"/>
        </w:rPr>
        <w:t>司</w:t>
      </w:r>
      <w:r w:rsidRPr="009832D4">
        <w:rPr>
          <w:rFonts w:ascii="Times New Roman"/>
          <w:sz w:val="24"/>
          <w:szCs w:val="24"/>
        </w:rPr>
        <w:t>科專計畫補助者，再次申請時，將參考前案計畫酌予調降補助比例。</w:t>
      </w:r>
    </w:p>
    <w:p w14:paraId="0C4A7E40" w14:textId="2EF0FC17" w:rsidR="00524ACC" w:rsidRPr="009832D4" w:rsidRDefault="00E47972">
      <w:pPr>
        <w:pStyle w:val="affc"/>
        <w:widowControl/>
        <w:numPr>
          <w:ilvl w:val="0"/>
          <w:numId w:val="40"/>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本計畫補助科目為投入</w:t>
      </w:r>
      <w:r w:rsidR="00A4274C" w:rsidRPr="009832D4">
        <w:rPr>
          <w:rFonts w:ascii="Times New Roman"/>
          <w:sz w:val="24"/>
          <w:szCs w:val="24"/>
        </w:rPr>
        <w:t>創新或研究發展人員</w:t>
      </w:r>
      <w:r w:rsidR="00F1733E" w:rsidRPr="009832D4">
        <w:rPr>
          <w:rFonts w:ascii="Times New Roman"/>
          <w:sz w:val="24"/>
          <w:szCs w:val="24"/>
        </w:rPr>
        <w:t>之</w:t>
      </w:r>
      <w:r w:rsidRPr="009832D4">
        <w:rPr>
          <w:rFonts w:ascii="Times New Roman"/>
          <w:sz w:val="24"/>
          <w:szCs w:val="24"/>
        </w:rPr>
        <w:t>人事費</w:t>
      </w:r>
      <w:r w:rsidR="00337BA7" w:rsidRPr="009832D4">
        <w:rPr>
          <w:rStyle w:val="afff1"/>
          <w:rFonts w:ascii="Times New Roman"/>
        </w:rPr>
        <w:footnoteReference w:id="1"/>
      </w:r>
      <w:r w:rsidRPr="009832D4">
        <w:rPr>
          <w:rFonts w:ascii="Times New Roman"/>
          <w:sz w:val="24"/>
          <w:szCs w:val="24"/>
        </w:rPr>
        <w:t>、消耗性器材及原材料費、設備使用費及維護費、</w:t>
      </w:r>
      <w:r w:rsidR="00416BC6" w:rsidRPr="009832D4">
        <w:rPr>
          <w:rFonts w:ascii="Times New Roman"/>
          <w:sz w:val="24"/>
          <w:szCs w:val="24"/>
        </w:rPr>
        <w:t>無形資產引進</w:t>
      </w:r>
      <w:r w:rsidRPr="009832D4">
        <w:rPr>
          <w:rFonts w:ascii="Times New Roman"/>
          <w:sz w:val="24"/>
          <w:szCs w:val="24"/>
        </w:rPr>
        <w:t>費、委託研究費、驗證費、</w:t>
      </w:r>
      <w:r w:rsidR="00CA5FBA" w:rsidRPr="009832D4">
        <w:rPr>
          <w:rFonts w:ascii="Times New Roman"/>
          <w:sz w:val="24"/>
          <w:szCs w:val="24"/>
        </w:rPr>
        <w:t>國內差旅費</w:t>
      </w:r>
      <w:r w:rsidRPr="009832D4">
        <w:rPr>
          <w:rFonts w:ascii="Times New Roman"/>
          <w:sz w:val="24"/>
          <w:szCs w:val="24"/>
        </w:rPr>
        <w:t>、專利申請費。經費編列應符合附件</w:t>
      </w:r>
      <w:r w:rsidR="00310737" w:rsidRPr="009832D4">
        <w:rPr>
          <w:rFonts w:ascii="Times New Roman" w:hint="eastAsia"/>
          <w:sz w:val="24"/>
          <w:szCs w:val="24"/>
        </w:rPr>
        <w:t>陸</w:t>
      </w:r>
      <w:r w:rsidRPr="009832D4">
        <w:rPr>
          <w:rFonts w:ascii="Times New Roman"/>
          <w:sz w:val="24"/>
          <w:szCs w:val="24"/>
        </w:rPr>
        <w:t>會計科目與編列原則</w:t>
      </w:r>
      <w:r w:rsidR="00920333" w:rsidRPr="009832D4">
        <w:rPr>
          <w:rFonts w:ascii="Times New Roman"/>
          <w:sz w:val="24"/>
          <w:szCs w:val="24"/>
        </w:rPr>
        <w:t>。</w:t>
      </w:r>
    </w:p>
    <w:p w14:paraId="20DA093C" w14:textId="4B40F9B4" w:rsidR="00820070" w:rsidRPr="009832D4" w:rsidRDefault="00E47972">
      <w:pPr>
        <w:pStyle w:val="affc"/>
        <w:widowControl/>
        <w:numPr>
          <w:ilvl w:val="0"/>
          <w:numId w:val="40"/>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計畫所開發之技術應符合清潔生產理念；若有管制致病性寄生蟲、微生物或病毒基因重組相關實驗，應符合行政院</w:t>
      </w:r>
      <w:proofErr w:type="gramStart"/>
      <w:r w:rsidR="0081714D" w:rsidRPr="009832D4">
        <w:rPr>
          <w:rFonts w:ascii="Times New Roman"/>
          <w:sz w:val="24"/>
          <w:szCs w:val="24"/>
        </w:rPr>
        <w:t>科技部</w:t>
      </w:r>
      <w:r w:rsidRPr="009832D4">
        <w:rPr>
          <w:rFonts w:ascii="Times New Roman"/>
          <w:sz w:val="24"/>
          <w:szCs w:val="24"/>
        </w:rPr>
        <w:t>新修正</w:t>
      </w:r>
      <w:proofErr w:type="gramEnd"/>
      <w:r w:rsidRPr="009832D4">
        <w:rPr>
          <w:rFonts w:ascii="Times New Roman"/>
          <w:sz w:val="24"/>
          <w:szCs w:val="24"/>
        </w:rPr>
        <w:t>之「基因重組實驗守則」相關規範；若涉及脊椎動物科學應用，須檢附該計畫經所屬機構動物實驗管理小組審議核可之文件。</w:t>
      </w:r>
    </w:p>
    <w:p w14:paraId="63C718C6" w14:textId="65B3C7FD" w:rsidR="008D6942" w:rsidRPr="009832D4" w:rsidRDefault="00E47972">
      <w:pPr>
        <w:pStyle w:val="affc"/>
        <w:widowControl/>
        <w:numPr>
          <w:ilvl w:val="0"/>
          <w:numId w:val="40"/>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申請人自投件申請日起即不得就申請行為、補助計畫、補助金額與申請人之其他商業行為作不當連結、進行不當宣傳或為其他使人受誤導或混淆之行為</w:t>
      </w:r>
      <w:r w:rsidR="008D6942" w:rsidRPr="009832D4">
        <w:rPr>
          <w:rFonts w:ascii="Times New Roman"/>
          <w:sz w:val="24"/>
          <w:szCs w:val="24"/>
        </w:rPr>
        <w:t>。</w:t>
      </w:r>
    </w:p>
    <w:p w14:paraId="67A10E2C" w14:textId="18C63D0D" w:rsidR="00E47972" w:rsidRPr="009832D4" w:rsidRDefault="00742704">
      <w:pPr>
        <w:pStyle w:val="affc"/>
        <w:widowControl/>
        <w:numPr>
          <w:ilvl w:val="0"/>
          <w:numId w:val="40"/>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於計畫核定前，不得與審查委員進行程序外之接觸。如經查證屬實，將以退件處理，</w:t>
      </w:r>
      <w:proofErr w:type="gramStart"/>
      <w:r w:rsidRPr="009832D4">
        <w:rPr>
          <w:rFonts w:ascii="Times New Roman"/>
          <w:sz w:val="24"/>
          <w:szCs w:val="24"/>
        </w:rPr>
        <w:t>並於退件</w:t>
      </w:r>
      <w:proofErr w:type="gramEnd"/>
      <w:r w:rsidRPr="009832D4">
        <w:rPr>
          <w:rFonts w:ascii="Times New Roman"/>
          <w:sz w:val="24"/>
          <w:szCs w:val="24"/>
        </w:rPr>
        <w:t>後</w:t>
      </w:r>
      <w:r w:rsidRPr="009832D4">
        <w:rPr>
          <w:rFonts w:ascii="Times New Roman"/>
          <w:sz w:val="24"/>
          <w:szCs w:val="24"/>
        </w:rPr>
        <w:t>2</w:t>
      </w:r>
      <w:r w:rsidRPr="009832D4">
        <w:rPr>
          <w:rFonts w:ascii="Times New Roman"/>
          <w:sz w:val="24"/>
          <w:szCs w:val="24"/>
        </w:rPr>
        <w:t>年內不得再提出計畫申請。</w:t>
      </w:r>
    </w:p>
    <w:p w14:paraId="28A9A3D9" w14:textId="212158C9" w:rsidR="00E47972" w:rsidRPr="009832D4" w:rsidRDefault="00E47972">
      <w:pPr>
        <w:pStyle w:val="affc"/>
        <w:widowControl/>
        <w:numPr>
          <w:ilvl w:val="0"/>
          <w:numId w:val="40"/>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已受理審查之計畫，若當年度預算用畢，得由</w:t>
      </w:r>
      <w:r w:rsidR="007D60FD" w:rsidRPr="009832D4">
        <w:rPr>
          <w:rFonts w:ascii="Times New Roman"/>
          <w:sz w:val="24"/>
          <w:szCs w:val="24"/>
        </w:rPr>
        <w:t>申請單位</w:t>
      </w:r>
      <w:r w:rsidRPr="009832D4">
        <w:rPr>
          <w:rFonts w:ascii="Times New Roman"/>
          <w:sz w:val="24"/>
          <w:szCs w:val="24"/>
        </w:rPr>
        <w:t>撤件或於審查通過後，延至次年度簽約執行。</w:t>
      </w:r>
    </w:p>
    <w:p w14:paraId="0EFF8AF6" w14:textId="20B4FCA5" w:rsidR="00E47972" w:rsidRPr="009832D4" w:rsidRDefault="00892DC3">
      <w:pPr>
        <w:pStyle w:val="affc"/>
        <w:widowControl/>
        <w:numPr>
          <w:ilvl w:val="0"/>
          <w:numId w:val="40"/>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審查作業時程自申請收件起至審查完成函復結果，不得逾</w:t>
      </w:r>
      <w:r w:rsidRPr="009832D4">
        <w:rPr>
          <w:rFonts w:ascii="Times New Roman"/>
          <w:sz w:val="24"/>
          <w:szCs w:val="24"/>
        </w:rPr>
        <w:t>4</w:t>
      </w:r>
      <w:r w:rsidRPr="009832D4">
        <w:rPr>
          <w:rFonts w:ascii="Times New Roman"/>
          <w:sz w:val="24"/>
          <w:szCs w:val="24"/>
        </w:rPr>
        <w:t>個月，必要時得延長</w:t>
      </w:r>
      <w:r w:rsidRPr="009832D4">
        <w:rPr>
          <w:rFonts w:ascii="Times New Roman"/>
          <w:sz w:val="24"/>
          <w:szCs w:val="24"/>
        </w:rPr>
        <w:t>1</w:t>
      </w:r>
      <w:r w:rsidRPr="009832D4">
        <w:rPr>
          <w:rFonts w:ascii="Times New Roman"/>
          <w:sz w:val="24"/>
          <w:szCs w:val="24"/>
        </w:rPr>
        <w:t>個月，惟</w:t>
      </w:r>
      <w:r w:rsidR="007D60FD" w:rsidRPr="009832D4">
        <w:rPr>
          <w:rFonts w:ascii="Times New Roman"/>
          <w:sz w:val="24"/>
          <w:szCs w:val="24"/>
        </w:rPr>
        <w:t>審查時程不包含申請單位</w:t>
      </w:r>
      <w:r w:rsidRPr="009832D4">
        <w:rPr>
          <w:rFonts w:ascii="Times New Roman"/>
          <w:sz w:val="24"/>
          <w:szCs w:val="24"/>
        </w:rPr>
        <w:t>補件、修改或陳述意見之時間。</w:t>
      </w:r>
    </w:p>
    <w:p w14:paraId="7C82ABA5" w14:textId="569BE8F2" w:rsidR="00892DC3" w:rsidRPr="009832D4" w:rsidRDefault="00892DC3" w:rsidP="000510B8">
      <w:pPr>
        <w:pStyle w:val="affc"/>
        <w:widowControl/>
        <w:numPr>
          <w:ilvl w:val="0"/>
          <w:numId w:val="40"/>
        </w:numPr>
        <w:autoSpaceDE w:val="0"/>
        <w:autoSpaceDN w:val="0"/>
        <w:spacing w:afterLines="25" w:after="60" w:line="360" w:lineRule="exact"/>
        <w:ind w:leftChars="0" w:left="952" w:hanging="714"/>
        <w:jc w:val="both"/>
        <w:textAlignment w:val="center"/>
        <w:rPr>
          <w:rFonts w:ascii="Times New Roman"/>
          <w:sz w:val="24"/>
          <w:szCs w:val="24"/>
        </w:rPr>
      </w:pPr>
      <w:r w:rsidRPr="009832D4">
        <w:rPr>
          <w:rFonts w:ascii="Times New Roman"/>
          <w:sz w:val="24"/>
          <w:szCs w:val="24"/>
        </w:rPr>
        <w:t>經審核通過之計畫，應於補助核准函所定期間簽訂補助契約。若無法依限辦理，應來函敘明事由申請展延，經</w:t>
      </w:r>
      <w:proofErr w:type="gramStart"/>
      <w:r w:rsidRPr="009832D4">
        <w:rPr>
          <w:rFonts w:ascii="Times New Roman"/>
          <w:sz w:val="24"/>
          <w:szCs w:val="24"/>
        </w:rPr>
        <w:t>同意後展延</w:t>
      </w:r>
      <w:proofErr w:type="gramEnd"/>
      <w:r w:rsidRPr="009832D4">
        <w:rPr>
          <w:rFonts w:ascii="Times New Roman"/>
          <w:sz w:val="24"/>
          <w:szCs w:val="24"/>
        </w:rPr>
        <w:t>簽約期限</w:t>
      </w:r>
      <w:r w:rsidR="00C91D1A" w:rsidRPr="009832D4">
        <w:rPr>
          <w:rFonts w:ascii="Times New Roman"/>
          <w:sz w:val="24"/>
          <w:szCs w:val="24"/>
        </w:rPr>
        <w:t>(</w:t>
      </w:r>
      <w:r w:rsidRPr="009832D4">
        <w:rPr>
          <w:rFonts w:ascii="Times New Roman"/>
          <w:sz w:val="24"/>
          <w:szCs w:val="24"/>
        </w:rPr>
        <w:t>最長以</w:t>
      </w:r>
      <w:r w:rsidRPr="009832D4">
        <w:rPr>
          <w:rFonts w:ascii="Times New Roman"/>
          <w:sz w:val="24"/>
          <w:szCs w:val="24"/>
        </w:rPr>
        <w:t>1</w:t>
      </w:r>
      <w:r w:rsidRPr="009832D4">
        <w:rPr>
          <w:rFonts w:ascii="Times New Roman"/>
          <w:sz w:val="24"/>
          <w:szCs w:val="24"/>
        </w:rPr>
        <w:t>個月為限</w:t>
      </w:r>
      <w:r w:rsidR="00C91D1A" w:rsidRPr="009832D4">
        <w:rPr>
          <w:rFonts w:ascii="Times New Roman"/>
          <w:sz w:val="24"/>
          <w:szCs w:val="24"/>
        </w:rPr>
        <w:t>)</w:t>
      </w:r>
      <w:r w:rsidRPr="009832D4">
        <w:rPr>
          <w:rFonts w:ascii="Times New Roman"/>
          <w:sz w:val="24"/>
          <w:szCs w:val="24"/>
        </w:rPr>
        <w:t>；若仍未依時簽約者，</w:t>
      </w:r>
      <w:proofErr w:type="gramStart"/>
      <w:r w:rsidRPr="009832D4">
        <w:rPr>
          <w:rFonts w:ascii="Times New Roman"/>
          <w:sz w:val="24"/>
          <w:szCs w:val="24"/>
        </w:rPr>
        <w:t>核定函失其</w:t>
      </w:r>
      <w:proofErr w:type="gramEnd"/>
      <w:r w:rsidRPr="009832D4">
        <w:rPr>
          <w:rFonts w:ascii="Times New Roman"/>
          <w:sz w:val="24"/>
          <w:szCs w:val="24"/>
        </w:rPr>
        <w:t>效力。</w:t>
      </w:r>
    </w:p>
    <w:p w14:paraId="3BFFE68E" w14:textId="63373EA1" w:rsidR="00892DC3" w:rsidRDefault="00892DC3">
      <w:pPr>
        <w:pStyle w:val="affc"/>
        <w:widowControl/>
        <w:numPr>
          <w:ilvl w:val="0"/>
          <w:numId w:val="40"/>
        </w:numPr>
        <w:autoSpaceDE w:val="0"/>
        <w:autoSpaceDN w:val="0"/>
        <w:spacing w:afterLines="25" w:after="60" w:line="360" w:lineRule="exact"/>
        <w:ind w:leftChars="0" w:left="975" w:hanging="737"/>
        <w:jc w:val="both"/>
        <w:textAlignment w:val="center"/>
        <w:rPr>
          <w:rFonts w:ascii="Times New Roman"/>
          <w:sz w:val="24"/>
          <w:szCs w:val="24"/>
        </w:rPr>
      </w:pPr>
      <w:r w:rsidRPr="009832D4">
        <w:rPr>
          <w:rFonts w:ascii="Times New Roman"/>
          <w:sz w:val="24"/>
          <w:szCs w:val="24"/>
        </w:rPr>
        <w:lastRenderedPageBreak/>
        <w:t>計畫係全程審查，通過之計畫</w:t>
      </w:r>
      <w:r w:rsidRPr="009832D4">
        <w:rPr>
          <w:rFonts w:ascii="Times New Roman"/>
          <w:sz w:val="24"/>
          <w:szCs w:val="24"/>
        </w:rPr>
        <w:t>1</w:t>
      </w:r>
      <w:r w:rsidRPr="009832D4">
        <w:rPr>
          <w:rFonts w:ascii="Times New Roman"/>
          <w:sz w:val="24"/>
          <w:szCs w:val="24"/>
        </w:rPr>
        <w:t>次全程簽約，本部委託之機構將依約分期撥付</w:t>
      </w:r>
      <w:proofErr w:type="gramStart"/>
      <w:r w:rsidRPr="009832D4">
        <w:rPr>
          <w:rFonts w:ascii="Times New Roman"/>
          <w:sz w:val="24"/>
          <w:szCs w:val="24"/>
        </w:rPr>
        <w:t>補助款予受</w:t>
      </w:r>
      <w:proofErr w:type="gramEnd"/>
      <w:r w:rsidRPr="009832D4">
        <w:rPr>
          <w:rFonts w:ascii="Times New Roman"/>
          <w:sz w:val="24"/>
          <w:szCs w:val="24"/>
        </w:rPr>
        <w:t>補助者。計畫開始日得以計畫核定當月</w:t>
      </w:r>
      <w:r w:rsidRPr="009832D4">
        <w:rPr>
          <w:rFonts w:ascii="Times New Roman"/>
          <w:sz w:val="24"/>
          <w:szCs w:val="24"/>
        </w:rPr>
        <w:t>1</w:t>
      </w:r>
      <w:r w:rsidRPr="009832D4">
        <w:rPr>
          <w:rFonts w:ascii="Times New Roman"/>
          <w:sz w:val="24"/>
          <w:szCs w:val="24"/>
        </w:rPr>
        <w:t>日起算，但不晚於計畫核定後</w:t>
      </w:r>
      <w:r w:rsidRPr="009832D4">
        <w:rPr>
          <w:rFonts w:ascii="Times New Roman"/>
          <w:sz w:val="24"/>
          <w:szCs w:val="24"/>
        </w:rPr>
        <w:t>2</w:t>
      </w:r>
      <w:r w:rsidRPr="009832D4">
        <w:rPr>
          <w:rFonts w:ascii="Times New Roman"/>
          <w:sz w:val="24"/>
          <w:szCs w:val="24"/>
        </w:rPr>
        <w:t>個月內。</w:t>
      </w:r>
    </w:p>
    <w:p w14:paraId="1A8C66D0" w14:textId="3B54B09F" w:rsidR="00C63DD3" w:rsidRPr="00FB7A24" w:rsidRDefault="00975CB4" w:rsidP="00FB7A24">
      <w:pPr>
        <w:pStyle w:val="affc"/>
        <w:widowControl/>
        <w:numPr>
          <w:ilvl w:val="0"/>
          <w:numId w:val="40"/>
        </w:numPr>
        <w:autoSpaceDE w:val="0"/>
        <w:autoSpaceDN w:val="0"/>
        <w:spacing w:afterLines="25" w:after="60" w:line="360" w:lineRule="exact"/>
        <w:ind w:leftChars="0" w:left="975" w:hanging="737"/>
        <w:jc w:val="both"/>
        <w:textAlignment w:val="center"/>
        <w:rPr>
          <w:rFonts w:ascii="Times New Roman"/>
          <w:color w:val="EE0000"/>
          <w:sz w:val="24"/>
          <w:szCs w:val="24"/>
        </w:rPr>
      </w:pPr>
      <w:r w:rsidRPr="00FB7A24">
        <w:rPr>
          <w:rFonts w:ascii="Times New Roman" w:hint="eastAsia"/>
          <w:color w:val="EE0000"/>
          <w:sz w:val="24"/>
          <w:szCs w:val="24"/>
        </w:rPr>
        <w:t>「藥品韌性項目之先進研發製造」</w:t>
      </w:r>
      <w:r w:rsidR="00C63DD3" w:rsidRPr="00FB7A24">
        <w:rPr>
          <w:rFonts w:ascii="Times New Roman"/>
          <w:color w:val="EE0000"/>
          <w:sz w:val="24"/>
          <w:szCs w:val="24"/>
        </w:rPr>
        <w:t>計畫係全程審查，通過之計畫</w:t>
      </w:r>
      <w:r w:rsidR="00C63DD3" w:rsidRPr="00FB7A24">
        <w:rPr>
          <w:rFonts w:ascii="Times New Roman"/>
          <w:color w:val="EE0000"/>
          <w:sz w:val="24"/>
          <w:szCs w:val="24"/>
        </w:rPr>
        <w:t>1</w:t>
      </w:r>
      <w:r w:rsidR="00C63DD3" w:rsidRPr="00FB7A24">
        <w:rPr>
          <w:rFonts w:ascii="Times New Roman"/>
          <w:color w:val="EE0000"/>
          <w:sz w:val="24"/>
          <w:szCs w:val="24"/>
        </w:rPr>
        <w:t>次全程簽約，本部委託之機構將依約分期撥付</w:t>
      </w:r>
      <w:proofErr w:type="gramStart"/>
      <w:r w:rsidR="00C63DD3" w:rsidRPr="00FB7A24">
        <w:rPr>
          <w:rFonts w:ascii="Times New Roman"/>
          <w:color w:val="EE0000"/>
          <w:sz w:val="24"/>
          <w:szCs w:val="24"/>
        </w:rPr>
        <w:t>補助款予受</w:t>
      </w:r>
      <w:proofErr w:type="gramEnd"/>
      <w:r w:rsidR="00C63DD3" w:rsidRPr="00FB7A24">
        <w:rPr>
          <w:rFonts w:ascii="Times New Roman"/>
          <w:color w:val="EE0000"/>
          <w:sz w:val="24"/>
          <w:szCs w:val="24"/>
        </w:rPr>
        <w:t>補助者。</w:t>
      </w:r>
      <w:r w:rsidR="00C63DD3" w:rsidRPr="00FB7A24">
        <w:rPr>
          <w:rFonts w:ascii="Times New Roman" w:hint="eastAsia"/>
          <w:color w:val="EE0000"/>
          <w:sz w:val="24"/>
          <w:szCs w:val="24"/>
        </w:rPr>
        <w:t>經審核通過後，計畫開始日得由申請當月份起算</w:t>
      </w:r>
      <w:r w:rsidR="001D5E34" w:rsidRPr="00FB7A24">
        <w:rPr>
          <w:rFonts w:ascii="Times New Roman" w:hint="eastAsia"/>
          <w:color w:val="EE0000"/>
          <w:sz w:val="24"/>
          <w:szCs w:val="24"/>
        </w:rPr>
        <w:t>，</w:t>
      </w:r>
      <w:r w:rsidR="00C63DD3" w:rsidRPr="00FB7A24">
        <w:rPr>
          <w:rFonts w:ascii="Times New Roman"/>
          <w:color w:val="EE0000"/>
          <w:sz w:val="24"/>
          <w:szCs w:val="24"/>
        </w:rPr>
        <w:t>但不晚於計畫核定後</w:t>
      </w:r>
      <w:r w:rsidR="00C63DD3" w:rsidRPr="00FB7A24">
        <w:rPr>
          <w:rFonts w:ascii="Times New Roman"/>
          <w:color w:val="EE0000"/>
          <w:sz w:val="24"/>
          <w:szCs w:val="24"/>
        </w:rPr>
        <w:t>2</w:t>
      </w:r>
      <w:r w:rsidR="00C63DD3" w:rsidRPr="00FB7A24">
        <w:rPr>
          <w:rFonts w:ascii="Times New Roman"/>
          <w:color w:val="EE0000"/>
          <w:sz w:val="24"/>
          <w:szCs w:val="24"/>
        </w:rPr>
        <w:t>個月內。</w:t>
      </w:r>
    </w:p>
    <w:p w14:paraId="633CBB1D" w14:textId="17324101" w:rsidR="00794516" w:rsidRPr="009832D4" w:rsidRDefault="00412E77">
      <w:pPr>
        <w:pStyle w:val="affc"/>
        <w:widowControl/>
        <w:numPr>
          <w:ilvl w:val="0"/>
          <w:numId w:val="40"/>
        </w:numPr>
        <w:autoSpaceDE w:val="0"/>
        <w:autoSpaceDN w:val="0"/>
        <w:spacing w:afterLines="25" w:after="60" w:line="360" w:lineRule="exact"/>
        <w:ind w:leftChars="0" w:left="975" w:hanging="737"/>
        <w:jc w:val="both"/>
        <w:textAlignment w:val="center"/>
        <w:rPr>
          <w:rFonts w:ascii="Times New Roman"/>
          <w:sz w:val="24"/>
          <w:szCs w:val="24"/>
        </w:rPr>
      </w:pPr>
      <w:r w:rsidRPr="009832D4">
        <w:rPr>
          <w:rFonts w:ascii="Times New Roman"/>
          <w:sz w:val="24"/>
          <w:szCs w:val="24"/>
        </w:rPr>
        <w:t>屬聯盟型計畫</w:t>
      </w:r>
      <w:r w:rsidR="00794516" w:rsidRPr="009832D4">
        <w:rPr>
          <w:rFonts w:ascii="Times New Roman"/>
          <w:sz w:val="24"/>
          <w:szCs w:val="24"/>
        </w:rPr>
        <w:t>依核准計畫進行之研發行為，如涉及公平交易法所稱之聯合行為，主導公司應依規定向公平交易委員會申請許可。</w:t>
      </w:r>
    </w:p>
    <w:p w14:paraId="2BE32619" w14:textId="0C883859" w:rsidR="00892DC3" w:rsidRPr="009832D4" w:rsidRDefault="00892DC3">
      <w:pPr>
        <w:pStyle w:val="affc"/>
        <w:widowControl/>
        <w:numPr>
          <w:ilvl w:val="0"/>
          <w:numId w:val="40"/>
        </w:numPr>
        <w:autoSpaceDE w:val="0"/>
        <w:autoSpaceDN w:val="0"/>
        <w:spacing w:afterLines="25" w:after="60" w:line="360" w:lineRule="exact"/>
        <w:ind w:leftChars="0" w:left="975" w:hanging="737"/>
        <w:jc w:val="both"/>
        <w:textAlignment w:val="center"/>
        <w:rPr>
          <w:rFonts w:ascii="Times New Roman"/>
          <w:sz w:val="24"/>
          <w:szCs w:val="24"/>
        </w:rPr>
      </w:pPr>
      <w:r w:rsidRPr="009832D4">
        <w:rPr>
          <w:rFonts w:ascii="Times New Roman"/>
          <w:sz w:val="24"/>
          <w:szCs w:val="24"/>
        </w:rPr>
        <w:t>聯盟</w:t>
      </w:r>
      <w:r w:rsidR="00412E77" w:rsidRPr="009832D4">
        <w:rPr>
          <w:rFonts w:ascii="Times New Roman"/>
          <w:sz w:val="24"/>
          <w:szCs w:val="24"/>
        </w:rPr>
        <w:t>型計畫</w:t>
      </w:r>
      <w:proofErr w:type="gramStart"/>
      <w:r w:rsidRPr="009832D4">
        <w:rPr>
          <w:rFonts w:ascii="Times New Roman"/>
          <w:sz w:val="24"/>
          <w:szCs w:val="24"/>
        </w:rPr>
        <w:t>成員間應簽訂</w:t>
      </w:r>
      <w:proofErr w:type="gramEnd"/>
      <w:r w:rsidRPr="009832D4">
        <w:rPr>
          <w:rFonts w:ascii="Times New Roman"/>
          <w:sz w:val="24"/>
          <w:szCs w:val="24"/>
        </w:rPr>
        <w:t>「合作契約書」，並由全體參與</w:t>
      </w:r>
      <w:r w:rsidR="007D60FD" w:rsidRPr="009832D4">
        <w:rPr>
          <w:rFonts w:ascii="Times New Roman"/>
          <w:sz w:val="24"/>
          <w:szCs w:val="24"/>
        </w:rPr>
        <w:t>單位高階主管成立管理委員會，協調處理有關整合及各單位</w:t>
      </w:r>
      <w:r w:rsidRPr="009832D4">
        <w:rPr>
          <w:rFonts w:ascii="Times New Roman"/>
          <w:sz w:val="24"/>
          <w:szCs w:val="24"/>
        </w:rPr>
        <w:t>間權利義務</w:t>
      </w:r>
      <w:r w:rsidR="007D60FD" w:rsidRPr="009832D4">
        <w:rPr>
          <w:rFonts w:ascii="Times New Roman"/>
          <w:sz w:val="24"/>
          <w:szCs w:val="24"/>
        </w:rPr>
        <w:t>與爭議等事宜。主導公司應具備研發管理之整合能力，有效處理多家單位</w:t>
      </w:r>
      <w:r w:rsidRPr="009832D4">
        <w:rPr>
          <w:rFonts w:ascii="Times New Roman"/>
          <w:sz w:val="24"/>
          <w:szCs w:val="24"/>
        </w:rPr>
        <w:t>共同執行計畫所產生之權利義務、任務分工、經費分配及計畫管理等有關事宜</w:t>
      </w:r>
      <w:r w:rsidR="00346E2F" w:rsidRPr="009832D4">
        <w:rPr>
          <w:rFonts w:ascii="Times New Roman"/>
          <w:sz w:val="24"/>
          <w:szCs w:val="24"/>
        </w:rPr>
        <w:t>，</w:t>
      </w:r>
      <w:r w:rsidRPr="009832D4">
        <w:rPr>
          <w:rFonts w:ascii="Times New Roman"/>
          <w:sz w:val="24"/>
          <w:szCs w:val="24"/>
        </w:rPr>
        <w:t>並負責</w:t>
      </w:r>
      <w:r w:rsidR="007D60FD" w:rsidRPr="009832D4">
        <w:rPr>
          <w:rFonts w:ascii="Times New Roman"/>
          <w:sz w:val="24"/>
          <w:szCs w:val="24"/>
        </w:rPr>
        <w:t>彙整其他各執行單位</w:t>
      </w:r>
      <w:r w:rsidRPr="009832D4">
        <w:rPr>
          <w:rFonts w:ascii="Times New Roman"/>
          <w:sz w:val="24"/>
          <w:szCs w:val="24"/>
        </w:rPr>
        <w:t>之資料。</w:t>
      </w:r>
    </w:p>
    <w:p w14:paraId="44394966" w14:textId="73C3B265" w:rsidR="00892DC3" w:rsidRPr="009832D4" w:rsidRDefault="00892DC3">
      <w:pPr>
        <w:pStyle w:val="affc"/>
        <w:widowControl/>
        <w:numPr>
          <w:ilvl w:val="0"/>
          <w:numId w:val="40"/>
        </w:numPr>
        <w:autoSpaceDE w:val="0"/>
        <w:autoSpaceDN w:val="0"/>
        <w:spacing w:afterLines="25" w:after="60" w:line="360" w:lineRule="exact"/>
        <w:ind w:leftChars="0" w:left="975" w:hanging="737"/>
        <w:jc w:val="both"/>
        <w:textAlignment w:val="center"/>
        <w:rPr>
          <w:rFonts w:ascii="Times New Roman"/>
          <w:sz w:val="24"/>
          <w:szCs w:val="24"/>
        </w:rPr>
      </w:pPr>
      <w:r w:rsidRPr="009832D4">
        <w:rPr>
          <w:rFonts w:ascii="Times New Roman"/>
          <w:sz w:val="24"/>
          <w:szCs w:val="24"/>
        </w:rPr>
        <w:t>全程計畫補助款依政府會計年度編列預算支應，若因年度</w:t>
      </w:r>
      <w:r w:rsidR="007D60FD" w:rsidRPr="009832D4">
        <w:rPr>
          <w:rFonts w:ascii="Times New Roman"/>
          <w:sz w:val="24"/>
          <w:szCs w:val="24"/>
        </w:rPr>
        <w:t>預算被刪除等不可歸責之因素，得調整補助金額或為其他處置，執行單位</w:t>
      </w:r>
      <w:r w:rsidRPr="009832D4">
        <w:rPr>
          <w:rFonts w:ascii="Times New Roman"/>
          <w:sz w:val="24"/>
          <w:szCs w:val="24"/>
        </w:rPr>
        <w:t>不得異議，且不得對本部或本部委託之機構提出損害賠償或其他任何請求，惟可提出終止契約之申請，並經審查同意後終止契約。</w:t>
      </w:r>
    </w:p>
    <w:p w14:paraId="64C1B05C" w14:textId="345477B7" w:rsidR="00CB73C9" w:rsidRPr="009832D4" w:rsidRDefault="00CB73C9">
      <w:pPr>
        <w:pStyle w:val="affc"/>
        <w:widowControl/>
        <w:numPr>
          <w:ilvl w:val="0"/>
          <w:numId w:val="40"/>
        </w:numPr>
        <w:autoSpaceDE w:val="0"/>
        <w:autoSpaceDN w:val="0"/>
        <w:spacing w:afterLines="25" w:after="60" w:line="360" w:lineRule="exact"/>
        <w:ind w:leftChars="0" w:left="975" w:hanging="737"/>
        <w:jc w:val="both"/>
        <w:textAlignment w:val="center"/>
        <w:rPr>
          <w:rFonts w:ascii="Times New Roman"/>
          <w:sz w:val="24"/>
          <w:szCs w:val="24"/>
        </w:rPr>
      </w:pPr>
      <w:bookmarkStart w:id="19" w:name="_Hlk213687128"/>
      <w:r w:rsidRPr="009832D4">
        <w:rPr>
          <w:rFonts w:ascii="Times New Roman"/>
          <w:sz w:val="24"/>
          <w:szCs w:val="24"/>
        </w:rPr>
        <w:t>為擴大研發外溢效果，鼓勵聯合新創企業、中小企業共同申請，以促進產業鏈發展。</w:t>
      </w:r>
    </w:p>
    <w:p w14:paraId="4B174D57" w14:textId="5A25F72C" w:rsidR="00521E35" w:rsidRPr="009832D4" w:rsidRDefault="00521E35" w:rsidP="0048167F">
      <w:pPr>
        <w:pStyle w:val="affc"/>
        <w:widowControl/>
        <w:numPr>
          <w:ilvl w:val="0"/>
          <w:numId w:val="40"/>
        </w:numPr>
        <w:autoSpaceDE w:val="0"/>
        <w:autoSpaceDN w:val="0"/>
        <w:spacing w:afterLines="25" w:after="60" w:line="360" w:lineRule="exact"/>
        <w:ind w:leftChars="0" w:left="993" w:hanging="753"/>
        <w:jc w:val="both"/>
        <w:textAlignment w:val="center"/>
        <w:rPr>
          <w:rFonts w:ascii="Times New Roman"/>
          <w:sz w:val="24"/>
          <w:szCs w:val="24"/>
        </w:rPr>
      </w:pPr>
      <w:bookmarkStart w:id="20" w:name="_Hlk213687190"/>
      <w:r w:rsidRPr="009832D4">
        <w:rPr>
          <w:rFonts w:ascii="Times New Roman"/>
          <w:sz w:val="24"/>
        </w:rPr>
        <w:t>為結合</w:t>
      </w:r>
      <w:r w:rsidRPr="009832D4">
        <w:rPr>
          <w:rFonts w:ascii="Times New Roman" w:hint="eastAsia"/>
          <w:sz w:val="24"/>
        </w:rPr>
        <w:t>大</w:t>
      </w:r>
      <w:r w:rsidRPr="009832D4">
        <w:rPr>
          <w:rFonts w:ascii="Times New Roman"/>
          <w:sz w:val="24"/>
        </w:rPr>
        <w:t>企業</w:t>
      </w:r>
      <w:r w:rsidRPr="009832D4">
        <w:rPr>
          <w:rFonts w:ascii="Times New Roman"/>
          <w:sz w:val="24"/>
        </w:rPr>
        <w:t>(</w:t>
      </w:r>
      <w:r w:rsidRPr="009832D4">
        <w:rPr>
          <w:rFonts w:ascii="Times New Roman" w:hint="eastAsia"/>
          <w:sz w:val="24"/>
        </w:rPr>
        <w:t>非中小企業</w:t>
      </w:r>
      <w:r w:rsidRPr="009832D4">
        <w:rPr>
          <w:rFonts w:ascii="Times New Roman" w:hint="eastAsia"/>
          <w:sz w:val="24"/>
        </w:rPr>
        <w:t>)</w:t>
      </w:r>
      <w:r w:rsidRPr="009832D4">
        <w:rPr>
          <w:rFonts w:ascii="Times New Roman" w:hint="eastAsia"/>
          <w:sz w:val="24"/>
        </w:rPr>
        <w:t>之</w:t>
      </w:r>
      <w:r w:rsidRPr="009832D4">
        <w:rPr>
          <w:rFonts w:ascii="Times New Roman"/>
          <w:sz w:val="24"/>
        </w:rPr>
        <w:t>資源與市場優勢，</w:t>
      </w:r>
      <w:r w:rsidRPr="009832D4">
        <w:rPr>
          <w:rFonts w:ascii="Times New Roman" w:hint="eastAsia"/>
          <w:sz w:val="24"/>
        </w:rPr>
        <w:t>協助</w:t>
      </w:r>
      <w:r w:rsidRPr="009832D4">
        <w:rPr>
          <w:rFonts w:ascii="Times New Roman"/>
          <w:sz w:val="24"/>
        </w:rPr>
        <w:t>降低中小企業研發風險</w:t>
      </w:r>
      <w:r w:rsidRPr="009832D4">
        <w:rPr>
          <w:rFonts w:ascii="Times New Roman" w:hint="eastAsia"/>
          <w:sz w:val="24"/>
        </w:rPr>
        <w:t>，</w:t>
      </w:r>
      <w:r w:rsidR="002E4805" w:rsidRPr="009832D4">
        <w:rPr>
          <w:rFonts w:ascii="Times New Roman" w:hint="eastAsia"/>
          <w:sz w:val="24"/>
        </w:rPr>
        <w:t>申請企業若符合申請資格</w:t>
      </w:r>
      <w:r w:rsidR="006A707C" w:rsidRPr="009832D4">
        <w:rPr>
          <w:rFonts w:ascii="Times New Roman"/>
          <w:sz w:val="24"/>
        </w:rPr>
        <w:t>第四款</w:t>
      </w:r>
      <w:r w:rsidR="002E4805" w:rsidRPr="009832D4">
        <w:rPr>
          <w:rFonts w:ascii="Times New Roman" w:hint="eastAsia"/>
          <w:sz w:val="24"/>
        </w:rPr>
        <w:t>之</w:t>
      </w:r>
      <w:r w:rsidR="00515C47" w:rsidRPr="009832D4">
        <w:rPr>
          <w:rFonts w:ascii="Times New Roman" w:hint="eastAsia"/>
          <w:sz w:val="24"/>
        </w:rPr>
        <w:t>條件者，</w:t>
      </w:r>
      <w:r w:rsidRPr="009832D4">
        <w:rPr>
          <w:rFonts w:ascii="Times New Roman" w:hint="eastAsia"/>
          <w:sz w:val="24"/>
        </w:rPr>
        <w:t>計畫經核定通過，在核定計畫總經費不變之原則下，於核定補助款進行各家企業加碼</w:t>
      </w:r>
      <w:r w:rsidRPr="009832D4">
        <w:rPr>
          <w:rFonts w:ascii="Times New Roman"/>
          <w:sz w:val="24"/>
        </w:rPr>
        <w:t>(</w:t>
      </w:r>
      <w:r w:rsidRPr="009832D4">
        <w:rPr>
          <w:rFonts w:ascii="Times New Roman" w:hint="eastAsia"/>
          <w:sz w:val="24"/>
        </w:rPr>
        <w:t>上限為</w:t>
      </w:r>
      <w:r w:rsidRPr="009832D4">
        <w:rPr>
          <w:rFonts w:ascii="Times New Roman"/>
          <w:sz w:val="24"/>
        </w:rPr>
        <w:t>20%)</w:t>
      </w:r>
      <w:r w:rsidRPr="009832D4">
        <w:rPr>
          <w:rFonts w:ascii="Times New Roman" w:hint="eastAsia"/>
          <w:sz w:val="24"/>
        </w:rPr>
        <w:t>，惟加碼後之補助經費不得超過核定計畫總經費之</w:t>
      </w:r>
      <w:r w:rsidRPr="009832D4">
        <w:rPr>
          <w:rFonts w:ascii="Times New Roman"/>
          <w:sz w:val="24"/>
        </w:rPr>
        <w:t>50%</w:t>
      </w:r>
      <w:r w:rsidRPr="009832D4">
        <w:rPr>
          <w:rFonts w:ascii="Times New Roman" w:hint="eastAsia"/>
          <w:sz w:val="24"/>
        </w:rPr>
        <w:t>。</w:t>
      </w:r>
    </w:p>
    <w:bookmarkEnd w:id="20"/>
    <w:p w14:paraId="75979F3F" w14:textId="1D5B7E22" w:rsidR="007663EA" w:rsidRPr="009832D4" w:rsidRDefault="00B413E6">
      <w:pPr>
        <w:pStyle w:val="affc"/>
        <w:widowControl/>
        <w:numPr>
          <w:ilvl w:val="0"/>
          <w:numId w:val="40"/>
        </w:numPr>
        <w:autoSpaceDE w:val="0"/>
        <w:autoSpaceDN w:val="0"/>
        <w:spacing w:afterLines="25" w:after="60" w:line="360" w:lineRule="exact"/>
        <w:ind w:leftChars="0" w:left="975" w:hanging="737"/>
        <w:jc w:val="both"/>
        <w:textAlignment w:val="center"/>
        <w:rPr>
          <w:rFonts w:ascii="Times New Roman"/>
          <w:sz w:val="24"/>
          <w:szCs w:val="24"/>
        </w:rPr>
      </w:pPr>
      <w:r w:rsidRPr="009832D4">
        <w:rPr>
          <w:rFonts w:ascii="Times New Roman"/>
          <w:sz w:val="24"/>
          <w:szCs w:val="24"/>
        </w:rPr>
        <w:t>申請企業屬「潛力中堅企業」或「貿易自由化易受影響之產業」，經核定通過者，在核定計畫總經費不變之原則下，於核定補助款加碼</w:t>
      </w:r>
      <w:r w:rsidRPr="009832D4">
        <w:rPr>
          <w:rFonts w:ascii="Times New Roman"/>
          <w:sz w:val="24"/>
          <w:szCs w:val="24"/>
        </w:rPr>
        <w:t>10%(</w:t>
      </w:r>
      <w:r w:rsidRPr="009832D4">
        <w:rPr>
          <w:rFonts w:ascii="Times New Roman"/>
          <w:sz w:val="24"/>
          <w:szCs w:val="24"/>
        </w:rPr>
        <w:t>惟加碼後之補助經費不得超過核定計畫總經費之</w:t>
      </w:r>
      <w:r w:rsidRPr="009832D4">
        <w:rPr>
          <w:rFonts w:ascii="Times New Roman"/>
          <w:sz w:val="24"/>
          <w:szCs w:val="24"/>
        </w:rPr>
        <w:t>50%)</w:t>
      </w:r>
      <w:r w:rsidRPr="009832D4">
        <w:rPr>
          <w:rFonts w:ascii="Times New Roman"/>
          <w:sz w:val="24"/>
          <w:szCs w:val="24"/>
        </w:rPr>
        <w:t>，若同時為「潛力中堅企業」與「貿易自由化易受影響之產業」，擇</w:t>
      </w:r>
      <w:proofErr w:type="gramStart"/>
      <w:r w:rsidRPr="009832D4">
        <w:rPr>
          <w:rFonts w:ascii="Times New Roman"/>
          <w:sz w:val="24"/>
          <w:szCs w:val="24"/>
        </w:rPr>
        <w:t>一</w:t>
      </w:r>
      <w:proofErr w:type="gramEnd"/>
      <w:r w:rsidRPr="009832D4">
        <w:rPr>
          <w:rFonts w:ascii="Times New Roman"/>
          <w:sz w:val="24"/>
          <w:szCs w:val="24"/>
        </w:rPr>
        <w:t>進行加碼，另再次申請之計畫，將參考前案計畫酌予調降補助款比例</w:t>
      </w:r>
      <w:r w:rsidR="00AD1B6E" w:rsidRPr="009832D4">
        <w:rPr>
          <w:rFonts w:ascii="Times New Roman"/>
          <w:sz w:val="24"/>
          <w:szCs w:val="24"/>
        </w:rPr>
        <w:t>。</w:t>
      </w:r>
    </w:p>
    <w:p w14:paraId="5A02B15F" w14:textId="3995A6D5" w:rsidR="00B413E6" w:rsidRPr="009832D4" w:rsidRDefault="00B413E6">
      <w:pPr>
        <w:pStyle w:val="affc"/>
        <w:widowControl/>
        <w:numPr>
          <w:ilvl w:val="0"/>
          <w:numId w:val="46"/>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潛力中堅企業：依中堅企業躍升計畫，屬本部</w:t>
      </w:r>
      <w:r w:rsidR="00F25854" w:rsidRPr="009832D4">
        <w:rPr>
          <w:rFonts w:ascii="Times New Roman"/>
          <w:sz w:val="24"/>
          <w:szCs w:val="24"/>
        </w:rPr>
        <w:t>產業發展署</w:t>
      </w:r>
      <w:r w:rsidRPr="009832D4">
        <w:rPr>
          <w:rFonts w:ascii="Times New Roman"/>
          <w:sz w:val="24"/>
          <w:szCs w:val="24"/>
        </w:rPr>
        <w:t>認定之「潛力中堅企業」。</w:t>
      </w:r>
    </w:p>
    <w:p w14:paraId="1AFBE767" w14:textId="2845FAF4" w:rsidR="001006C4" w:rsidRDefault="001006C4">
      <w:pPr>
        <w:pStyle w:val="affc"/>
        <w:widowControl/>
        <w:numPr>
          <w:ilvl w:val="0"/>
          <w:numId w:val="46"/>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貿易自由化易受影響之產業：屬本部「因應貿易自由化加強產業輔導專案小組會議」認定之貿易自由化易受影響之產業，包括陶瓷、製鞋、木竹製品、農藥、成衣、寢具、袋包箱、泳裝、</w:t>
      </w:r>
      <w:proofErr w:type="gramStart"/>
      <w:r w:rsidRPr="009832D4">
        <w:rPr>
          <w:rFonts w:ascii="Times New Roman"/>
          <w:sz w:val="24"/>
          <w:szCs w:val="24"/>
        </w:rPr>
        <w:t>織襪</w:t>
      </w:r>
      <w:proofErr w:type="gramEnd"/>
      <w:r w:rsidRPr="009832D4">
        <w:rPr>
          <w:rFonts w:ascii="Times New Roman"/>
          <w:sz w:val="24"/>
          <w:szCs w:val="24"/>
        </w:rPr>
        <w:t>、毛巾、石材、內衣、毛衣、家電、動物用藥、環境衛生用藥、其他</w:t>
      </w:r>
      <w:r w:rsidRPr="009832D4">
        <w:rPr>
          <w:rFonts w:ascii="Times New Roman"/>
          <w:sz w:val="24"/>
          <w:szCs w:val="24"/>
        </w:rPr>
        <w:t>(</w:t>
      </w:r>
      <w:r w:rsidRPr="009832D4">
        <w:rPr>
          <w:rFonts w:ascii="Times New Roman"/>
          <w:sz w:val="24"/>
          <w:szCs w:val="24"/>
        </w:rPr>
        <w:t>帽子、圍巾、手套、</w:t>
      </w:r>
      <w:proofErr w:type="gramStart"/>
      <w:r w:rsidRPr="009832D4">
        <w:rPr>
          <w:rFonts w:ascii="Times New Roman"/>
          <w:sz w:val="24"/>
          <w:szCs w:val="24"/>
        </w:rPr>
        <w:t>傘類</w:t>
      </w:r>
      <w:proofErr w:type="gramEnd"/>
      <w:r w:rsidRPr="009832D4">
        <w:rPr>
          <w:rFonts w:ascii="Times New Roman"/>
          <w:sz w:val="24"/>
          <w:szCs w:val="24"/>
        </w:rPr>
        <w:t>、窗簾及護具等</w:t>
      </w:r>
      <w:r w:rsidRPr="009832D4">
        <w:rPr>
          <w:rFonts w:ascii="Times New Roman"/>
          <w:sz w:val="24"/>
          <w:szCs w:val="24"/>
        </w:rPr>
        <w:t>6</w:t>
      </w:r>
      <w:r w:rsidRPr="009832D4">
        <w:rPr>
          <w:rFonts w:ascii="Times New Roman"/>
          <w:sz w:val="24"/>
          <w:szCs w:val="24"/>
        </w:rPr>
        <w:t>項產業</w:t>
      </w:r>
      <w:r w:rsidRPr="009832D4">
        <w:rPr>
          <w:rFonts w:ascii="Times New Roman"/>
          <w:sz w:val="24"/>
          <w:szCs w:val="24"/>
        </w:rPr>
        <w:t>)</w:t>
      </w:r>
      <w:r w:rsidRPr="009832D4">
        <w:rPr>
          <w:rFonts w:ascii="Times New Roman"/>
          <w:sz w:val="24"/>
          <w:szCs w:val="24"/>
        </w:rPr>
        <w:t>。</w:t>
      </w:r>
    </w:p>
    <w:p w14:paraId="3F283AFE" w14:textId="44863014" w:rsidR="00FC138A" w:rsidRPr="00103E2F" w:rsidRDefault="004631DB" w:rsidP="00FC138A">
      <w:pPr>
        <w:pStyle w:val="affc"/>
        <w:widowControl/>
        <w:numPr>
          <w:ilvl w:val="0"/>
          <w:numId w:val="40"/>
        </w:numPr>
        <w:autoSpaceDE w:val="0"/>
        <w:autoSpaceDN w:val="0"/>
        <w:spacing w:afterLines="25" w:after="60" w:line="360" w:lineRule="exact"/>
        <w:ind w:leftChars="0" w:left="975" w:hanging="737"/>
        <w:jc w:val="both"/>
        <w:textAlignment w:val="center"/>
        <w:rPr>
          <w:rFonts w:ascii="Times New Roman"/>
          <w:color w:val="EE0000"/>
          <w:sz w:val="24"/>
          <w:szCs w:val="24"/>
        </w:rPr>
      </w:pPr>
      <w:r w:rsidRPr="00103E2F">
        <w:rPr>
          <w:rFonts w:ascii="Times New Roman" w:hint="eastAsia"/>
          <w:color w:val="EE0000"/>
          <w:sz w:val="24"/>
          <w:szCs w:val="24"/>
        </w:rPr>
        <w:t>為鼓勵業者開發</w:t>
      </w:r>
      <w:r w:rsidR="000D7B3C" w:rsidRPr="000D7B3C">
        <w:rPr>
          <w:rFonts w:ascii="Times New Roman" w:hint="eastAsia"/>
          <w:color w:val="EE0000"/>
          <w:sz w:val="24"/>
          <w:szCs w:val="24"/>
        </w:rPr>
        <w:t>藥品韌性項目之先進研發製造</w:t>
      </w:r>
      <w:r w:rsidRPr="00103E2F">
        <w:rPr>
          <w:rFonts w:ascii="Times New Roman" w:hint="eastAsia"/>
          <w:color w:val="EE0000"/>
          <w:sz w:val="24"/>
          <w:szCs w:val="24"/>
        </w:rPr>
        <w:t>，提供加碼補助：業者開發</w:t>
      </w:r>
      <w:proofErr w:type="gramStart"/>
      <w:r w:rsidRPr="00103E2F">
        <w:rPr>
          <w:rFonts w:ascii="Times New Roman" w:hint="eastAsia"/>
          <w:color w:val="EE0000"/>
          <w:sz w:val="24"/>
          <w:szCs w:val="24"/>
        </w:rPr>
        <w:t>品項若屬</w:t>
      </w:r>
      <w:proofErr w:type="gramEnd"/>
      <w:r w:rsidRPr="00103E2F">
        <w:rPr>
          <w:rFonts w:ascii="Times New Roman" w:hint="eastAsia"/>
          <w:color w:val="EE0000"/>
          <w:sz w:val="24"/>
          <w:szCs w:val="24"/>
        </w:rPr>
        <w:t>衛生福利部公告之必要藥品</w:t>
      </w:r>
      <w:proofErr w:type="gramStart"/>
      <w:r w:rsidRPr="00103E2F">
        <w:rPr>
          <w:rFonts w:ascii="Times New Roman" w:hint="eastAsia"/>
          <w:color w:val="EE0000"/>
          <w:sz w:val="24"/>
          <w:szCs w:val="24"/>
        </w:rPr>
        <w:t>品</w:t>
      </w:r>
      <w:proofErr w:type="gramEnd"/>
      <w:r w:rsidRPr="00103E2F">
        <w:rPr>
          <w:rFonts w:ascii="Times New Roman" w:hint="eastAsia"/>
          <w:color w:val="EE0000"/>
          <w:sz w:val="24"/>
          <w:szCs w:val="24"/>
        </w:rPr>
        <w:t>項或以國產原料製劑垂直整合模式開發，得於核定補助款加碼補助（</w:t>
      </w:r>
      <w:r w:rsidRPr="00103E2F">
        <w:rPr>
          <w:rFonts w:ascii="Times New Roman" w:hint="eastAsia"/>
          <w:color w:val="EE0000"/>
          <w:sz w:val="24"/>
          <w:szCs w:val="24"/>
        </w:rPr>
        <w:t>10%</w:t>
      </w:r>
      <w:r w:rsidRPr="00103E2F">
        <w:rPr>
          <w:rFonts w:ascii="Times New Roman" w:hint="eastAsia"/>
          <w:color w:val="EE0000"/>
          <w:sz w:val="24"/>
          <w:szCs w:val="24"/>
        </w:rPr>
        <w:t>為限），惟加碼後補助經費不得超過核定計畫總經費之</w:t>
      </w:r>
      <w:r w:rsidRPr="00103E2F">
        <w:rPr>
          <w:rFonts w:ascii="Times New Roman" w:hint="eastAsia"/>
          <w:color w:val="EE0000"/>
          <w:sz w:val="24"/>
          <w:szCs w:val="24"/>
        </w:rPr>
        <w:t>50%</w:t>
      </w:r>
      <w:r w:rsidR="00FC138A" w:rsidRPr="00103E2F">
        <w:rPr>
          <w:rFonts w:ascii="Times New Roman" w:hint="eastAsia"/>
          <w:color w:val="EE0000"/>
          <w:sz w:val="24"/>
          <w:szCs w:val="24"/>
        </w:rPr>
        <w:t>。</w:t>
      </w:r>
    </w:p>
    <w:bookmarkEnd w:id="19"/>
    <w:p w14:paraId="11EBD5B6" w14:textId="3BFB5362" w:rsidR="009623BC" w:rsidRPr="009832D4" w:rsidRDefault="006A1FA5" w:rsidP="00CD75D9">
      <w:pPr>
        <w:pStyle w:val="affc"/>
        <w:widowControl/>
        <w:numPr>
          <w:ilvl w:val="0"/>
          <w:numId w:val="40"/>
        </w:numPr>
        <w:autoSpaceDE w:val="0"/>
        <w:autoSpaceDN w:val="0"/>
        <w:spacing w:afterLines="25" w:after="60" w:line="360" w:lineRule="exact"/>
        <w:ind w:leftChars="0" w:left="1191" w:hanging="953"/>
        <w:jc w:val="both"/>
        <w:textAlignment w:val="center"/>
        <w:rPr>
          <w:rFonts w:ascii="Times New Roman"/>
          <w:sz w:val="24"/>
          <w:szCs w:val="24"/>
        </w:rPr>
      </w:pPr>
      <w:r w:rsidRPr="009832D4">
        <w:rPr>
          <w:rFonts w:ascii="Times New Roman" w:hint="eastAsia"/>
          <w:sz w:val="24"/>
          <w:szCs w:val="24"/>
        </w:rPr>
        <w:lastRenderedPageBreak/>
        <w:t>大型企業</w:t>
      </w:r>
      <w:r w:rsidRPr="009832D4">
        <w:rPr>
          <w:rFonts w:ascii="Times New Roman" w:hint="eastAsia"/>
          <w:sz w:val="24"/>
          <w:szCs w:val="24"/>
        </w:rPr>
        <w:t>(</w:t>
      </w:r>
      <w:r w:rsidRPr="009832D4">
        <w:rPr>
          <w:rFonts w:ascii="Times New Roman" w:hint="eastAsia"/>
          <w:sz w:val="24"/>
          <w:szCs w:val="24"/>
        </w:rPr>
        <w:t>申請計畫前一年度年營業額</w:t>
      </w:r>
      <w:r w:rsidRPr="009832D4">
        <w:rPr>
          <w:rFonts w:ascii="Times New Roman" w:hint="eastAsia"/>
          <w:sz w:val="24"/>
          <w:szCs w:val="24"/>
        </w:rPr>
        <w:t>200</w:t>
      </w:r>
      <w:r w:rsidRPr="009832D4">
        <w:rPr>
          <w:rFonts w:ascii="Times New Roman" w:hint="eastAsia"/>
          <w:sz w:val="24"/>
          <w:szCs w:val="24"/>
        </w:rPr>
        <w:t>億元以上</w:t>
      </w:r>
      <w:r w:rsidRPr="009832D4">
        <w:rPr>
          <w:rFonts w:ascii="Times New Roman" w:hint="eastAsia"/>
          <w:sz w:val="24"/>
          <w:szCs w:val="24"/>
        </w:rPr>
        <w:t>)</w:t>
      </w:r>
      <w:r w:rsidRPr="009832D4">
        <w:rPr>
          <w:rFonts w:ascii="Times New Roman" w:hint="eastAsia"/>
          <w:sz w:val="24"/>
          <w:szCs w:val="24"/>
        </w:rPr>
        <w:t>執行計畫期間引進國際人才需達計畫人力</w:t>
      </w:r>
      <w:r w:rsidR="004E6DF9" w:rsidRPr="009832D4">
        <w:rPr>
          <w:rFonts w:ascii="Times New Roman" w:hint="eastAsia"/>
          <w:sz w:val="24"/>
          <w:szCs w:val="24"/>
        </w:rPr>
        <w:t>2</w:t>
      </w:r>
      <w:r w:rsidRPr="009832D4">
        <w:rPr>
          <w:rFonts w:ascii="Times New Roman" w:hint="eastAsia"/>
          <w:sz w:val="24"/>
          <w:szCs w:val="24"/>
        </w:rPr>
        <w:t>0%</w:t>
      </w:r>
      <w:r w:rsidRPr="009832D4">
        <w:rPr>
          <w:rFonts w:ascii="Times New Roman" w:hint="eastAsia"/>
          <w:sz w:val="24"/>
          <w:szCs w:val="24"/>
        </w:rPr>
        <w:t>以上</w:t>
      </w:r>
      <w:r w:rsidR="009623BC" w:rsidRPr="009832D4">
        <w:rPr>
          <w:rFonts w:ascii="Times New Roman"/>
          <w:sz w:val="24"/>
          <w:szCs w:val="24"/>
        </w:rPr>
        <w:t>。</w:t>
      </w:r>
    </w:p>
    <w:p w14:paraId="1F7250B4" w14:textId="77777777" w:rsidR="009623BC" w:rsidRPr="009832D4" w:rsidRDefault="009623BC" w:rsidP="00CD75D9">
      <w:pPr>
        <w:pStyle w:val="affc"/>
        <w:widowControl/>
        <w:numPr>
          <w:ilvl w:val="0"/>
          <w:numId w:val="40"/>
        </w:numPr>
        <w:autoSpaceDE w:val="0"/>
        <w:autoSpaceDN w:val="0"/>
        <w:spacing w:afterLines="25" w:after="60" w:line="360" w:lineRule="exact"/>
        <w:ind w:leftChars="0" w:left="1191" w:hanging="953"/>
        <w:jc w:val="both"/>
        <w:textAlignment w:val="center"/>
        <w:rPr>
          <w:rFonts w:ascii="Times New Roman"/>
          <w:sz w:val="24"/>
          <w:szCs w:val="24"/>
        </w:rPr>
      </w:pPr>
      <w:r w:rsidRPr="009832D4">
        <w:rPr>
          <w:rFonts w:ascii="Times New Roman"/>
          <w:sz w:val="24"/>
          <w:szCs w:val="24"/>
        </w:rPr>
        <w:tab/>
      </w:r>
      <w:r w:rsidRPr="009832D4">
        <w:rPr>
          <w:rFonts w:ascii="Times New Roman"/>
          <w:sz w:val="24"/>
          <w:szCs w:val="24"/>
        </w:rPr>
        <w:t>執行期間投入計畫之人員平均加薪幅度，應高於計畫執行前三年之平均值，如為聯合申請，應列明各家之加薪幅度。</w:t>
      </w:r>
    </w:p>
    <w:p w14:paraId="1E1324DC" w14:textId="0BB4A21E" w:rsidR="00FD7BD3" w:rsidRPr="009832D4" w:rsidRDefault="00FD7BD3">
      <w:pPr>
        <w:widowControl/>
        <w:adjustRightInd/>
        <w:spacing w:line="240" w:lineRule="auto"/>
        <w:textAlignment w:val="auto"/>
        <w:rPr>
          <w:rFonts w:eastAsia="標楷體"/>
          <w:szCs w:val="24"/>
        </w:rPr>
      </w:pPr>
      <w:r w:rsidRPr="009832D4">
        <w:rPr>
          <w:rFonts w:eastAsia="標楷體"/>
          <w:szCs w:val="24"/>
        </w:rPr>
        <w:br w:type="page"/>
      </w:r>
    </w:p>
    <w:p w14:paraId="21205418" w14:textId="77777777" w:rsidR="00892DC3" w:rsidRPr="009832D4" w:rsidRDefault="00892DC3" w:rsidP="00F033EA">
      <w:pPr>
        <w:adjustRightInd/>
        <w:spacing w:afterLines="25" w:after="60" w:line="360" w:lineRule="exact"/>
        <w:outlineLvl w:val="0"/>
        <w:rPr>
          <w:rFonts w:eastAsia="標楷體"/>
          <w:b/>
          <w:bCs/>
        </w:rPr>
      </w:pPr>
      <w:bookmarkStart w:id="21" w:name="_Toc177568015"/>
      <w:r w:rsidRPr="009832D4">
        <w:rPr>
          <w:rFonts w:eastAsia="標楷體"/>
          <w:b/>
          <w:bCs/>
        </w:rPr>
        <w:lastRenderedPageBreak/>
        <w:t>玖、</w:t>
      </w:r>
      <w:r w:rsidR="00794516" w:rsidRPr="009832D4">
        <w:rPr>
          <w:rFonts w:eastAsia="標楷體"/>
          <w:b/>
          <w:bCs/>
        </w:rPr>
        <w:t>執行</w:t>
      </w:r>
      <w:r w:rsidRPr="009832D4">
        <w:rPr>
          <w:rFonts w:eastAsia="標楷體"/>
          <w:b/>
          <w:bCs/>
        </w:rPr>
        <w:t>計畫應注意事項</w:t>
      </w:r>
      <w:bookmarkEnd w:id="21"/>
    </w:p>
    <w:p w14:paraId="7046EC37" w14:textId="57EC92A7" w:rsidR="007E7E75" w:rsidRPr="009832D4" w:rsidRDefault="00390A24">
      <w:pPr>
        <w:pStyle w:val="affc"/>
        <w:widowControl/>
        <w:numPr>
          <w:ilvl w:val="0"/>
          <w:numId w:val="41"/>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受補助公司於辦理簽約時應依契約規範提供甲存本票，或提供與全程補助款金額</w:t>
      </w:r>
      <w:proofErr w:type="gramStart"/>
      <w:r w:rsidRPr="009832D4">
        <w:rPr>
          <w:rFonts w:ascii="Times New Roman"/>
          <w:sz w:val="24"/>
          <w:szCs w:val="24"/>
        </w:rPr>
        <w:t>同額且保證</w:t>
      </w:r>
      <w:proofErr w:type="gramEnd"/>
      <w:r w:rsidRPr="009832D4">
        <w:rPr>
          <w:rFonts w:ascii="Times New Roman"/>
          <w:sz w:val="24"/>
          <w:szCs w:val="24"/>
        </w:rPr>
        <w:t>期間自簽約日起至計畫執行結束日後</w:t>
      </w:r>
      <w:r w:rsidRPr="009832D4">
        <w:rPr>
          <w:rFonts w:ascii="Times New Roman"/>
          <w:sz w:val="24"/>
          <w:szCs w:val="24"/>
        </w:rPr>
        <w:t>6</w:t>
      </w:r>
      <w:r w:rsidRPr="009832D4">
        <w:rPr>
          <w:rFonts w:ascii="Times New Roman"/>
          <w:sz w:val="24"/>
          <w:szCs w:val="24"/>
        </w:rPr>
        <w:t>個月止之銀行履約保證金保證書；於</w:t>
      </w:r>
      <w:proofErr w:type="gramStart"/>
      <w:r w:rsidRPr="009832D4">
        <w:rPr>
          <w:rFonts w:ascii="Times New Roman"/>
          <w:sz w:val="24"/>
          <w:szCs w:val="24"/>
        </w:rPr>
        <w:t>請領各期</w:t>
      </w:r>
      <w:proofErr w:type="gramEnd"/>
      <w:r w:rsidRPr="009832D4">
        <w:rPr>
          <w:rFonts w:ascii="Times New Roman"/>
          <w:sz w:val="24"/>
          <w:szCs w:val="24"/>
        </w:rPr>
        <w:t>補助款時應出具（</w:t>
      </w:r>
      <w:r w:rsidRPr="009832D4">
        <w:rPr>
          <w:rFonts w:ascii="Times New Roman"/>
          <w:sz w:val="24"/>
          <w:szCs w:val="24"/>
        </w:rPr>
        <w:t>1</w:t>
      </w:r>
      <w:r w:rsidRPr="009832D4">
        <w:rPr>
          <w:rFonts w:ascii="Times New Roman"/>
          <w:sz w:val="24"/>
          <w:szCs w:val="24"/>
        </w:rPr>
        <w:t>）補助證明；（</w:t>
      </w:r>
      <w:r w:rsidRPr="009832D4">
        <w:rPr>
          <w:rFonts w:ascii="Times New Roman"/>
          <w:sz w:val="24"/>
          <w:szCs w:val="24"/>
        </w:rPr>
        <w:t>2</w:t>
      </w:r>
      <w:r w:rsidRPr="009832D4">
        <w:rPr>
          <w:rFonts w:ascii="Times New Roman"/>
          <w:sz w:val="24"/>
          <w:szCs w:val="24"/>
        </w:rPr>
        <w:t>）前期工作報告（請領</w:t>
      </w:r>
      <w:proofErr w:type="gramStart"/>
      <w:r w:rsidRPr="009832D4">
        <w:rPr>
          <w:rFonts w:ascii="Times New Roman"/>
          <w:sz w:val="24"/>
          <w:szCs w:val="24"/>
        </w:rPr>
        <w:t>第</w:t>
      </w:r>
      <w:r w:rsidRPr="009832D4">
        <w:rPr>
          <w:rFonts w:ascii="Times New Roman"/>
          <w:sz w:val="24"/>
          <w:szCs w:val="24"/>
        </w:rPr>
        <w:t>1</w:t>
      </w:r>
      <w:r w:rsidRPr="009832D4">
        <w:rPr>
          <w:rFonts w:ascii="Times New Roman"/>
          <w:sz w:val="24"/>
          <w:szCs w:val="24"/>
        </w:rPr>
        <w:t>期款免</w:t>
      </w:r>
      <w:proofErr w:type="gramEnd"/>
      <w:r w:rsidRPr="009832D4">
        <w:rPr>
          <w:rFonts w:ascii="Times New Roman"/>
          <w:sz w:val="24"/>
          <w:szCs w:val="24"/>
        </w:rPr>
        <w:t>附）；（</w:t>
      </w:r>
      <w:r w:rsidRPr="009832D4">
        <w:rPr>
          <w:rFonts w:ascii="Times New Roman"/>
          <w:sz w:val="24"/>
          <w:szCs w:val="24"/>
        </w:rPr>
        <w:t>3</w:t>
      </w:r>
      <w:r w:rsidRPr="009832D4">
        <w:rPr>
          <w:rFonts w:ascii="Times New Roman"/>
          <w:sz w:val="24"/>
          <w:szCs w:val="24"/>
        </w:rPr>
        <w:t>）銀行履約保證金保證書</w:t>
      </w:r>
      <w:r w:rsidRPr="009832D4">
        <w:rPr>
          <w:rFonts w:ascii="Times New Roman"/>
          <w:sz w:val="24"/>
          <w:szCs w:val="24"/>
        </w:rPr>
        <w:t>(</w:t>
      </w:r>
      <w:r w:rsidRPr="009832D4">
        <w:rPr>
          <w:rFonts w:ascii="Times New Roman"/>
          <w:sz w:val="24"/>
          <w:szCs w:val="24"/>
        </w:rPr>
        <w:t>簽約時提供甲存</w:t>
      </w:r>
      <w:proofErr w:type="gramStart"/>
      <w:r w:rsidRPr="009832D4">
        <w:rPr>
          <w:rFonts w:ascii="Times New Roman"/>
          <w:sz w:val="24"/>
          <w:szCs w:val="24"/>
        </w:rPr>
        <w:t>本票者檢附</w:t>
      </w:r>
      <w:proofErr w:type="gramEnd"/>
      <w:r w:rsidRPr="009832D4">
        <w:rPr>
          <w:rFonts w:ascii="Times New Roman"/>
          <w:sz w:val="24"/>
          <w:szCs w:val="24"/>
        </w:rPr>
        <w:t>)</w:t>
      </w:r>
      <w:r w:rsidRPr="009832D4">
        <w:rPr>
          <w:rFonts w:ascii="Times New Roman"/>
          <w:sz w:val="24"/>
          <w:szCs w:val="24"/>
        </w:rPr>
        <w:t>。</w:t>
      </w:r>
    </w:p>
    <w:p w14:paraId="6BE0EF77" w14:textId="7CEB0DEC" w:rsidR="00D01A8B" w:rsidRPr="009832D4" w:rsidRDefault="0004020F">
      <w:pPr>
        <w:pStyle w:val="affc"/>
        <w:widowControl/>
        <w:numPr>
          <w:ilvl w:val="0"/>
          <w:numId w:val="41"/>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財務審查結論為</w:t>
      </w:r>
      <w:r w:rsidRPr="009832D4">
        <w:rPr>
          <w:rFonts w:ascii="Times New Roman"/>
          <w:sz w:val="24"/>
          <w:szCs w:val="24"/>
        </w:rPr>
        <w:t>C</w:t>
      </w:r>
      <w:r w:rsidRPr="009832D4">
        <w:rPr>
          <w:rFonts w:ascii="Times New Roman"/>
          <w:sz w:val="24"/>
          <w:szCs w:val="24"/>
        </w:rPr>
        <w:t>級之企業，</w:t>
      </w:r>
      <w:r w:rsidR="00D01A8B" w:rsidRPr="009832D4">
        <w:rPr>
          <w:rFonts w:ascii="Times New Roman"/>
          <w:sz w:val="24"/>
          <w:szCs w:val="24"/>
        </w:rPr>
        <w:t>若無法提供銀行履約保證金保證書辦理請款者，可於技術查證同意計畫繼續執行，並完成經費查核後，</w:t>
      </w:r>
      <w:r w:rsidR="00986F4C" w:rsidRPr="009832D4">
        <w:rPr>
          <w:rFonts w:ascii="Times New Roman"/>
          <w:sz w:val="24"/>
          <w:szCs w:val="24"/>
        </w:rPr>
        <w:t>依</w:t>
      </w:r>
      <w:r w:rsidR="00D01A8B" w:rsidRPr="009832D4">
        <w:rPr>
          <w:rFonts w:ascii="Times New Roman"/>
          <w:sz w:val="24"/>
          <w:szCs w:val="24"/>
        </w:rPr>
        <w:t>據帳</w:t>
      </w:r>
      <w:proofErr w:type="gramStart"/>
      <w:r w:rsidR="00D01A8B" w:rsidRPr="009832D4">
        <w:rPr>
          <w:rFonts w:ascii="Times New Roman"/>
          <w:sz w:val="24"/>
          <w:szCs w:val="24"/>
        </w:rPr>
        <w:t>務</w:t>
      </w:r>
      <w:proofErr w:type="gramEnd"/>
      <w:r w:rsidR="00D01A8B" w:rsidRPr="009832D4">
        <w:rPr>
          <w:rFonts w:ascii="Times New Roman"/>
          <w:sz w:val="24"/>
          <w:szCs w:val="24"/>
        </w:rPr>
        <w:t>報告之可支用數來函</w:t>
      </w:r>
      <w:proofErr w:type="gramStart"/>
      <w:r w:rsidR="00D01A8B" w:rsidRPr="009832D4">
        <w:rPr>
          <w:rFonts w:ascii="Times New Roman"/>
          <w:sz w:val="24"/>
          <w:szCs w:val="24"/>
        </w:rPr>
        <w:t>請領可補助</w:t>
      </w:r>
      <w:proofErr w:type="gramEnd"/>
      <w:r w:rsidR="00D01A8B" w:rsidRPr="009832D4">
        <w:rPr>
          <w:rFonts w:ascii="Times New Roman"/>
          <w:sz w:val="24"/>
          <w:szCs w:val="24"/>
        </w:rPr>
        <w:t>金額，惟於辦理簽約時，仍需依契約規範提供甲存本票。共同執行之廠商是否須開立銀行履約保證金保證書，視核</w:t>
      </w:r>
      <w:r w:rsidR="006803CE" w:rsidRPr="009832D4">
        <w:rPr>
          <w:rFonts w:ascii="Times New Roman"/>
          <w:sz w:val="24"/>
          <w:szCs w:val="24"/>
        </w:rPr>
        <w:t>准</w:t>
      </w:r>
      <w:r w:rsidR="00D01A8B" w:rsidRPr="009832D4">
        <w:rPr>
          <w:rFonts w:ascii="Times New Roman"/>
          <w:sz w:val="24"/>
          <w:szCs w:val="24"/>
        </w:rPr>
        <w:t>函所列</w:t>
      </w:r>
      <w:r w:rsidR="009C2EAE" w:rsidRPr="009832D4">
        <w:rPr>
          <w:rFonts w:ascii="Times New Roman"/>
          <w:sz w:val="24"/>
          <w:szCs w:val="24"/>
        </w:rPr>
        <w:t>主導公司</w:t>
      </w:r>
      <w:r w:rsidR="00D01A8B" w:rsidRPr="009832D4">
        <w:rPr>
          <w:rFonts w:ascii="Times New Roman"/>
          <w:sz w:val="24"/>
          <w:szCs w:val="24"/>
        </w:rPr>
        <w:t>之財務審查結論而定。</w:t>
      </w:r>
    </w:p>
    <w:p w14:paraId="2F4FA13E" w14:textId="0CCE40E2" w:rsidR="00892DC3" w:rsidRPr="009832D4" w:rsidRDefault="00892DC3">
      <w:pPr>
        <w:pStyle w:val="affc"/>
        <w:widowControl/>
        <w:numPr>
          <w:ilvl w:val="0"/>
          <w:numId w:val="41"/>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受補助</w:t>
      </w:r>
      <w:proofErr w:type="gramStart"/>
      <w:r w:rsidR="007D60FD" w:rsidRPr="009832D4">
        <w:rPr>
          <w:rFonts w:ascii="Times New Roman"/>
          <w:sz w:val="24"/>
          <w:szCs w:val="24"/>
        </w:rPr>
        <w:t>單位</w:t>
      </w:r>
      <w:r w:rsidR="00794516" w:rsidRPr="009832D4">
        <w:rPr>
          <w:rFonts w:ascii="Times New Roman"/>
          <w:sz w:val="24"/>
          <w:szCs w:val="24"/>
        </w:rPr>
        <w:t>均</w:t>
      </w:r>
      <w:r w:rsidRPr="009832D4">
        <w:rPr>
          <w:rFonts w:ascii="Times New Roman"/>
          <w:sz w:val="24"/>
          <w:szCs w:val="24"/>
        </w:rPr>
        <w:t>應設立</w:t>
      </w:r>
      <w:proofErr w:type="gramEnd"/>
      <w:r w:rsidRPr="009832D4">
        <w:rPr>
          <w:rFonts w:ascii="Times New Roman"/>
          <w:sz w:val="24"/>
          <w:szCs w:val="24"/>
        </w:rPr>
        <w:t>專戶儲存政府補助款</w:t>
      </w:r>
      <w:r w:rsidR="00412E77" w:rsidRPr="009832D4">
        <w:rPr>
          <w:rFonts w:ascii="Times New Roman"/>
          <w:sz w:val="24"/>
          <w:szCs w:val="24"/>
        </w:rPr>
        <w:t>並單獨設帳管理。如屬聯盟型計畫，</w:t>
      </w:r>
      <w:r w:rsidR="00794516" w:rsidRPr="009832D4">
        <w:rPr>
          <w:rFonts w:ascii="Times New Roman"/>
          <w:sz w:val="24"/>
          <w:szCs w:val="24"/>
        </w:rPr>
        <w:t>政府補助款</w:t>
      </w:r>
      <w:r w:rsidR="00412E77" w:rsidRPr="009832D4">
        <w:rPr>
          <w:rFonts w:ascii="Times New Roman"/>
          <w:sz w:val="24"/>
          <w:szCs w:val="24"/>
        </w:rPr>
        <w:t>將</w:t>
      </w:r>
      <w:r w:rsidR="007D60FD" w:rsidRPr="009832D4">
        <w:rPr>
          <w:rFonts w:ascii="Times New Roman"/>
          <w:sz w:val="24"/>
          <w:szCs w:val="24"/>
        </w:rPr>
        <w:t>由本部委託之機構撥付主導公司，再由主導公司撥付其他執行單位</w:t>
      </w:r>
      <w:r w:rsidRPr="009832D4">
        <w:rPr>
          <w:rFonts w:ascii="Times New Roman"/>
          <w:sz w:val="24"/>
          <w:szCs w:val="24"/>
        </w:rPr>
        <w:t>。</w:t>
      </w:r>
      <w:r w:rsidR="00794516" w:rsidRPr="009832D4">
        <w:rPr>
          <w:rFonts w:ascii="Times New Roman"/>
          <w:sz w:val="24"/>
          <w:szCs w:val="24"/>
        </w:rPr>
        <w:t>計畫經費之變更及保留，依政府預算法及本部相關作業規定辦理。</w:t>
      </w:r>
    </w:p>
    <w:p w14:paraId="1CE9887D" w14:textId="5F914F8D" w:rsidR="00892DC3" w:rsidRPr="009832D4" w:rsidRDefault="00794516">
      <w:pPr>
        <w:pStyle w:val="affc"/>
        <w:widowControl/>
        <w:numPr>
          <w:ilvl w:val="0"/>
          <w:numId w:val="41"/>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參與計畫之</w:t>
      </w:r>
      <w:proofErr w:type="gramStart"/>
      <w:r w:rsidRPr="009832D4">
        <w:rPr>
          <w:rFonts w:ascii="Times New Roman"/>
          <w:sz w:val="24"/>
          <w:szCs w:val="24"/>
        </w:rPr>
        <w:t>成員均應填寫</w:t>
      </w:r>
      <w:proofErr w:type="gramEnd"/>
      <w:r w:rsidRPr="009832D4">
        <w:rPr>
          <w:rFonts w:ascii="Times New Roman"/>
          <w:sz w:val="24"/>
          <w:szCs w:val="24"/>
        </w:rPr>
        <w:t>研究紀錄簿與</w:t>
      </w:r>
      <w:r w:rsidR="00CF466B" w:rsidRPr="009832D4">
        <w:rPr>
          <w:rFonts w:ascii="Times New Roman" w:hint="eastAsia"/>
          <w:sz w:val="24"/>
          <w:szCs w:val="24"/>
        </w:rPr>
        <w:t>專案</w:t>
      </w:r>
      <w:r w:rsidRPr="009832D4">
        <w:rPr>
          <w:rFonts w:ascii="Times New Roman"/>
          <w:sz w:val="24"/>
          <w:szCs w:val="24"/>
        </w:rPr>
        <w:t>工時紀錄。計</w:t>
      </w:r>
      <w:r w:rsidR="007D60FD" w:rsidRPr="009832D4">
        <w:rPr>
          <w:rFonts w:ascii="Times New Roman"/>
          <w:sz w:val="24"/>
          <w:szCs w:val="24"/>
        </w:rPr>
        <w:t>畫執行</w:t>
      </w:r>
      <w:proofErr w:type="gramStart"/>
      <w:r w:rsidR="007D60FD" w:rsidRPr="009832D4">
        <w:rPr>
          <w:rFonts w:ascii="Times New Roman"/>
          <w:sz w:val="24"/>
          <w:szCs w:val="24"/>
        </w:rPr>
        <w:t>期間，</w:t>
      </w:r>
      <w:proofErr w:type="gramEnd"/>
      <w:r w:rsidR="007D60FD" w:rsidRPr="009832D4">
        <w:rPr>
          <w:rFonts w:ascii="Times New Roman"/>
          <w:sz w:val="24"/>
          <w:szCs w:val="24"/>
        </w:rPr>
        <w:t>本部或本部委託之機構得進行相關之查核作業，以確保參與計畫成員</w:t>
      </w:r>
      <w:r w:rsidRPr="009832D4">
        <w:rPr>
          <w:rFonts w:ascii="Times New Roman"/>
          <w:sz w:val="24"/>
          <w:szCs w:val="24"/>
        </w:rPr>
        <w:t>依核定計畫內容執行</w:t>
      </w:r>
      <w:r w:rsidR="00892DC3" w:rsidRPr="009832D4">
        <w:rPr>
          <w:rFonts w:ascii="Times New Roman"/>
          <w:sz w:val="24"/>
          <w:szCs w:val="24"/>
        </w:rPr>
        <w:t>。</w:t>
      </w:r>
    </w:p>
    <w:p w14:paraId="4625E965" w14:textId="0A51EA57" w:rsidR="00892DC3" w:rsidRPr="009832D4" w:rsidRDefault="007D60FD">
      <w:pPr>
        <w:pStyle w:val="affc"/>
        <w:widowControl/>
        <w:numPr>
          <w:ilvl w:val="0"/>
          <w:numId w:val="41"/>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全體參與單位</w:t>
      </w:r>
      <w:r w:rsidR="00794516" w:rsidRPr="009832D4">
        <w:rPr>
          <w:rFonts w:ascii="Times New Roman"/>
          <w:sz w:val="24"/>
          <w:szCs w:val="24"/>
        </w:rPr>
        <w:t>於計畫結束</w:t>
      </w:r>
      <w:proofErr w:type="gramStart"/>
      <w:r w:rsidR="00794516" w:rsidRPr="009832D4">
        <w:rPr>
          <w:rFonts w:ascii="Times New Roman"/>
          <w:sz w:val="24"/>
          <w:szCs w:val="24"/>
        </w:rPr>
        <w:t>後均應配合</w:t>
      </w:r>
      <w:proofErr w:type="gramEnd"/>
      <w:r w:rsidR="00794516" w:rsidRPr="009832D4">
        <w:rPr>
          <w:rFonts w:ascii="Times New Roman"/>
          <w:sz w:val="24"/>
          <w:szCs w:val="24"/>
        </w:rPr>
        <w:t>本部計畫成果展示宣導活動，並協助提供成果運</w:t>
      </w:r>
      <w:r w:rsidRPr="009832D4">
        <w:rPr>
          <w:rFonts w:ascii="Times New Roman"/>
          <w:sz w:val="24"/>
          <w:szCs w:val="24"/>
        </w:rPr>
        <w:t>用、投資金額、創造產值等計畫成效資料。未配合者本部得不予受理其</w:t>
      </w:r>
      <w:r w:rsidR="00794516" w:rsidRPr="009832D4">
        <w:rPr>
          <w:rFonts w:ascii="Times New Roman"/>
          <w:sz w:val="24"/>
          <w:szCs w:val="24"/>
        </w:rPr>
        <w:t>計畫申請。</w:t>
      </w:r>
    </w:p>
    <w:p w14:paraId="37779432" w14:textId="6EB5A3DE" w:rsidR="00892DC3" w:rsidRPr="009832D4" w:rsidRDefault="00794516">
      <w:pPr>
        <w:pStyle w:val="affc"/>
        <w:widowControl/>
        <w:numPr>
          <w:ilvl w:val="0"/>
          <w:numId w:val="41"/>
        </w:numPr>
        <w:autoSpaceDE w:val="0"/>
        <w:autoSpaceDN w:val="0"/>
        <w:spacing w:afterLines="25" w:after="60" w:line="360" w:lineRule="exact"/>
        <w:ind w:leftChars="0"/>
        <w:jc w:val="both"/>
        <w:textAlignment w:val="center"/>
        <w:rPr>
          <w:rFonts w:ascii="Times New Roman"/>
        </w:rPr>
      </w:pPr>
      <w:r w:rsidRPr="009832D4">
        <w:rPr>
          <w:rFonts w:ascii="Times New Roman"/>
          <w:sz w:val="24"/>
          <w:szCs w:val="24"/>
        </w:rPr>
        <w:t>其他</w:t>
      </w:r>
    </w:p>
    <w:p w14:paraId="017D071A" w14:textId="77777777" w:rsidR="00794516" w:rsidRPr="009832D4" w:rsidRDefault="00794516">
      <w:pPr>
        <w:numPr>
          <w:ilvl w:val="0"/>
          <w:numId w:val="42"/>
        </w:numPr>
        <w:adjustRightInd/>
        <w:spacing w:afterLines="25" w:after="60" w:line="360" w:lineRule="exact"/>
        <w:ind w:leftChars="202" w:left="958" w:hangingChars="197" w:hanging="473"/>
        <w:jc w:val="both"/>
        <w:rPr>
          <w:rFonts w:eastAsia="標楷體"/>
          <w:szCs w:val="24"/>
        </w:rPr>
      </w:pPr>
      <w:r w:rsidRPr="009832D4">
        <w:rPr>
          <w:rFonts w:eastAsia="標楷體"/>
        </w:rPr>
        <w:t>申</w:t>
      </w:r>
      <w:r w:rsidRPr="009832D4">
        <w:rPr>
          <w:rFonts w:eastAsia="標楷體"/>
          <w:szCs w:val="24"/>
        </w:rPr>
        <w:t>請人及受補助人應向本部與本部委託之機構，聲明符合本辦法第十九條之規定，如聲明</w:t>
      </w:r>
      <w:proofErr w:type="gramStart"/>
      <w:r w:rsidRPr="009832D4">
        <w:rPr>
          <w:rFonts w:eastAsia="標楷體"/>
          <w:szCs w:val="24"/>
        </w:rPr>
        <w:t>不實經發現</w:t>
      </w:r>
      <w:proofErr w:type="gramEnd"/>
      <w:r w:rsidRPr="009832D4">
        <w:rPr>
          <w:rFonts w:eastAsia="標楷體"/>
          <w:szCs w:val="24"/>
        </w:rPr>
        <w:t>者，得駁回其申請、或撤銷補助、解除契約，並追回已撥付之補助款。</w:t>
      </w:r>
    </w:p>
    <w:p w14:paraId="3486281E" w14:textId="77777777" w:rsidR="00794516" w:rsidRPr="009832D4" w:rsidRDefault="00794516">
      <w:pPr>
        <w:numPr>
          <w:ilvl w:val="0"/>
          <w:numId w:val="42"/>
        </w:numPr>
        <w:adjustRightInd/>
        <w:spacing w:afterLines="25" w:after="60" w:line="360" w:lineRule="exact"/>
        <w:ind w:leftChars="202" w:left="958" w:hangingChars="197" w:hanging="473"/>
        <w:jc w:val="both"/>
        <w:rPr>
          <w:rFonts w:eastAsia="標楷體"/>
          <w:szCs w:val="24"/>
        </w:rPr>
      </w:pPr>
      <w:r w:rsidRPr="009832D4">
        <w:rPr>
          <w:rFonts w:eastAsia="標楷體"/>
          <w:szCs w:val="24"/>
        </w:rPr>
        <w:t>研發成果之歸屬除法令另有規定或契約另有約定者外，</w:t>
      </w:r>
      <w:proofErr w:type="gramStart"/>
      <w:r w:rsidRPr="009832D4">
        <w:rPr>
          <w:rFonts w:eastAsia="標楷體"/>
          <w:szCs w:val="24"/>
        </w:rPr>
        <w:t>屬受補助</w:t>
      </w:r>
      <w:proofErr w:type="gramEnd"/>
      <w:r w:rsidRPr="009832D4">
        <w:rPr>
          <w:rFonts w:eastAsia="標楷體"/>
          <w:szCs w:val="24"/>
        </w:rPr>
        <w:t>者所有；所提計畫之執行場所應於我國管轄區域內，受補助人如違反此項規定，本部或本部委託之機構除得終止補助契約外，並自創新或研究發展完成之日起</w:t>
      </w:r>
      <w:r w:rsidRPr="009832D4">
        <w:rPr>
          <w:rFonts w:eastAsia="標楷體"/>
          <w:szCs w:val="24"/>
        </w:rPr>
        <w:t>5</w:t>
      </w:r>
      <w:r w:rsidRPr="009832D4">
        <w:rPr>
          <w:rFonts w:eastAsia="標楷體"/>
          <w:szCs w:val="24"/>
        </w:rPr>
        <w:t>年內不再受理該申請人補助之申請；如其屬可歸責於受補助人之原因，本部或所屬機關應解除該補助契約，並追回補助款。</w:t>
      </w:r>
    </w:p>
    <w:p w14:paraId="19BDDF2B" w14:textId="77777777" w:rsidR="00794516" w:rsidRPr="009832D4" w:rsidRDefault="00794516">
      <w:pPr>
        <w:numPr>
          <w:ilvl w:val="0"/>
          <w:numId w:val="42"/>
        </w:numPr>
        <w:adjustRightInd/>
        <w:spacing w:afterLines="25" w:after="60" w:line="360" w:lineRule="exact"/>
        <w:ind w:leftChars="202" w:left="958" w:hangingChars="197" w:hanging="473"/>
        <w:jc w:val="both"/>
        <w:rPr>
          <w:rFonts w:eastAsia="標楷體"/>
          <w:szCs w:val="24"/>
        </w:rPr>
      </w:pPr>
      <w:r w:rsidRPr="009832D4">
        <w:rPr>
          <w:rFonts w:eastAsia="標楷體"/>
          <w:szCs w:val="24"/>
        </w:rPr>
        <w:t>研究成果移往大陸地區實施時，應依『台灣地區與大陸地區人民關係條</w:t>
      </w:r>
      <w:r w:rsidR="00EA3481" w:rsidRPr="009832D4">
        <w:rPr>
          <w:rFonts w:eastAsia="標楷體"/>
          <w:szCs w:val="24"/>
        </w:rPr>
        <w:t>例</w:t>
      </w:r>
      <w:r w:rsidRPr="009832D4">
        <w:rPr>
          <w:rFonts w:eastAsia="標楷體"/>
          <w:szCs w:val="24"/>
        </w:rPr>
        <w:t>』第三十五條及其相關子法，包括『在大陸地區從事投資或技術合作許可辦法』以及『台灣地區與大陸地區貿易許可辦法』等相關法令之規定辦理。</w:t>
      </w:r>
    </w:p>
    <w:p w14:paraId="0ECB16B7" w14:textId="77777777" w:rsidR="00794516" w:rsidRPr="009832D4" w:rsidRDefault="00794516">
      <w:pPr>
        <w:numPr>
          <w:ilvl w:val="0"/>
          <w:numId w:val="42"/>
        </w:numPr>
        <w:adjustRightInd/>
        <w:spacing w:afterLines="25" w:after="60" w:line="360" w:lineRule="exact"/>
        <w:ind w:leftChars="202" w:left="958" w:hangingChars="197" w:hanging="473"/>
        <w:jc w:val="both"/>
        <w:rPr>
          <w:rFonts w:eastAsia="標楷體"/>
          <w:szCs w:val="24"/>
        </w:rPr>
      </w:pPr>
      <w:r w:rsidRPr="009832D4">
        <w:rPr>
          <w:rFonts w:eastAsia="標楷體"/>
          <w:szCs w:val="24"/>
        </w:rPr>
        <w:t>接受本辦法補助，負有本部或本部委託之機構免於遭受第三人主張任何權利之義務。</w:t>
      </w:r>
    </w:p>
    <w:p w14:paraId="20333141" w14:textId="77777777" w:rsidR="009D7A3C" w:rsidRPr="009832D4" w:rsidRDefault="009D7A3C">
      <w:pPr>
        <w:numPr>
          <w:ilvl w:val="0"/>
          <w:numId w:val="42"/>
        </w:numPr>
        <w:adjustRightInd/>
        <w:spacing w:afterLines="25" w:after="60" w:line="360" w:lineRule="exact"/>
        <w:ind w:leftChars="202" w:left="958" w:hangingChars="197" w:hanging="473"/>
        <w:jc w:val="both"/>
        <w:rPr>
          <w:rFonts w:eastAsia="標楷體"/>
          <w:szCs w:val="24"/>
        </w:rPr>
      </w:pPr>
      <w:r w:rsidRPr="009832D4">
        <w:rPr>
          <w:rFonts w:eastAsia="標楷體"/>
          <w:szCs w:val="24"/>
        </w:rPr>
        <w:t>接受本辦法補助，請落實性別平等，促進並保障女性就業機會。</w:t>
      </w:r>
    </w:p>
    <w:p w14:paraId="66F5405F" w14:textId="77777777" w:rsidR="009D7A3C" w:rsidRPr="009832D4" w:rsidRDefault="009D7A3C">
      <w:pPr>
        <w:numPr>
          <w:ilvl w:val="0"/>
          <w:numId w:val="42"/>
        </w:numPr>
        <w:adjustRightInd/>
        <w:spacing w:afterLines="25" w:after="60" w:line="360" w:lineRule="exact"/>
        <w:ind w:leftChars="202" w:left="958" w:hangingChars="197" w:hanging="473"/>
        <w:jc w:val="both"/>
        <w:rPr>
          <w:rFonts w:eastAsia="標楷體"/>
          <w:szCs w:val="24"/>
        </w:rPr>
      </w:pPr>
      <w:r w:rsidRPr="009832D4">
        <w:rPr>
          <w:rFonts w:eastAsia="標楷體"/>
          <w:szCs w:val="24"/>
        </w:rPr>
        <w:t>符合「經濟部輔導及獎勵主管事業機構成立關係企業僱用身心障礙者辦法」第</w:t>
      </w:r>
      <w:r w:rsidRPr="009832D4">
        <w:rPr>
          <w:rFonts w:eastAsia="標楷體"/>
          <w:szCs w:val="24"/>
        </w:rPr>
        <w:t>4</w:t>
      </w:r>
      <w:r w:rsidRPr="009832D4">
        <w:rPr>
          <w:rFonts w:eastAsia="標楷體"/>
          <w:szCs w:val="24"/>
        </w:rPr>
        <w:t>條規定之企業申請補助者，得優先支持。</w:t>
      </w:r>
    </w:p>
    <w:p w14:paraId="69B37615" w14:textId="77777777" w:rsidR="005F600B" w:rsidRPr="009832D4" w:rsidRDefault="005F600B">
      <w:pPr>
        <w:numPr>
          <w:ilvl w:val="0"/>
          <w:numId w:val="42"/>
        </w:numPr>
        <w:adjustRightInd/>
        <w:spacing w:afterLines="150" w:after="360" w:line="360" w:lineRule="exact"/>
        <w:ind w:leftChars="202" w:left="958" w:hangingChars="197" w:hanging="473"/>
        <w:jc w:val="both"/>
        <w:rPr>
          <w:rFonts w:eastAsia="標楷體"/>
        </w:rPr>
      </w:pPr>
      <w:r w:rsidRPr="009832D4">
        <w:rPr>
          <w:rFonts w:eastAsia="標楷體"/>
          <w:szCs w:val="24"/>
        </w:rPr>
        <w:t>公司或企業最近三年因嚴重違反環境保護、勞工或食品安全衛生相關法律且情節重大經各中央目的事</w:t>
      </w:r>
      <w:r w:rsidRPr="009832D4">
        <w:rPr>
          <w:rFonts w:eastAsia="標楷體"/>
          <w:bCs/>
        </w:rPr>
        <w:t>業主管機關認定者，不得申請本辦法之補助，並應追回違法期間內依本辦法申請所獲得之補助。本部或所屬機關應於追回之處分確定後，於其網站公開該公司或企業之名稱。</w:t>
      </w:r>
    </w:p>
    <w:p w14:paraId="5707682B" w14:textId="77777777" w:rsidR="00820070" w:rsidRPr="009832D4" w:rsidRDefault="002D693E" w:rsidP="004251E3">
      <w:pPr>
        <w:adjustRightInd/>
        <w:spacing w:afterLines="25" w:after="60" w:line="280" w:lineRule="exact"/>
        <w:textDirection w:val="lrTbV"/>
        <w:outlineLvl w:val="0"/>
        <w:rPr>
          <w:rFonts w:eastAsia="標楷體"/>
          <w:b/>
          <w:bCs/>
        </w:rPr>
      </w:pPr>
      <w:bookmarkStart w:id="22" w:name="_Toc36984130"/>
      <w:bookmarkStart w:id="23" w:name="_Toc177568016"/>
      <w:r w:rsidRPr="009832D4">
        <w:rPr>
          <w:rFonts w:eastAsia="標楷體"/>
          <w:b/>
          <w:bCs/>
        </w:rPr>
        <w:lastRenderedPageBreak/>
        <w:t>拾</w:t>
      </w:r>
      <w:r w:rsidR="00820070" w:rsidRPr="009832D4">
        <w:rPr>
          <w:rFonts w:eastAsia="標楷體"/>
          <w:b/>
          <w:bCs/>
        </w:rPr>
        <w:t>、保密原則與聲明</w:t>
      </w:r>
      <w:bookmarkEnd w:id="22"/>
      <w:bookmarkEnd w:id="23"/>
    </w:p>
    <w:p w14:paraId="52341E2D" w14:textId="5A7AC5C5" w:rsidR="00820070" w:rsidRPr="009832D4" w:rsidRDefault="00820070">
      <w:pPr>
        <w:pStyle w:val="affc"/>
        <w:widowControl/>
        <w:numPr>
          <w:ilvl w:val="0"/>
          <w:numId w:val="43"/>
        </w:numPr>
        <w:autoSpaceDE w:val="0"/>
        <w:autoSpaceDN w:val="0"/>
        <w:spacing w:afterLines="25" w:after="60" w:line="360" w:lineRule="exact"/>
        <w:ind w:leftChars="0"/>
        <w:jc w:val="both"/>
        <w:textDirection w:val="lrTbV"/>
        <w:textAlignment w:val="center"/>
        <w:rPr>
          <w:rFonts w:ascii="Times New Roman"/>
          <w:sz w:val="24"/>
          <w:szCs w:val="24"/>
        </w:rPr>
      </w:pPr>
      <w:r w:rsidRPr="009832D4">
        <w:rPr>
          <w:rFonts w:ascii="Times New Roman"/>
          <w:sz w:val="24"/>
          <w:szCs w:val="24"/>
        </w:rPr>
        <w:t>為確保審查作業之公平性及保密性，相關人員應遵守保密及利益迴避原則。</w:t>
      </w:r>
    </w:p>
    <w:p w14:paraId="3476750C" w14:textId="70BAA60C" w:rsidR="00820070" w:rsidRPr="009832D4" w:rsidRDefault="00820070">
      <w:pPr>
        <w:pStyle w:val="affc"/>
        <w:widowControl/>
        <w:numPr>
          <w:ilvl w:val="0"/>
          <w:numId w:val="43"/>
        </w:numPr>
        <w:autoSpaceDE w:val="0"/>
        <w:autoSpaceDN w:val="0"/>
        <w:spacing w:afterLines="25" w:after="60" w:line="360" w:lineRule="exact"/>
        <w:ind w:leftChars="0"/>
        <w:jc w:val="both"/>
        <w:textDirection w:val="lrTbV"/>
        <w:textAlignment w:val="center"/>
        <w:rPr>
          <w:rFonts w:ascii="Times New Roman"/>
          <w:sz w:val="24"/>
          <w:szCs w:val="24"/>
        </w:rPr>
      </w:pPr>
      <w:r w:rsidRPr="009832D4">
        <w:rPr>
          <w:rFonts w:ascii="Times New Roman"/>
          <w:sz w:val="24"/>
          <w:szCs w:val="24"/>
        </w:rPr>
        <w:t>本部</w:t>
      </w:r>
      <w:r w:rsidR="00D21EE5" w:rsidRPr="009832D4">
        <w:rPr>
          <w:rFonts w:ascii="Times New Roman"/>
          <w:sz w:val="24"/>
          <w:szCs w:val="24"/>
        </w:rPr>
        <w:t>或</w:t>
      </w:r>
      <w:r w:rsidR="00E25F6A" w:rsidRPr="009832D4">
        <w:rPr>
          <w:rFonts w:ascii="Times New Roman"/>
          <w:sz w:val="24"/>
          <w:szCs w:val="24"/>
        </w:rPr>
        <w:t>本部委託之機構</w:t>
      </w:r>
      <w:r w:rsidRPr="009832D4">
        <w:rPr>
          <w:rFonts w:ascii="Times New Roman"/>
          <w:sz w:val="24"/>
          <w:szCs w:val="24"/>
        </w:rPr>
        <w:t>不會推薦任何機構或人員進行輔導，如對本計畫作業及程序有任何疑問，請</w:t>
      </w:r>
      <w:proofErr w:type="gramStart"/>
      <w:r w:rsidRPr="009832D4">
        <w:rPr>
          <w:rFonts w:ascii="Times New Roman"/>
          <w:sz w:val="24"/>
          <w:szCs w:val="24"/>
        </w:rPr>
        <w:t>逕</w:t>
      </w:r>
      <w:proofErr w:type="gramEnd"/>
      <w:r w:rsidRPr="009832D4">
        <w:rPr>
          <w:rFonts w:ascii="Times New Roman"/>
          <w:sz w:val="24"/>
          <w:szCs w:val="24"/>
        </w:rPr>
        <w:t>洽</w:t>
      </w:r>
      <w:r w:rsidR="00B44410" w:rsidRPr="009832D4">
        <w:rPr>
          <w:rFonts w:ascii="Times New Roman"/>
          <w:sz w:val="24"/>
          <w:szCs w:val="24"/>
        </w:rPr>
        <w:t>計畫</w:t>
      </w:r>
      <w:r w:rsidRPr="009832D4">
        <w:rPr>
          <w:rFonts w:ascii="Times New Roman"/>
          <w:sz w:val="24"/>
          <w:szCs w:val="24"/>
        </w:rPr>
        <w:t>專案辦公室。</w:t>
      </w:r>
      <w:bookmarkStart w:id="24" w:name="_Toc36984131"/>
    </w:p>
    <w:p w14:paraId="3B20EEBA" w14:textId="0F4496D4" w:rsidR="00820070" w:rsidRPr="009832D4" w:rsidRDefault="00D86685" w:rsidP="00043674">
      <w:pPr>
        <w:adjustRightInd/>
        <w:spacing w:afterLines="25" w:after="60" w:line="280" w:lineRule="exact"/>
        <w:outlineLvl w:val="0"/>
        <w:rPr>
          <w:rFonts w:eastAsia="標楷體"/>
          <w:b/>
          <w:bCs/>
        </w:rPr>
      </w:pPr>
      <w:r w:rsidRPr="009832D4">
        <w:rPr>
          <w:rFonts w:eastAsia="標楷體"/>
        </w:rPr>
        <w:br w:type="page"/>
      </w:r>
      <w:bookmarkStart w:id="25" w:name="_Toc177568017"/>
      <w:r w:rsidR="00820070" w:rsidRPr="009832D4">
        <w:rPr>
          <w:rFonts w:eastAsia="標楷體"/>
          <w:b/>
          <w:bCs/>
        </w:rPr>
        <w:lastRenderedPageBreak/>
        <w:t>拾</w:t>
      </w:r>
      <w:r w:rsidR="00D54417" w:rsidRPr="009832D4">
        <w:rPr>
          <w:rFonts w:eastAsia="標楷體"/>
          <w:b/>
          <w:bCs/>
        </w:rPr>
        <w:t>壹</w:t>
      </w:r>
      <w:r w:rsidR="00820070" w:rsidRPr="009832D4">
        <w:rPr>
          <w:rFonts w:eastAsia="標楷體"/>
          <w:b/>
          <w:bCs/>
        </w:rPr>
        <w:t>、附件</w:t>
      </w:r>
      <w:bookmarkEnd w:id="24"/>
      <w:bookmarkEnd w:id="25"/>
    </w:p>
    <w:p w14:paraId="79731D46" w14:textId="77777777"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附件壹、</w:t>
      </w:r>
      <w:r w:rsidR="00955348" w:rsidRPr="009832D4">
        <w:rPr>
          <w:rFonts w:eastAsia="標楷體"/>
        </w:rPr>
        <w:t>經濟部協助產業創新活動補助獎勵及輔導辦法</w:t>
      </w:r>
    </w:p>
    <w:p w14:paraId="5037001D" w14:textId="77777777"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附件貳、契約範本</w:t>
      </w:r>
    </w:p>
    <w:p w14:paraId="690C31C6" w14:textId="77777777"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附件參、計畫申請表</w:t>
      </w:r>
    </w:p>
    <w:p w14:paraId="13DE5F96" w14:textId="77777777"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附件肆、構想審查簡報格式</w:t>
      </w:r>
    </w:p>
    <w:p w14:paraId="5505AB1F" w14:textId="77777777"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附件伍、計畫書格式</w:t>
      </w:r>
    </w:p>
    <w:p w14:paraId="5582B5DA" w14:textId="2DFC6B68"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附件陸、</w:t>
      </w:r>
      <w:r w:rsidR="00984B14" w:rsidRPr="009832D4">
        <w:rPr>
          <w:rFonts w:eastAsia="標楷體" w:hint="eastAsia"/>
        </w:rPr>
        <w:t>會計科目編列原則與查核準則</w:t>
      </w:r>
    </w:p>
    <w:p w14:paraId="12875420" w14:textId="77777777" w:rsidR="00412E77" w:rsidRPr="009832D4" w:rsidRDefault="006C2A6F" w:rsidP="004251E3">
      <w:pPr>
        <w:widowControl/>
        <w:tabs>
          <w:tab w:val="left" w:pos="11"/>
        </w:tabs>
        <w:autoSpaceDE w:val="0"/>
        <w:autoSpaceDN w:val="0"/>
        <w:adjustRightInd/>
        <w:spacing w:afterLines="25" w:after="60" w:line="280" w:lineRule="exact"/>
        <w:ind w:leftChars="100" w:left="240"/>
        <w:jc w:val="both"/>
        <w:textAlignment w:val="center"/>
        <w:rPr>
          <w:rFonts w:eastAsia="標楷體"/>
          <w:bCs/>
        </w:rPr>
      </w:pPr>
      <w:r w:rsidRPr="009832D4">
        <w:rPr>
          <w:rFonts w:eastAsia="標楷體"/>
        </w:rPr>
        <w:t>附件</w:t>
      </w:r>
      <w:proofErr w:type="gramStart"/>
      <w:r w:rsidRPr="009832D4">
        <w:rPr>
          <w:rFonts w:eastAsia="標楷體"/>
        </w:rPr>
        <w:t>柒</w:t>
      </w:r>
      <w:proofErr w:type="gramEnd"/>
      <w:r w:rsidRPr="009832D4">
        <w:rPr>
          <w:rFonts w:eastAsia="標楷體"/>
        </w:rPr>
        <w:t>、</w:t>
      </w:r>
      <w:r w:rsidRPr="009832D4">
        <w:rPr>
          <w:rFonts w:eastAsia="標楷體"/>
          <w:bCs/>
        </w:rPr>
        <w:t>研究紀錄簿</w:t>
      </w:r>
      <w:r w:rsidRPr="009832D4">
        <w:rPr>
          <w:rFonts w:eastAsia="標楷體"/>
          <w:bCs/>
        </w:rPr>
        <w:t>(</w:t>
      </w:r>
      <w:r w:rsidRPr="009832D4">
        <w:rPr>
          <w:rFonts w:eastAsia="標楷體"/>
          <w:bCs/>
        </w:rPr>
        <w:t>參考範本</w:t>
      </w:r>
      <w:r w:rsidRPr="009832D4">
        <w:rPr>
          <w:rFonts w:eastAsia="標楷體"/>
          <w:bCs/>
        </w:rPr>
        <w:t>)</w:t>
      </w:r>
    </w:p>
    <w:p w14:paraId="6CB300A0" w14:textId="77777777" w:rsidR="0030702B" w:rsidRPr="009832D4" w:rsidRDefault="00572A8C" w:rsidP="004251E3">
      <w:pPr>
        <w:widowControl/>
        <w:tabs>
          <w:tab w:val="left" w:pos="11"/>
        </w:tabs>
        <w:autoSpaceDE w:val="0"/>
        <w:autoSpaceDN w:val="0"/>
        <w:adjustRightInd/>
        <w:spacing w:afterLines="25" w:after="60" w:line="280" w:lineRule="exact"/>
        <w:ind w:leftChars="100" w:left="240"/>
        <w:jc w:val="both"/>
        <w:textAlignment w:val="center"/>
        <w:rPr>
          <w:rFonts w:eastAsia="標楷體"/>
          <w:bCs/>
        </w:rPr>
      </w:pPr>
      <w:r w:rsidRPr="009832D4">
        <w:rPr>
          <w:rFonts w:eastAsia="標楷體"/>
          <w:bCs/>
        </w:rPr>
        <w:t>附件捌、</w:t>
      </w:r>
      <w:bookmarkStart w:id="26" w:name="_Hlk83666335"/>
      <w:r w:rsidR="00E23492" w:rsidRPr="009832D4">
        <w:rPr>
          <w:rFonts w:eastAsia="標楷體"/>
          <w:bCs/>
        </w:rPr>
        <w:t>「高風險醫療器材」及「新藥」之定義</w:t>
      </w:r>
      <w:bookmarkEnd w:id="26"/>
    </w:p>
    <w:p w14:paraId="2A2BF263" w14:textId="77777777" w:rsidR="001665C7" w:rsidRPr="009832D4" w:rsidRDefault="001665C7" w:rsidP="00F033EA">
      <w:pPr>
        <w:adjustRightInd/>
        <w:spacing w:beforeLines="25" w:before="60" w:afterLines="25" w:after="60" w:line="240" w:lineRule="auto"/>
        <w:ind w:left="100"/>
        <w:rPr>
          <w:rFonts w:eastAsia="標楷體"/>
        </w:rPr>
      </w:pPr>
    </w:p>
    <w:p w14:paraId="72FE87F8" w14:textId="77777777" w:rsidR="0000413A" w:rsidRPr="009832D4" w:rsidRDefault="0000413A" w:rsidP="00F033EA">
      <w:pPr>
        <w:adjustRightInd/>
        <w:spacing w:beforeLines="25" w:before="60" w:afterLines="25" w:after="60" w:line="240" w:lineRule="auto"/>
        <w:ind w:left="100"/>
        <w:rPr>
          <w:rFonts w:eastAsia="標楷體"/>
        </w:rPr>
        <w:sectPr w:rsidR="0000413A" w:rsidRPr="009832D4" w:rsidSect="00AC2FFA">
          <w:pgSz w:w="11907" w:h="16840" w:code="9"/>
          <w:pgMar w:top="1191" w:right="1276" w:bottom="1191" w:left="1276" w:header="720" w:footer="720" w:gutter="0"/>
          <w:pgNumType w:start="1"/>
          <w:cols w:space="425"/>
          <w:docGrid w:linePitch="326"/>
        </w:sectPr>
      </w:pPr>
    </w:p>
    <w:p w14:paraId="29B3244A" w14:textId="77777777" w:rsidR="001665C7" w:rsidRPr="009832D4" w:rsidRDefault="001665C7" w:rsidP="00F033EA">
      <w:pPr>
        <w:adjustRightInd/>
        <w:spacing w:beforeLines="25" w:before="60" w:afterLines="25" w:after="60" w:line="240" w:lineRule="auto"/>
        <w:outlineLvl w:val="0"/>
        <w:rPr>
          <w:rFonts w:eastAsia="標楷體"/>
          <w:b/>
          <w:bCs/>
        </w:rPr>
      </w:pPr>
      <w:bookmarkStart w:id="27" w:name="_Toc177568018"/>
      <w:r w:rsidRPr="009832D4">
        <w:rPr>
          <w:rFonts w:eastAsia="標楷體"/>
        </w:rPr>
        <w:lastRenderedPageBreak/>
        <w:t>附件</w:t>
      </w:r>
      <w:r w:rsidR="00F921A4" w:rsidRPr="009832D4">
        <w:rPr>
          <w:rFonts w:eastAsia="標楷體"/>
        </w:rPr>
        <w:t>壹</w:t>
      </w:r>
      <w:r w:rsidRPr="009832D4">
        <w:rPr>
          <w:rFonts w:eastAsia="標楷體"/>
        </w:rPr>
        <w:t>、</w:t>
      </w:r>
      <w:r w:rsidR="00955348" w:rsidRPr="009832D4">
        <w:rPr>
          <w:rFonts w:eastAsia="標楷體"/>
        </w:rPr>
        <w:t>經濟部協助產業創新活動補助獎勵及輔導辦法</w:t>
      </w:r>
      <w:bookmarkEnd w:id="27"/>
    </w:p>
    <w:p w14:paraId="5883F3A3" w14:textId="77777777" w:rsidR="00EC6739" w:rsidRPr="009832D4" w:rsidRDefault="00EC6739" w:rsidP="002334D9">
      <w:pPr>
        <w:pStyle w:val="af2"/>
        <w:adjustRightInd/>
        <w:spacing w:beforeLines="100" w:before="240" w:line="240" w:lineRule="auto"/>
        <w:ind w:left="692" w:hangingChars="247" w:hanging="692"/>
        <w:jc w:val="center"/>
        <w:rPr>
          <w:rFonts w:ascii="Times New Roman"/>
          <w:b/>
          <w:bCs/>
          <w:sz w:val="28"/>
          <w:szCs w:val="28"/>
        </w:rPr>
      </w:pPr>
      <w:r w:rsidRPr="009832D4">
        <w:rPr>
          <w:rFonts w:ascii="Times New Roman"/>
          <w:b/>
          <w:bCs/>
          <w:sz w:val="28"/>
          <w:szCs w:val="28"/>
        </w:rPr>
        <w:t>經濟部協助產業創新活動補助獎勵及輔導辦法</w:t>
      </w:r>
    </w:p>
    <w:p w14:paraId="59269C5D" w14:textId="77777777" w:rsidR="00EC6739" w:rsidRPr="009832D4" w:rsidRDefault="00EC6739" w:rsidP="00EC6739">
      <w:pPr>
        <w:kinsoku w:val="0"/>
        <w:overflowPunct w:val="0"/>
        <w:spacing w:beforeLines="50" w:before="120"/>
        <w:jc w:val="right"/>
        <w:rPr>
          <w:rFonts w:eastAsia="標楷體"/>
          <w:sz w:val="18"/>
          <w:szCs w:val="16"/>
        </w:rPr>
      </w:pPr>
      <w:r w:rsidRPr="009832D4">
        <w:rPr>
          <w:rFonts w:eastAsia="標楷體"/>
          <w:sz w:val="18"/>
          <w:szCs w:val="16"/>
        </w:rPr>
        <w:t>中華民國</w:t>
      </w:r>
      <w:r w:rsidRPr="009832D4">
        <w:rPr>
          <w:rFonts w:eastAsia="標楷體"/>
          <w:sz w:val="18"/>
          <w:szCs w:val="16"/>
        </w:rPr>
        <w:t>107</w:t>
      </w:r>
      <w:r w:rsidRPr="009832D4">
        <w:rPr>
          <w:rFonts w:eastAsia="標楷體"/>
          <w:sz w:val="18"/>
          <w:szCs w:val="16"/>
        </w:rPr>
        <w:t>年</w:t>
      </w:r>
      <w:r w:rsidRPr="009832D4">
        <w:rPr>
          <w:rFonts w:eastAsia="標楷體"/>
          <w:sz w:val="18"/>
          <w:szCs w:val="16"/>
        </w:rPr>
        <w:t>5</w:t>
      </w:r>
      <w:r w:rsidRPr="009832D4">
        <w:rPr>
          <w:rFonts w:eastAsia="標楷體"/>
          <w:sz w:val="18"/>
          <w:szCs w:val="16"/>
        </w:rPr>
        <w:t>月</w:t>
      </w:r>
      <w:r w:rsidRPr="009832D4">
        <w:rPr>
          <w:rFonts w:eastAsia="標楷體"/>
          <w:sz w:val="18"/>
          <w:szCs w:val="16"/>
        </w:rPr>
        <w:t>24</w:t>
      </w:r>
      <w:r w:rsidRPr="009832D4">
        <w:rPr>
          <w:rFonts w:eastAsia="標楷體"/>
          <w:sz w:val="18"/>
          <w:szCs w:val="16"/>
        </w:rPr>
        <w:t>日</w:t>
      </w:r>
      <w:proofErr w:type="gramStart"/>
      <w:r w:rsidRPr="009832D4">
        <w:rPr>
          <w:rFonts w:eastAsia="標楷體"/>
          <w:sz w:val="18"/>
          <w:szCs w:val="16"/>
        </w:rPr>
        <w:t>經濟部經工字</w:t>
      </w:r>
      <w:proofErr w:type="gramEnd"/>
      <w:r w:rsidRPr="009832D4">
        <w:rPr>
          <w:rFonts w:eastAsia="標楷體"/>
          <w:sz w:val="18"/>
          <w:szCs w:val="16"/>
        </w:rPr>
        <w:t>第</w:t>
      </w:r>
      <w:r w:rsidRPr="009832D4">
        <w:rPr>
          <w:rFonts w:eastAsia="標楷體"/>
          <w:sz w:val="18"/>
          <w:szCs w:val="16"/>
        </w:rPr>
        <w:t>10704602640</w:t>
      </w:r>
      <w:r w:rsidRPr="009832D4">
        <w:rPr>
          <w:rFonts w:eastAsia="標楷體"/>
          <w:sz w:val="18"/>
          <w:szCs w:val="16"/>
        </w:rPr>
        <w:t>號令修正</w:t>
      </w:r>
    </w:p>
    <w:p w14:paraId="3949880F" w14:textId="77777777" w:rsidR="00EC6739" w:rsidRPr="009832D4"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9832D4">
        <w:rPr>
          <w:rFonts w:ascii="Times New Roman"/>
          <w:sz w:val="24"/>
          <w:szCs w:val="24"/>
        </w:rPr>
        <w:t>第一章　總則</w:t>
      </w:r>
      <w:r w:rsidRPr="009832D4">
        <w:rPr>
          <w:rFonts w:ascii="Times New Roman"/>
          <w:sz w:val="24"/>
          <w:szCs w:val="24"/>
        </w:rPr>
        <w:t xml:space="preserve"> </w:t>
      </w:r>
    </w:p>
    <w:p w14:paraId="54F56CFB" w14:textId="0AA2E5E0"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第一條</w:t>
      </w:r>
      <w:r w:rsidRPr="009832D4">
        <w:rPr>
          <w:rFonts w:ascii="Times New Roman"/>
          <w:sz w:val="24"/>
          <w:szCs w:val="24"/>
        </w:rPr>
        <w:tab/>
      </w:r>
      <w:r w:rsidRPr="009832D4">
        <w:rPr>
          <w:rFonts w:ascii="Times New Roman"/>
          <w:sz w:val="24"/>
          <w:szCs w:val="24"/>
        </w:rPr>
        <w:t>本辦法依產業創新條例（以下簡稱本條例）第九條第二項規定訂定之。</w:t>
      </w:r>
    </w:p>
    <w:p w14:paraId="6662C89A" w14:textId="0BEFD3F4"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第二條</w:t>
      </w:r>
      <w:r w:rsidRPr="009832D4">
        <w:rPr>
          <w:rFonts w:ascii="Times New Roman"/>
          <w:sz w:val="24"/>
          <w:szCs w:val="24"/>
        </w:rPr>
        <w:tab/>
      </w:r>
      <w:r w:rsidRPr="009832D4">
        <w:rPr>
          <w:rFonts w:ascii="Times New Roman"/>
          <w:sz w:val="24"/>
          <w:szCs w:val="24"/>
        </w:rPr>
        <w:t>經濟部（以下簡稱本部）及所屬機關得以補助、獎勵或輔導方式，協助產業創新活動，以促進產業創新、改善產業環境及提升產業競爭力。</w:t>
      </w:r>
    </w:p>
    <w:p w14:paraId="76B6999A" w14:textId="265978A0"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第三條</w:t>
      </w:r>
      <w:r w:rsidRPr="009832D4">
        <w:rPr>
          <w:rFonts w:ascii="Times New Roman"/>
          <w:sz w:val="24"/>
          <w:szCs w:val="24"/>
        </w:rPr>
        <w:tab/>
      </w:r>
      <w:r w:rsidRPr="009832D4">
        <w:rPr>
          <w:rFonts w:ascii="Times New Roman"/>
          <w:sz w:val="24"/>
          <w:szCs w:val="24"/>
        </w:rPr>
        <w:t>本部或所屬機關得就本辦法所定申請案之受理、審查、核定、查驗、撥付、追回補助款、獎勵及其他相關事項，委託法人或團體辦理之。</w:t>
      </w:r>
    </w:p>
    <w:p w14:paraId="562FAB18" w14:textId="77777777" w:rsidR="00EC6739" w:rsidRPr="009832D4"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9832D4">
        <w:rPr>
          <w:rFonts w:ascii="Times New Roman"/>
          <w:sz w:val="24"/>
          <w:szCs w:val="24"/>
        </w:rPr>
        <w:t>第二章　創新活動之補助及獎勵</w:t>
      </w:r>
      <w:r w:rsidRPr="009832D4">
        <w:rPr>
          <w:rFonts w:ascii="Times New Roman"/>
          <w:sz w:val="24"/>
          <w:szCs w:val="24"/>
        </w:rPr>
        <w:t xml:space="preserve"> </w:t>
      </w:r>
    </w:p>
    <w:p w14:paraId="7DC3A52F" w14:textId="51755915"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第四條</w:t>
      </w:r>
      <w:r w:rsidRPr="009832D4">
        <w:rPr>
          <w:rFonts w:ascii="Times New Roman"/>
          <w:sz w:val="24"/>
          <w:szCs w:val="24"/>
        </w:rPr>
        <w:tab/>
      </w:r>
      <w:r w:rsidRPr="009832D4">
        <w:rPr>
          <w:rFonts w:ascii="Times New Roman"/>
          <w:sz w:val="24"/>
          <w:szCs w:val="24"/>
        </w:rPr>
        <w:t>本部或所屬機關得提供下列產業創新活動之補助：</w:t>
      </w:r>
    </w:p>
    <w:p w14:paraId="55A50ABD"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一、促進產業創新或研究發展。</w:t>
      </w:r>
    </w:p>
    <w:p w14:paraId="3799C881"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二、鼓勵企業設置創新或研究發展中心。</w:t>
      </w:r>
    </w:p>
    <w:p w14:paraId="21ADE085"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三、協助設立創新或研究發展機構。</w:t>
      </w:r>
    </w:p>
    <w:p w14:paraId="268B181F"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四、促進產業、學術及研究機構之合作。</w:t>
      </w:r>
    </w:p>
    <w:p w14:paraId="412933E1"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五、鼓勵企業對學校人才培育之投入。</w:t>
      </w:r>
    </w:p>
    <w:p w14:paraId="64B817AD"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六、充裕產業人才資源：包含以配合產業發展需求為目的之在職訓練、養成訓練、人才延攬或其他相關人才培育工作。</w:t>
      </w:r>
    </w:p>
    <w:p w14:paraId="057138FE"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七、協助地方產業創新。</w:t>
      </w:r>
    </w:p>
    <w:p w14:paraId="63A42663"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八、鼓勵企業運用巨量資料、政府開放資料，以研發創新商業應用或服務模式。</w:t>
      </w:r>
    </w:p>
    <w:p w14:paraId="2B61940F"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九、其他促進產業創新或研究發展事項。</w:t>
      </w:r>
    </w:p>
    <w:p w14:paraId="5979D319" w14:textId="77777777" w:rsidR="00EC6739" w:rsidRPr="009832D4" w:rsidRDefault="00EC6739" w:rsidP="00CA2F6E">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前項所稱創新，指全新或改良之商品或服務、技術、生產流程、行銷、組織運作或其他各類創新活動。</w:t>
      </w:r>
    </w:p>
    <w:p w14:paraId="31A44325" w14:textId="77777777" w:rsidR="00EC6739" w:rsidRPr="009832D4" w:rsidRDefault="00EC6739" w:rsidP="00CA2F6E">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第一項所稱研究發展，其研究，指</w:t>
      </w:r>
      <w:proofErr w:type="gramStart"/>
      <w:r w:rsidRPr="009832D4">
        <w:rPr>
          <w:rFonts w:ascii="Times New Roman"/>
          <w:sz w:val="24"/>
          <w:szCs w:val="24"/>
        </w:rPr>
        <w:t>原創且有</w:t>
      </w:r>
      <w:proofErr w:type="gramEnd"/>
      <w:r w:rsidRPr="009832D4">
        <w:rPr>
          <w:rFonts w:ascii="Times New Roman"/>
          <w:sz w:val="24"/>
          <w:szCs w:val="24"/>
        </w:rPr>
        <w:t>計畫之探索，以獲得科學性或技術性之新知識；其發展，指於產品量產或使用前，將研究發現或其他知識應用於全新或改良之材料、器械、產品、流程、系統或服務之專案或設計。</w:t>
      </w:r>
    </w:p>
    <w:p w14:paraId="05B0ACD9" w14:textId="1A912551" w:rsidR="00EC6739" w:rsidRPr="009832D4" w:rsidRDefault="00EC6739" w:rsidP="00CA2F6E">
      <w:pPr>
        <w:autoSpaceDE w:val="0"/>
        <w:autoSpaceDN w:val="0"/>
        <w:spacing w:beforeLines="50" w:before="120"/>
        <w:ind w:rightChars="-59" w:right="-142"/>
        <w:rPr>
          <w:rFonts w:eastAsia="標楷體"/>
          <w:szCs w:val="24"/>
        </w:rPr>
      </w:pPr>
      <w:r w:rsidRPr="009832D4">
        <w:rPr>
          <w:rFonts w:eastAsia="標楷體"/>
          <w:szCs w:val="24"/>
        </w:rPr>
        <w:t>第五條</w:t>
      </w:r>
      <w:r w:rsidRPr="009832D4">
        <w:rPr>
          <w:rFonts w:eastAsia="標楷體"/>
          <w:szCs w:val="24"/>
        </w:rPr>
        <w:tab/>
      </w:r>
      <w:r w:rsidRPr="009832D4">
        <w:rPr>
          <w:rFonts w:eastAsia="標楷體"/>
          <w:szCs w:val="24"/>
        </w:rPr>
        <w:t>前條第一項第一款規定之補助對象，屬於商品創作事項者，應符合下列資格條件：</w:t>
      </w:r>
    </w:p>
    <w:p w14:paraId="65E3C278"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一、中華民國國民、國內依法登記成立之獨資、合夥、有限合夥事業或公司。</w:t>
      </w:r>
    </w:p>
    <w:p w14:paraId="6DA853ED"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二、非屬銀行拒絕往來戶；申請人為公司者，其公司淨值應為正值。</w:t>
      </w:r>
    </w:p>
    <w:p w14:paraId="6DA89F3C" w14:textId="77777777" w:rsidR="00EC6739" w:rsidRPr="009832D4" w:rsidRDefault="00EC6739" w:rsidP="00CA2F6E">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前條第一項第一款規定之補助對象，屬於商品創作事項以外者，及前條第一項第八款規定之補助對象，應符合下列資格條件：</w:t>
      </w:r>
    </w:p>
    <w:p w14:paraId="78F1AF9D" w14:textId="77777777" w:rsidR="00EC6739" w:rsidRPr="009832D4" w:rsidRDefault="00EC6739" w:rsidP="00CA2F6E">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一、國內依法登記成立之獨資、合夥、有限合夥事業或公司。</w:t>
      </w:r>
    </w:p>
    <w:p w14:paraId="6AEB0CC0"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二、非屬銀行拒絕往來戶；申請人為公司者，其公司淨值應為正值。</w:t>
      </w:r>
    </w:p>
    <w:p w14:paraId="5654FF2F" w14:textId="7DAD2E0A" w:rsidR="00EC6739" w:rsidRPr="009832D4" w:rsidRDefault="00EC6739" w:rsidP="00A83078">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lastRenderedPageBreak/>
        <w:t>補助對象如因產業發展而需有特別資格條件者，經本部或所屬機關公告，並刊登於政府公報，得不受前二項規定之限制。</w:t>
      </w:r>
    </w:p>
    <w:p w14:paraId="15CE9B66" w14:textId="4D51547D"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第六條</w:t>
      </w:r>
      <w:r w:rsidRPr="009832D4">
        <w:rPr>
          <w:rFonts w:ascii="Times New Roman"/>
          <w:sz w:val="24"/>
          <w:szCs w:val="24"/>
        </w:rPr>
        <w:tab/>
      </w:r>
      <w:r w:rsidRPr="009832D4">
        <w:rPr>
          <w:rFonts w:ascii="Times New Roman"/>
          <w:sz w:val="24"/>
          <w:szCs w:val="24"/>
        </w:rPr>
        <w:t>第四條第一項第二款規定中屬於鼓勵國外企業在</w:t>
      </w:r>
      <w:proofErr w:type="gramStart"/>
      <w:r w:rsidRPr="009832D4">
        <w:rPr>
          <w:rFonts w:ascii="Times New Roman"/>
          <w:sz w:val="24"/>
          <w:szCs w:val="24"/>
        </w:rPr>
        <w:t>臺</w:t>
      </w:r>
      <w:proofErr w:type="gramEnd"/>
      <w:r w:rsidRPr="009832D4">
        <w:rPr>
          <w:rFonts w:ascii="Times New Roman"/>
          <w:sz w:val="24"/>
          <w:szCs w:val="24"/>
        </w:rPr>
        <w:t>設置創新或研究發展中心之補助對象，應符合下列資格條件：</w:t>
      </w:r>
    </w:p>
    <w:p w14:paraId="322C4C0E" w14:textId="77777777" w:rsidR="00EC6739" w:rsidRPr="009832D4" w:rsidRDefault="00EC6739" w:rsidP="00946481">
      <w:pPr>
        <w:pStyle w:val="af2"/>
        <w:snapToGrid w:val="0"/>
        <w:spacing w:beforeLines="50" w:before="120" w:line="320" w:lineRule="exact"/>
        <w:ind w:leftChars="600" w:left="1908" w:hangingChars="195" w:hanging="468"/>
        <w:rPr>
          <w:rFonts w:ascii="Times New Roman"/>
          <w:sz w:val="24"/>
          <w:szCs w:val="24"/>
        </w:rPr>
      </w:pPr>
      <w:r w:rsidRPr="009832D4">
        <w:rPr>
          <w:rFonts w:ascii="Times New Roman"/>
          <w:sz w:val="24"/>
          <w:szCs w:val="24"/>
        </w:rPr>
        <w:t>一、具產業研究發展實績之外國公司依國內法認許並辦理分公司登記，或具產業研究發展實績之外國公司或研究機構在國內依法登記成立之公司。</w:t>
      </w:r>
    </w:p>
    <w:p w14:paraId="686E912C"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二、非屬銀行拒絕往來戶，且其公司淨值應為正值。</w:t>
      </w:r>
    </w:p>
    <w:p w14:paraId="74C427E3"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三、在我國設有研究發展部門及足夠研究發展之專門人才及設備。</w:t>
      </w:r>
    </w:p>
    <w:p w14:paraId="243B26AE" w14:textId="77777777" w:rsidR="00EC6739" w:rsidRPr="009832D4" w:rsidRDefault="00EC6739" w:rsidP="00A83078">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第四條第一項第二款規定屬於鼓勵國外企業在</w:t>
      </w:r>
      <w:proofErr w:type="gramStart"/>
      <w:r w:rsidRPr="009832D4">
        <w:rPr>
          <w:rFonts w:ascii="Times New Roman"/>
          <w:sz w:val="24"/>
          <w:szCs w:val="24"/>
        </w:rPr>
        <w:t>臺</w:t>
      </w:r>
      <w:proofErr w:type="gramEnd"/>
      <w:r w:rsidRPr="009832D4">
        <w:rPr>
          <w:rFonts w:ascii="Times New Roman"/>
          <w:sz w:val="24"/>
          <w:szCs w:val="24"/>
        </w:rPr>
        <w:t>設置創新或研究發展中心以外之補助對象，其資格條件，由本部或所屬機關公告，並刊登於政府公報。</w:t>
      </w:r>
    </w:p>
    <w:p w14:paraId="0C479464" w14:textId="77777777"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第七條</w:t>
      </w:r>
      <w:r w:rsidRPr="009832D4">
        <w:rPr>
          <w:rFonts w:ascii="Times New Roman"/>
          <w:sz w:val="24"/>
          <w:szCs w:val="24"/>
        </w:rPr>
        <w:tab/>
      </w:r>
      <w:r w:rsidRPr="009832D4">
        <w:rPr>
          <w:rFonts w:ascii="Times New Roman"/>
          <w:sz w:val="24"/>
          <w:szCs w:val="24"/>
        </w:rPr>
        <w:t>第四條第一項第五款及第六款規定之補助對象，應非屬銀行拒絕往來戶，且符合下列資格條件之</w:t>
      </w:r>
      <w:proofErr w:type="gramStart"/>
      <w:r w:rsidRPr="009832D4">
        <w:rPr>
          <w:rFonts w:ascii="Times New Roman"/>
          <w:sz w:val="24"/>
          <w:szCs w:val="24"/>
        </w:rPr>
        <w:t>一</w:t>
      </w:r>
      <w:proofErr w:type="gramEnd"/>
      <w:r w:rsidRPr="009832D4">
        <w:rPr>
          <w:rFonts w:ascii="Times New Roman"/>
          <w:sz w:val="24"/>
          <w:szCs w:val="24"/>
        </w:rPr>
        <w:t>：</w:t>
      </w:r>
    </w:p>
    <w:p w14:paraId="31147621"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一、中華民國國民。但經本部或所屬機關核准者，得包含外國人。</w:t>
      </w:r>
    </w:p>
    <w:p w14:paraId="7904937F"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二、國內依法登記之公司或國內依法設立之大學校院。</w:t>
      </w:r>
    </w:p>
    <w:p w14:paraId="3F9B623A" w14:textId="77777777" w:rsidR="00EC6739" w:rsidRPr="009832D4" w:rsidRDefault="00EC6739" w:rsidP="009162CB">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補助對象如因產業發展而需有特別資格條件者，經本部或所屬機關公告，並刊登於政府公報，得不受前項規定之限制。</w:t>
      </w:r>
    </w:p>
    <w:p w14:paraId="471424E9" w14:textId="0CD84849"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第八條</w:t>
      </w:r>
      <w:r w:rsidRPr="009832D4">
        <w:rPr>
          <w:rFonts w:ascii="Times New Roman"/>
          <w:sz w:val="24"/>
          <w:szCs w:val="24"/>
        </w:rPr>
        <w:tab/>
      </w:r>
      <w:r w:rsidRPr="009832D4">
        <w:rPr>
          <w:rFonts w:ascii="Times New Roman"/>
          <w:sz w:val="24"/>
          <w:szCs w:val="24"/>
        </w:rPr>
        <w:t>第四條第一項第三款、第四款、第七款及第九款規定之補助對象，由本部或所屬機關公告，並刊登於政府公報。</w:t>
      </w:r>
    </w:p>
    <w:p w14:paraId="6AD8D050" w14:textId="2CEAC86A"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第九條</w:t>
      </w:r>
      <w:r w:rsidRPr="009832D4">
        <w:rPr>
          <w:rFonts w:ascii="Times New Roman"/>
          <w:sz w:val="24"/>
          <w:szCs w:val="24"/>
        </w:rPr>
        <w:tab/>
      </w:r>
      <w:r w:rsidRPr="009832D4">
        <w:rPr>
          <w:rFonts w:ascii="Times New Roman"/>
          <w:sz w:val="24"/>
          <w:szCs w:val="24"/>
        </w:rPr>
        <w:t>補助案件之補助比率，限制如下：</w:t>
      </w:r>
    </w:p>
    <w:p w14:paraId="1ABC8CD1" w14:textId="77777777" w:rsidR="00EC6739" w:rsidRPr="009832D4" w:rsidRDefault="00EC6739" w:rsidP="00946481">
      <w:pPr>
        <w:pStyle w:val="af2"/>
        <w:snapToGrid w:val="0"/>
        <w:spacing w:beforeLines="50" w:before="120" w:line="320" w:lineRule="exact"/>
        <w:ind w:leftChars="600" w:left="1908" w:hangingChars="195" w:hanging="468"/>
        <w:rPr>
          <w:rFonts w:ascii="Times New Roman"/>
          <w:sz w:val="24"/>
          <w:szCs w:val="24"/>
        </w:rPr>
      </w:pPr>
      <w:r w:rsidRPr="009832D4">
        <w:rPr>
          <w:rFonts w:ascii="Times New Roman"/>
          <w:sz w:val="24"/>
          <w:szCs w:val="24"/>
        </w:rPr>
        <w:t>一、第四條第一項第一款及第八款：不得超過申請補助計畫全案總經費之百分之五十。但有政策性考量或超過補助經費上限之補助計畫，經本部或所屬機關核准者，不在此限。</w:t>
      </w:r>
    </w:p>
    <w:p w14:paraId="4E72FC3A"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二、第四條第一項第五款及第六款：不得超過開班費用之百分之五十。但對於原住民、身心障礙、低收入戶之補助或因情況特殊經本部或所屬機關核准者，不在此限。</w:t>
      </w:r>
    </w:p>
    <w:p w14:paraId="2C430FCB"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三、第四條第一項第二款至第四款、第七款及第九款：由本部或所屬機關公告，並刊登於政府公報。</w:t>
      </w:r>
    </w:p>
    <w:p w14:paraId="23C1A69B" w14:textId="4617567C"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 xml:space="preserve"> </w:t>
      </w:r>
      <w:r w:rsidRPr="009832D4">
        <w:rPr>
          <w:rFonts w:ascii="Times New Roman"/>
          <w:sz w:val="24"/>
          <w:szCs w:val="24"/>
        </w:rPr>
        <w:t>第十條</w:t>
      </w:r>
      <w:r w:rsidRPr="009832D4">
        <w:rPr>
          <w:rFonts w:ascii="Times New Roman"/>
          <w:sz w:val="24"/>
          <w:szCs w:val="24"/>
        </w:rPr>
        <w:tab/>
      </w:r>
      <w:r w:rsidRPr="009832D4">
        <w:rPr>
          <w:rFonts w:ascii="Times New Roman"/>
          <w:sz w:val="24"/>
          <w:szCs w:val="24"/>
        </w:rPr>
        <w:t>第四條第一項第一款規定之補助款，其補助科目範圍限於與審核通過計畫相關之下列項目：</w:t>
      </w:r>
    </w:p>
    <w:p w14:paraId="57214333"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一、創新或研究發展人員之人事費。</w:t>
      </w:r>
    </w:p>
    <w:p w14:paraId="321BF2E4"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二、消耗性器材及原材料費。</w:t>
      </w:r>
    </w:p>
    <w:p w14:paraId="7541D5DD"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三、創新或研究發展設備之使用費及維護費。</w:t>
      </w:r>
    </w:p>
    <w:p w14:paraId="79B67299"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四、無形資產之引進。</w:t>
      </w:r>
    </w:p>
    <w:p w14:paraId="67574666"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五、委託研究或驗證費。</w:t>
      </w:r>
    </w:p>
    <w:p w14:paraId="1A34A9C6"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六、差旅費。</w:t>
      </w:r>
    </w:p>
    <w:p w14:paraId="7161C7ED" w14:textId="77777777" w:rsidR="00EC6739" w:rsidRPr="009832D4" w:rsidRDefault="00EC6739" w:rsidP="009162CB">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第四條第一項第八款規定之補助款，其補助科目範圍除前項所列之項目外，</w:t>
      </w:r>
      <w:r w:rsidRPr="009832D4">
        <w:rPr>
          <w:rFonts w:ascii="Times New Roman"/>
          <w:sz w:val="24"/>
          <w:szCs w:val="24"/>
        </w:rPr>
        <w:lastRenderedPageBreak/>
        <w:t>尚包括下列項目：</w:t>
      </w:r>
    </w:p>
    <w:p w14:paraId="4F3FB560"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一、委託勞務費。</w:t>
      </w:r>
    </w:p>
    <w:p w14:paraId="5A1DFB77"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二、教育訓練費。</w:t>
      </w:r>
    </w:p>
    <w:p w14:paraId="4B44EB08"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三、推廣宣傳費。</w:t>
      </w:r>
    </w:p>
    <w:p w14:paraId="2DF973D7" w14:textId="77777777" w:rsidR="00EC6739" w:rsidRPr="009832D4" w:rsidRDefault="00EC6739" w:rsidP="005F5C3A">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前二項之補助項目，得經本部或所屬機關公告，並刊登於政府公報增列或限制之。</w:t>
      </w:r>
    </w:p>
    <w:p w14:paraId="55DDC217" w14:textId="689D3B0E" w:rsidR="00EC6739" w:rsidRPr="009832D4" w:rsidRDefault="00EC6739" w:rsidP="00946481">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第十一條</w:t>
      </w:r>
      <w:r w:rsidRPr="009832D4">
        <w:rPr>
          <w:rFonts w:ascii="Times New Roman"/>
          <w:sz w:val="24"/>
          <w:szCs w:val="24"/>
        </w:rPr>
        <w:t xml:space="preserve"> </w:t>
      </w:r>
      <w:r w:rsidRPr="009832D4">
        <w:rPr>
          <w:rFonts w:ascii="Times New Roman"/>
          <w:sz w:val="24"/>
          <w:szCs w:val="24"/>
        </w:rPr>
        <w:t>申請人應提出申請書、計畫書及相關資料，向本部或所屬機關申請補助。</w:t>
      </w:r>
    </w:p>
    <w:p w14:paraId="376BD508" w14:textId="77777777" w:rsidR="00EC6739" w:rsidRPr="009832D4" w:rsidRDefault="00EC6739" w:rsidP="0040271A">
      <w:pPr>
        <w:pStyle w:val="af2"/>
        <w:snapToGrid w:val="0"/>
        <w:spacing w:beforeLines="50" w:before="120" w:line="320" w:lineRule="exact"/>
        <w:ind w:leftChars="653" w:left="1567"/>
        <w:rPr>
          <w:rFonts w:ascii="Times New Roman"/>
          <w:sz w:val="24"/>
          <w:szCs w:val="24"/>
        </w:rPr>
      </w:pPr>
      <w:r w:rsidRPr="009832D4">
        <w:rPr>
          <w:rFonts w:ascii="Times New Roman"/>
          <w:sz w:val="24"/>
          <w:szCs w:val="24"/>
        </w:rPr>
        <w:t>前項計畫書，應載明下列事項：</w:t>
      </w:r>
    </w:p>
    <w:p w14:paraId="3ED8643B"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一、計畫目標。</w:t>
      </w:r>
    </w:p>
    <w:p w14:paraId="0E89FA7C"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二、計畫內容及實施方法。</w:t>
      </w:r>
    </w:p>
    <w:p w14:paraId="5E5B32B9"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三、執行時程及進度。</w:t>
      </w:r>
    </w:p>
    <w:p w14:paraId="6BB5CE94"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四、預期效益。</w:t>
      </w:r>
    </w:p>
    <w:p w14:paraId="38C2E8C5"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五、風險評估及因應方式。</w:t>
      </w:r>
    </w:p>
    <w:p w14:paraId="2868A1B6"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六、人力配置。</w:t>
      </w:r>
    </w:p>
    <w:p w14:paraId="51109C48" w14:textId="1C2EF730"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七、經費分配。</w:t>
      </w:r>
    </w:p>
    <w:p w14:paraId="054855D8" w14:textId="6D8B59AC" w:rsidR="00EC6739" w:rsidRPr="009832D4"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9832D4">
        <w:rPr>
          <w:rFonts w:ascii="Times New Roman"/>
          <w:sz w:val="24"/>
          <w:szCs w:val="24"/>
        </w:rPr>
        <w:t>第十二條</w:t>
      </w:r>
      <w:r w:rsidRPr="009832D4">
        <w:rPr>
          <w:rFonts w:ascii="Times New Roman"/>
          <w:sz w:val="24"/>
          <w:szCs w:val="24"/>
        </w:rPr>
        <w:t xml:space="preserve"> </w:t>
      </w:r>
      <w:r w:rsidRPr="009832D4">
        <w:rPr>
          <w:rFonts w:ascii="Times New Roman"/>
          <w:sz w:val="24"/>
          <w:szCs w:val="24"/>
        </w:rPr>
        <w:t>申請補助案件之計畫書內容或文件資料，如未符合規定者，本部或所屬機關得通知限期補件，但其期限不得逾一個月；逾期未補件者，本部或所屬機關不予受理。</w:t>
      </w:r>
    </w:p>
    <w:p w14:paraId="4311F139" w14:textId="50CD9C64" w:rsidR="00EC6739" w:rsidRPr="009832D4"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9832D4">
        <w:rPr>
          <w:rFonts w:ascii="Times New Roman"/>
          <w:sz w:val="24"/>
          <w:szCs w:val="24"/>
        </w:rPr>
        <w:t>第十三條</w:t>
      </w:r>
      <w:r w:rsidRPr="009832D4">
        <w:rPr>
          <w:rFonts w:ascii="Times New Roman"/>
          <w:sz w:val="24"/>
          <w:szCs w:val="24"/>
        </w:rPr>
        <w:t xml:space="preserve"> </w:t>
      </w:r>
      <w:r w:rsidRPr="009832D4">
        <w:rPr>
          <w:rFonts w:ascii="Times New Roman"/>
          <w:sz w:val="24"/>
          <w:szCs w:val="24"/>
        </w:rPr>
        <w:t>本部或所屬機關為審查補助案件之申請、變更及異常狀況，應召開審查會議。</w:t>
      </w:r>
    </w:p>
    <w:p w14:paraId="225FE290" w14:textId="77777777" w:rsidR="00EC6739" w:rsidRPr="009832D4" w:rsidRDefault="00EC6739" w:rsidP="0016549D">
      <w:pPr>
        <w:pStyle w:val="af2"/>
        <w:snapToGrid w:val="0"/>
        <w:spacing w:beforeLines="50" w:before="120" w:line="320" w:lineRule="exact"/>
        <w:ind w:leftChars="652" w:left="1565"/>
        <w:rPr>
          <w:rFonts w:ascii="Times New Roman"/>
          <w:sz w:val="24"/>
          <w:szCs w:val="24"/>
        </w:rPr>
      </w:pPr>
      <w:r w:rsidRPr="009832D4">
        <w:rPr>
          <w:rFonts w:ascii="Times New Roman"/>
          <w:sz w:val="24"/>
          <w:szCs w:val="24"/>
        </w:rPr>
        <w:t>本部或所屬機關辦理審查業務，得請申請人說明或派員實地評核；必要時，得委託有關機關或機構協助進行財務審查。</w:t>
      </w:r>
    </w:p>
    <w:p w14:paraId="53837365" w14:textId="7AF58BC1" w:rsidR="00EC6739" w:rsidRPr="009832D4"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9832D4">
        <w:rPr>
          <w:rFonts w:ascii="Times New Roman"/>
          <w:sz w:val="24"/>
          <w:szCs w:val="24"/>
        </w:rPr>
        <w:t>第十四條</w:t>
      </w:r>
      <w:r w:rsidRPr="009832D4">
        <w:rPr>
          <w:rFonts w:ascii="Times New Roman"/>
          <w:sz w:val="24"/>
          <w:szCs w:val="24"/>
        </w:rPr>
        <w:t xml:space="preserve"> </w:t>
      </w:r>
      <w:r w:rsidRPr="009832D4">
        <w:rPr>
          <w:rFonts w:ascii="Times New Roman"/>
          <w:sz w:val="24"/>
          <w:szCs w:val="24"/>
        </w:rPr>
        <w:t>補助計畫之審查，自申請人文件齊備之日起至審查完竣通知申請人之日止，不得逾四個月；必要時，得延長一個月。</w:t>
      </w:r>
    </w:p>
    <w:p w14:paraId="74EED5A9" w14:textId="38FF6CBD" w:rsidR="00EC6739" w:rsidRPr="009832D4" w:rsidRDefault="00EC6739" w:rsidP="00946481">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第十五條</w:t>
      </w:r>
      <w:r w:rsidRPr="009832D4">
        <w:rPr>
          <w:rFonts w:ascii="Times New Roman"/>
          <w:sz w:val="24"/>
          <w:szCs w:val="24"/>
        </w:rPr>
        <w:t xml:space="preserve"> </w:t>
      </w:r>
      <w:r w:rsidRPr="009832D4">
        <w:rPr>
          <w:rFonts w:ascii="Times New Roman"/>
          <w:sz w:val="24"/>
          <w:szCs w:val="24"/>
        </w:rPr>
        <w:t>申請人應於本部或所屬機關補助核准函所定期限內，與本部或所屬機關簽訂補助契約；逾期未簽約者，核准失其效力。但經本部或所屬機關同意展延</w:t>
      </w:r>
      <w:proofErr w:type="gramStart"/>
      <w:r w:rsidRPr="009832D4">
        <w:rPr>
          <w:rFonts w:ascii="Times New Roman"/>
          <w:sz w:val="24"/>
          <w:szCs w:val="24"/>
        </w:rPr>
        <w:t>且展延期間未</w:t>
      </w:r>
      <w:proofErr w:type="gramEnd"/>
      <w:r w:rsidRPr="009832D4">
        <w:rPr>
          <w:rFonts w:ascii="Times New Roman"/>
          <w:sz w:val="24"/>
          <w:szCs w:val="24"/>
        </w:rPr>
        <w:t>超過一個月者，不在此限。</w:t>
      </w:r>
    </w:p>
    <w:p w14:paraId="0987AAC9" w14:textId="77777777" w:rsidR="00EC6739" w:rsidRPr="009832D4" w:rsidRDefault="00EC6739" w:rsidP="00946481">
      <w:pPr>
        <w:pStyle w:val="af2"/>
        <w:snapToGrid w:val="0"/>
        <w:spacing w:beforeLines="50" w:before="120" w:line="320" w:lineRule="exact"/>
        <w:ind w:leftChars="655" w:left="1572"/>
        <w:rPr>
          <w:rFonts w:ascii="Times New Roman"/>
          <w:sz w:val="24"/>
          <w:szCs w:val="24"/>
        </w:rPr>
      </w:pPr>
      <w:r w:rsidRPr="009832D4">
        <w:rPr>
          <w:rFonts w:ascii="Times New Roman"/>
          <w:sz w:val="24"/>
          <w:szCs w:val="24"/>
        </w:rPr>
        <w:t>前項補助契約，應約定下列事項：</w:t>
      </w:r>
    </w:p>
    <w:p w14:paraId="34AF9432" w14:textId="77777777" w:rsidR="00EC6739" w:rsidRPr="009832D4" w:rsidRDefault="00EC6739" w:rsidP="00946481">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一、計畫內容及執行期間。</w:t>
      </w:r>
    </w:p>
    <w:p w14:paraId="4ED51E53" w14:textId="77777777" w:rsidR="00EC6739" w:rsidRPr="009832D4" w:rsidRDefault="00EC6739" w:rsidP="00946481">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二、各期工作進度、補助款之撥付條件與比例、經費之收支處理及相關查核。</w:t>
      </w:r>
    </w:p>
    <w:p w14:paraId="60F94006" w14:textId="77777777" w:rsidR="00EC6739" w:rsidRPr="009832D4" w:rsidRDefault="00EC6739" w:rsidP="00946481">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三、研發成果之歸屬。</w:t>
      </w:r>
    </w:p>
    <w:p w14:paraId="551A1945" w14:textId="77777777" w:rsidR="00EC6739" w:rsidRPr="009832D4" w:rsidRDefault="00EC6739" w:rsidP="00946481">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四、契約之終止、解除事由及違約處理。</w:t>
      </w:r>
    </w:p>
    <w:p w14:paraId="654845E7" w14:textId="77777777" w:rsidR="00EC6739" w:rsidRPr="009832D4" w:rsidRDefault="00EC6739" w:rsidP="00946481">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五、其他重要權利義務事項。</w:t>
      </w:r>
    </w:p>
    <w:p w14:paraId="20AEA6F5" w14:textId="39FB71CA" w:rsidR="00EC6739" w:rsidRPr="009832D4" w:rsidRDefault="00EC6739" w:rsidP="00946481">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第十六條</w:t>
      </w:r>
      <w:r w:rsidRPr="009832D4">
        <w:rPr>
          <w:rFonts w:ascii="Times New Roman"/>
          <w:sz w:val="24"/>
          <w:szCs w:val="24"/>
        </w:rPr>
        <w:t xml:space="preserve"> </w:t>
      </w:r>
      <w:r w:rsidRPr="009832D4">
        <w:rPr>
          <w:rFonts w:ascii="Times New Roman"/>
          <w:sz w:val="24"/>
          <w:szCs w:val="24"/>
        </w:rPr>
        <w:t>受補助人應設立補助款專戶並單獨設帳，補助款專戶所生之孳息及計畫執行結束後之結餘款，應全數交由本部或所屬機關繳交國庫。</w:t>
      </w:r>
    </w:p>
    <w:p w14:paraId="6747B807" w14:textId="77777777" w:rsidR="00EC6739" w:rsidRPr="009832D4" w:rsidRDefault="00EC6739" w:rsidP="00946481">
      <w:pPr>
        <w:pStyle w:val="af2"/>
        <w:snapToGrid w:val="0"/>
        <w:spacing w:beforeLines="50" w:before="120" w:line="320" w:lineRule="exact"/>
        <w:ind w:leftChars="655" w:left="1572"/>
        <w:rPr>
          <w:rFonts w:ascii="Times New Roman"/>
          <w:sz w:val="24"/>
          <w:szCs w:val="24"/>
        </w:rPr>
      </w:pPr>
      <w:r w:rsidRPr="009832D4">
        <w:rPr>
          <w:rFonts w:ascii="Times New Roman"/>
          <w:sz w:val="24"/>
          <w:szCs w:val="24"/>
        </w:rPr>
        <w:t>本部或所屬機關為審查受補助人有無重複申請、經費使用情況及考核執行</w:t>
      </w:r>
      <w:r w:rsidRPr="009832D4">
        <w:rPr>
          <w:rFonts w:ascii="Times New Roman"/>
          <w:sz w:val="24"/>
          <w:szCs w:val="24"/>
        </w:rPr>
        <w:lastRenderedPageBreak/>
        <w:t>成效，得派員或委託公正機構前往查核有關單據、</w:t>
      </w:r>
      <w:proofErr w:type="gramStart"/>
      <w:r w:rsidRPr="009832D4">
        <w:rPr>
          <w:rFonts w:ascii="Times New Roman"/>
          <w:sz w:val="24"/>
          <w:szCs w:val="24"/>
        </w:rPr>
        <w:t>帳冊</w:t>
      </w:r>
      <w:proofErr w:type="gramEnd"/>
      <w:r w:rsidRPr="009832D4">
        <w:rPr>
          <w:rFonts w:ascii="Times New Roman"/>
          <w:sz w:val="24"/>
          <w:szCs w:val="24"/>
        </w:rPr>
        <w:t>及計畫執行狀況，受補助人不得拒絕。</w:t>
      </w:r>
    </w:p>
    <w:p w14:paraId="456BD922" w14:textId="77777777" w:rsidR="00EC6739" w:rsidRPr="009832D4" w:rsidRDefault="00EC6739" w:rsidP="00946481">
      <w:pPr>
        <w:pStyle w:val="af2"/>
        <w:snapToGrid w:val="0"/>
        <w:spacing w:beforeLines="50" w:before="120" w:line="320" w:lineRule="exact"/>
        <w:ind w:leftChars="655" w:left="1572"/>
        <w:rPr>
          <w:rFonts w:ascii="Times New Roman"/>
          <w:sz w:val="24"/>
          <w:szCs w:val="24"/>
        </w:rPr>
      </w:pPr>
      <w:r w:rsidRPr="009832D4">
        <w:rPr>
          <w:rFonts w:ascii="Times New Roman"/>
          <w:sz w:val="24"/>
          <w:szCs w:val="24"/>
        </w:rPr>
        <w:t>受補助人對於前項之查核有答覆之義務，並應依約定時間向本部或所屬機關提出工作報告及各項經費使用明細。</w:t>
      </w:r>
    </w:p>
    <w:p w14:paraId="5575B91A" w14:textId="085DB3EF" w:rsidR="00EC6739" w:rsidRPr="009832D4" w:rsidRDefault="00EC6739" w:rsidP="00374BEE">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第十七條</w:t>
      </w:r>
      <w:r w:rsidRPr="009832D4">
        <w:rPr>
          <w:rFonts w:ascii="Times New Roman"/>
          <w:sz w:val="24"/>
          <w:szCs w:val="24"/>
        </w:rPr>
        <w:t xml:space="preserve"> </w:t>
      </w:r>
      <w:r w:rsidRPr="009832D4">
        <w:rPr>
          <w:rFonts w:ascii="Times New Roman"/>
          <w:sz w:val="24"/>
          <w:szCs w:val="24"/>
        </w:rPr>
        <w:t>受補助人執行補助計畫有下列情形之</w:t>
      </w:r>
      <w:proofErr w:type="gramStart"/>
      <w:r w:rsidRPr="009832D4">
        <w:rPr>
          <w:rFonts w:ascii="Times New Roman"/>
          <w:sz w:val="24"/>
          <w:szCs w:val="24"/>
        </w:rPr>
        <w:t>一</w:t>
      </w:r>
      <w:proofErr w:type="gramEnd"/>
      <w:r w:rsidRPr="009832D4">
        <w:rPr>
          <w:rFonts w:ascii="Times New Roman"/>
          <w:sz w:val="24"/>
          <w:szCs w:val="24"/>
        </w:rPr>
        <w:t>者，本部或所屬機關得依補助契約之約定停止撥付次期款，並追回其應返還之補助款：</w:t>
      </w:r>
    </w:p>
    <w:p w14:paraId="204B0CCA" w14:textId="77777777" w:rsidR="00EC6739" w:rsidRPr="009832D4" w:rsidRDefault="00EC6739" w:rsidP="0016549D">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一、未依計畫推動業務或進度嚴重落後，且未能於本部或所屬機關通知之期限內改善。</w:t>
      </w:r>
    </w:p>
    <w:p w14:paraId="7A365BE6" w14:textId="77777777" w:rsidR="00EC6739" w:rsidRPr="009832D4" w:rsidRDefault="00EC6739" w:rsidP="0016549D">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二、業務推動成效與計畫書所列內容差距過大，且未能於本部或所屬機關通知期限內改善。</w:t>
      </w:r>
    </w:p>
    <w:p w14:paraId="12708171" w14:textId="77777777" w:rsidR="00EC6739" w:rsidRPr="009832D4" w:rsidRDefault="00EC6739" w:rsidP="0016549D">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三</w:t>
      </w:r>
      <w:r w:rsidR="00A72D94" w:rsidRPr="009832D4">
        <w:rPr>
          <w:rFonts w:ascii="Times New Roman"/>
          <w:sz w:val="24"/>
          <w:szCs w:val="24"/>
        </w:rPr>
        <w:t>、</w:t>
      </w:r>
      <w:r w:rsidRPr="009832D4">
        <w:rPr>
          <w:rFonts w:ascii="Times New Roman"/>
          <w:sz w:val="24"/>
          <w:szCs w:val="24"/>
        </w:rPr>
        <w:t>經本部或所屬機關審查、查驗或驗收不合格，且未能於通知期限內改善。</w:t>
      </w:r>
    </w:p>
    <w:p w14:paraId="01227B56" w14:textId="77777777" w:rsidR="00EC6739" w:rsidRPr="009832D4" w:rsidRDefault="00EC6739" w:rsidP="0016549D">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四</w:t>
      </w:r>
      <w:r w:rsidR="00A72D94" w:rsidRPr="009832D4">
        <w:rPr>
          <w:rFonts w:ascii="Times New Roman"/>
          <w:sz w:val="24"/>
          <w:szCs w:val="24"/>
        </w:rPr>
        <w:t>、</w:t>
      </w:r>
      <w:r w:rsidRPr="009832D4">
        <w:rPr>
          <w:rFonts w:ascii="Times New Roman"/>
          <w:sz w:val="24"/>
          <w:szCs w:val="24"/>
        </w:rPr>
        <w:t>未依補助款用途支用或有虛報、浮報之情事。</w:t>
      </w:r>
    </w:p>
    <w:p w14:paraId="22E236F6" w14:textId="77777777" w:rsidR="00EC6739" w:rsidRPr="009832D4" w:rsidRDefault="00EC6739" w:rsidP="0016549D">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五</w:t>
      </w:r>
      <w:r w:rsidR="00374BEE" w:rsidRPr="009832D4">
        <w:rPr>
          <w:rFonts w:ascii="Times New Roman"/>
          <w:sz w:val="24"/>
          <w:szCs w:val="24"/>
        </w:rPr>
        <w:t>、</w:t>
      </w:r>
      <w:r w:rsidRPr="009832D4">
        <w:rPr>
          <w:rFonts w:ascii="Times New Roman"/>
          <w:sz w:val="24"/>
          <w:szCs w:val="24"/>
        </w:rPr>
        <w:t>受補助人辦理採購，補助款占採購金額半數以上，且達政府採購法規定之公告金額以上者，違反科學技術研究發展採購監督管理辦法之相關規定。</w:t>
      </w:r>
    </w:p>
    <w:p w14:paraId="5B632EFE" w14:textId="77777777" w:rsidR="00EC6739" w:rsidRPr="009832D4" w:rsidRDefault="00EC6739" w:rsidP="00946481">
      <w:pPr>
        <w:pStyle w:val="af2"/>
        <w:snapToGrid w:val="0"/>
        <w:spacing w:beforeLines="50" w:before="120" w:line="320" w:lineRule="exact"/>
        <w:ind w:leftChars="655" w:left="1572"/>
        <w:rPr>
          <w:rFonts w:ascii="Times New Roman"/>
          <w:sz w:val="24"/>
          <w:szCs w:val="24"/>
        </w:rPr>
      </w:pPr>
      <w:r w:rsidRPr="009832D4">
        <w:rPr>
          <w:rFonts w:ascii="Times New Roman"/>
          <w:sz w:val="24"/>
          <w:szCs w:val="24"/>
        </w:rPr>
        <w:t>如有前項情形者，本部或所屬機關得依情節輕重，對該受補助人停止補助一年至五年。</w:t>
      </w:r>
    </w:p>
    <w:p w14:paraId="070EB163" w14:textId="7E493822" w:rsidR="00EC6739" w:rsidRPr="009832D4" w:rsidRDefault="00EC6739" w:rsidP="00A72D94">
      <w:pPr>
        <w:pStyle w:val="af2"/>
        <w:tabs>
          <w:tab w:val="left" w:pos="1440"/>
        </w:tabs>
        <w:snapToGrid w:val="0"/>
        <w:spacing w:beforeLines="50" w:before="120" w:line="320" w:lineRule="exact"/>
        <w:ind w:leftChars="200" w:left="2064" w:hangingChars="660" w:hanging="1584"/>
        <w:rPr>
          <w:rFonts w:ascii="Times New Roman"/>
          <w:sz w:val="24"/>
          <w:szCs w:val="24"/>
        </w:rPr>
      </w:pPr>
      <w:r w:rsidRPr="009832D4">
        <w:rPr>
          <w:rFonts w:ascii="Times New Roman"/>
          <w:sz w:val="24"/>
          <w:szCs w:val="24"/>
        </w:rPr>
        <w:t>第十七條之</w:t>
      </w:r>
      <w:proofErr w:type="gramStart"/>
      <w:r w:rsidRPr="009832D4">
        <w:rPr>
          <w:rFonts w:ascii="Times New Roman"/>
          <w:sz w:val="24"/>
          <w:szCs w:val="24"/>
        </w:rPr>
        <w:t>一</w:t>
      </w:r>
      <w:proofErr w:type="gramEnd"/>
      <w:r w:rsidRPr="009832D4">
        <w:rPr>
          <w:rFonts w:ascii="Times New Roman"/>
          <w:sz w:val="24"/>
          <w:szCs w:val="24"/>
        </w:rPr>
        <w:t xml:space="preserve"> </w:t>
      </w:r>
      <w:r w:rsidRPr="009832D4">
        <w:rPr>
          <w:rFonts w:ascii="Times New Roman"/>
          <w:sz w:val="24"/>
          <w:szCs w:val="24"/>
        </w:rPr>
        <w:t>公司或企業最近三年因嚴重違反環境保護、勞工或食品安全衛生相關法律且情節重大經各中央目的事業主管機關認定者，不得申請本辦法之補助，並應追回違法期間內依本辦法申請所獲得之補助。</w:t>
      </w:r>
    </w:p>
    <w:p w14:paraId="59B7DC5C" w14:textId="77777777" w:rsidR="00EC6739" w:rsidRPr="009832D4" w:rsidRDefault="00EC6739" w:rsidP="0016549D">
      <w:pPr>
        <w:pStyle w:val="af2"/>
        <w:snapToGrid w:val="0"/>
        <w:spacing w:beforeLines="50" w:before="120" w:line="320" w:lineRule="exact"/>
        <w:ind w:leftChars="862" w:left="2069"/>
        <w:rPr>
          <w:rFonts w:ascii="Times New Roman"/>
          <w:sz w:val="24"/>
          <w:szCs w:val="24"/>
        </w:rPr>
      </w:pPr>
      <w:r w:rsidRPr="009832D4">
        <w:rPr>
          <w:rFonts w:ascii="Times New Roman"/>
          <w:sz w:val="24"/>
          <w:szCs w:val="24"/>
        </w:rPr>
        <w:t>依前項規定應追回補助者，本部或所屬機關應於追回之處分確定後，於其網站公開該公司或企業之名稱。</w:t>
      </w:r>
    </w:p>
    <w:p w14:paraId="7D8D9481" w14:textId="59FB63D1" w:rsidR="00EC6739" w:rsidRPr="009832D4" w:rsidRDefault="00EC6739" w:rsidP="00A72D94">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第十八條</w:t>
      </w:r>
      <w:r w:rsidRPr="009832D4">
        <w:rPr>
          <w:rFonts w:ascii="Times New Roman"/>
          <w:sz w:val="24"/>
          <w:szCs w:val="24"/>
        </w:rPr>
        <w:t xml:space="preserve"> </w:t>
      </w:r>
      <w:r w:rsidRPr="009832D4">
        <w:rPr>
          <w:rFonts w:ascii="Times New Roman"/>
          <w:sz w:val="24"/>
          <w:szCs w:val="24"/>
        </w:rPr>
        <w:t>本部應對補助計畫之執行成效進行綜合評估，受補助人應配合提供評估所需資料。</w:t>
      </w:r>
    </w:p>
    <w:p w14:paraId="3B8705F6" w14:textId="1C311F52" w:rsidR="00EC6739" w:rsidRPr="009832D4" w:rsidRDefault="00EC6739" w:rsidP="00A72D94">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第十九條</w:t>
      </w:r>
      <w:r w:rsidRPr="009832D4">
        <w:rPr>
          <w:rFonts w:ascii="Times New Roman"/>
          <w:sz w:val="24"/>
          <w:szCs w:val="24"/>
        </w:rPr>
        <w:t xml:space="preserve"> </w:t>
      </w:r>
      <w:r w:rsidRPr="009832D4">
        <w:rPr>
          <w:rFonts w:ascii="Times New Roman"/>
          <w:sz w:val="24"/>
          <w:szCs w:val="24"/>
        </w:rPr>
        <w:t>申請人申請補助時，應向本部或所屬機關聲明下列事項：</w:t>
      </w:r>
    </w:p>
    <w:p w14:paraId="45FC73D3" w14:textId="77777777" w:rsidR="00EC6739" w:rsidRPr="009832D4" w:rsidRDefault="00EC6739" w:rsidP="00B6568D">
      <w:pPr>
        <w:pStyle w:val="af2"/>
        <w:snapToGrid w:val="0"/>
        <w:spacing w:beforeLines="50" w:before="120" w:line="320" w:lineRule="exact"/>
        <w:ind w:leftChars="650" w:left="1987" w:hangingChars="178" w:hanging="427"/>
        <w:rPr>
          <w:rFonts w:ascii="Times New Roman"/>
          <w:sz w:val="24"/>
          <w:szCs w:val="24"/>
        </w:rPr>
      </w:pPr>
      <w:r w:rsidRPr="009832D4">
        <w:rPr>
          <w:rFonts w:ascii="Times New Roman"/>
          <w:sz w:val="24"/>
          <w:szCs w:val="24"/>
        </w:rPr>
        <w:t>一、於五年內未曾有執行政府科技計畫之重大違約紀錄。</w:t>
      </w:r>
    </w:p>
    <w:p w14:paraId="00F44E1B" w14:textId="77777777" w:rsidR="00EC6739" w:rsidRPr="009832D4" w:rsidRDefault="00EC6739" w:rsidP="00B6568D">
      <w:pPr>
        <w:pStyle w:val="af2"/>
        <w:snapToGrid w:val="0"/>
        <w:spacing w:beforeLines="50" w:before="120" w:line="320" w:lineRule="exact"/>
        <w:ind w:leftChars="650" w:left="1987" w:hangingChars="178" w:hanging="427"/>
        <w:rPr>
          <w:rFonts w:ascii="Times New Roman"/>
          <w:sz w:val="24"/>
          <w:szCs w:val="24"/>
        </w:rPr>
      </w:pPr>
      <w:r w:rsidRPr="009832D4">
        <w:rPr>
          <w:rFonts w:ascii="Times New Roman"/>
          <w:sz w:val="24"/>
          <w:szCs w:val="24"/>
        </w:rPr>
        <w:t>二、未有因執行政府科技計畫受停權處分而其期間尚未屆滿情事。</w:t>
      </w:r>
    </w:p>
    <w:p w14:paraId="37651D3A" w14:textId="77777777" w:rsidR="00EC6739" w:rsidRPr="009832D4" w:rsidRDefault="00EC6739" w:rsidP="00B6568D">
      <w:pPr>
        <w:pStyle w:val="af2"/>
        <w:snapToGrid w:val="0"/>
        <w:spacing w:beforeLines="50" w:before="120" w:line="320" w:lineRule="exact"/>
        <w:ind w:leftChars="650" w:left="1987" w:hangingChars="178" w:hanging="427"/>
        <w:rPr>
          <w:rFonts w:ascii="Times New Roman"/>
          <w:sz w:val="24"/>
          <w:szCs w:val="24"/>
        </w:rPr>
      </w:pPr>
      <w:r w:rsidRPr="009832D4">
        <w:rPr>
          <w:rFonts w:ascii="Times New Roman"/>
          <w:sz w:val="24"/>
          <w:szCs w:val="24"/>
        </w:rPr>
        <w:t>三、就本補助案件，未依其他法令享有租稅優惠、獎勵或補助。</w:t>
      </w:r>
    </w:p>
    <w:p w14:paraId="3D1F157C" w14:textId="77777777" w:rsidR="00EC6739" w:rsidRPr="009832D4" w:rsidRDefault="00EC6739" w:rsidP="00B6568D">
      <w:pPr>
        <w:pStyle w:val="af2"/>
        <w:snapToGrid w:val="0"/>
        <w:spacing w:beforeLines="50" w:before="120" w:line="320" w:lineRule="exact"/>
        <w:ind w:leftChars="650" w:left="2052" w:hangingChars="205" w:hanging="492"/>
        <w:rPr>
          <w:rFonts w:ascii="Times New Roman"/>
          <w:sz w:val="24"/>
          <w:szCs w:val="24"/>
        </w:rPr>
      </w:pPr>
      <w:r w:rsidRPr="009832D4">
        <w:rPr>
          <w:rFonts w:ascii="Times New Roman"/>
          <w:sz w:val="24"/>
          <w:szCs w:val="24"/>
        </w:rPr>
        <w:t>四、於三年內無欠繳應納稅捐情事。但個人申請第四條第一項第五款或第六款規定補助者，不在此限。</w:t>
      </w:r>
    </w:p>
    <w:p w14:paraId="6C880C10" w14:textId="77777777" w:rsidR="00EC6739" w:rsidRPr="009832D4" w:rsidRDefault="00EC6739" w:rsidP="00B6568D">
      <w:pPr>
        <w:pStyle w:val="af2"/>
        <w:snapToGrid w:val="0"/>
        <w:spacing w:beforeLines="50" w:before="120" w:line="320" w:lineRule="exact"/>
        <w:ind w:leftChars="650" w:left="2052" w:hangingChars="205" w:hanging="492"/>
        <w:rPr>
          <w:rFonts w:ascii="Times New Roman"/>
          <w:sz w:val="24"/>
          <w:szCs w:val="24"/>
        </w:rPr>
      </w:pPr>
      <w:r w:rsidRPr="009832D4">
        <w:rPr>
          <w:rFonts w:ascii="Times New Roman"/>
          <w:sz w:val="24"/>
          <w:szCs w:val="24"/>
        </w:rPr>
        <w:t>五、最近三年未有嚴重違反環境保護、勞工或食品安全衛生相關法律或身心障礙者權益保障法之相關規定且情節重大經各中央目的事業主管機關認定之情事。但於本條例施行前發生之情事，不在此限。</w:t>
      </w:r>
    </w:p>
    <w:p w14:paraId="3A43AFBC" w14:textId="77777777" w:rsidR="00EC6739" w:rsidRPr="009832D4" w:rsidRDefault="00EC6739" w:rsidP="00B6568D">
      <w:pPr>
        <w:pStyle w:val="af2"/>
        <w:snapToGrid w:val="0"/>
        <w:spacing w:beforeLines="50" w:before="120" w:line="320" w:lineRule="exact"/>
        <w:ind w:leftChars="650" w:left="1560"/>
        <w:rPr>
          <w:rFonts w:ascii="Times New Roman"/>
          <w:sz w:val="24"/>
          <w:szCs w:val="24"/>
        </w:rPr>
      </w:pPr>
      <w:r w:rsidRPr="009832D4">
        <w:rPr>
          <w:rFonts w:ascii="Times New Roman"/>
          <w:sz w:val="24"/>
          <w:szCs w:val="24"/>
        </w:rPr>
        <w:t>申請人拒絕為前項之聲明，本部或所屬機關得不受理其申請案；其聲明</w:t>
      </w:r>
      <w:proofErr w:type="gramStart"/>
      <w:r w:rsidRPr="009832D4">
        <w:rPr>
          <w:rFonts w:ascii="Times New Roman"/>
          <w:sz w:val="24"/>
          <w:szCs w:val="24"/>
        </w:rPr>
        <w:t>不實經發現</w:t>
      </w:r>
      <w:proofErr w:type="gramEnd"/>
      <w:r w:rsidRPr="009832D4">
        <w:rPr>
          <w:rFonts w:ascii="Times New Roman"/>
          <w:sz w:val="24"/>
          <w:szCs w:val="24"/>
        </w:rPr>
        <w:t>者，本部或所屬機關得駁回其申請，或撤銷補助、解除契約，並追回已撥付之補助款。</w:t>
      </w:r>
    </w:p>
    <w:p w14:paraId="51B984C1" w14:textId="238B50D3" w:rsidR="00EC6739" w:rsidRPr="009832D4" w:rsidRDefault="00EC6739" w:rsidP="00205C82">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第二十條</w:t>
      </w:r>
      <w:r w:rsidRPr="009832D4">
        <w:rPr>
          <w:rFonts w:ascii="Times New Roman"/>
          <w:sz w:val="24"/>
          <w:szCs w:val="24"/>
        </w:rPr>
        <w:t xml:space="preserve"> </w:t>
      </w:r>
      <w:r w:rsidRPr="009832D4">
        <w:rPr>
          <w:rFonts w:ascii="Times New Roman"/>
          <w:sz w:val="24"/>
          <w:szCs w:val="24"/>
        </w:rPr>
        <w:t>本部及所屬機關提供金額超過科技計畫總經費百分之五十之計畫，就研發成果之歸屬及運用，除法令另有規定外，應依經濟部科學技術研究發展成果</w:t>
      </w:r>
      <w:r w:rsidRPr="009832D4">
        <w:rPr>
          <w:rFonts w:ascii="Times New Roman"/>
          <w:sz w:val="24"/>
          <w:szCs w:val="24"/>
        </w:rPr>
        <w:lastRenderedPageBreak/>
        <w:t>歸屬及運用辦法規定辦理。</w:t>
      </w:r>
    </w:p>
    <w:p w14:paraId="5526C890" w14:textId="77777777" w:rsidR="00EC6739" w:rsidRPr="009832D4" w:rsidRDefault="00EC6739" w:rsidP="0037295D">
      <w:pPr>
        <w:pStyle w:val="af2"/>
        <w:snapToGrid w:val="0"/>
        <w:spacing w:beforeLines="50" w:before="120" w:line="320" w:lineRule="exact"/>
        <w:ind w:leftChars="655" w:left="1572"/>
        <w:rPr>
          <w:rFonts w:ascii="Times New Roman"/>
          <w:sz w:val="24"/>
          <w:szCs w:val="24"/>
        </w:rPr>
      </w:pPr>
      <w:r w:rsidRPr="009832D4">
        <w:rPr>
          <w:rFonts w:ascii="Times New Roman"/>
          <w:sz w:val="24"/>
          <w:szCs w:val="24"/>
        </w:rPr>
        <w:t>受補助人違反前項規定，本部或所屬機關除得終止補助契約外，並自創新或研究發展完成之日起五年內不再受理該申請人補助之申請；如其屬可歸責於受補助人之原因，本部或所屬機關應解除該補助契約，並追回補助款。</w:t>
      </w:r>
    </w:p>
    <w:p w14:paraId="4BE91E18" w14:textId="32A885CC" w:rsidR="00EC6739" w:rsidRPr="009832D4"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9832D4">
        <w:rPr>
          <w:rFonts w:ascii="Times New Roman"/>
          <w:sz w:val="24"/>
          <w:szCs w:val="24"/>
        </w:rPr>
        <w:t>第二十一條</w:t>
      </w:r>
      <w:r w:rsidRPr="009832D4">
        <w:rPr>
          <w:rFonts w:ascii="Times New Roman"/>
          <w:sz w:val="24"/>
          <w:szCs w:val="24"/>
        </w:rPr>
        <w:t xml:space="preserve"> </w:t>
      </w:r>
      <w:r w:rsidRPr="009832D4">
        <w:rPr>
          <w:rFonts w:ascii="Times New Roman"/>
          <w:sz w:val="24"/>
          <w:szCs w:val="24"/>
        </w:rPr>
        <w:t>受補助案件之補助事項、補助對象、核准日期、補助金額（含累積金額）及相關資訊，除屬政府資訊公開法第十八條規定應限制公開或不予提供者外，應按季公開於本部或所屬機關網站。</w:t>
      </w:r>
    </w:p>
    <w:p w14:paraId="49345A22" w14:textId="0621A01B" w:rsidR="00EC6739" w:rsidRPr="009832D4" w:rsidRDefault="00EC6739" w:rsidP="00205C82">
      <w:pPr>
        <w:pStyle w:val="af2"/>
        <w:tabs>
          <w:tab w:val="left" w:pos="1440"/>
        </w:tabs>
        <w:snapToGrid w:val="0"/>
        <w:spacing w:beforeLines="50" w:before="120" w:line="320" w:lineRule="exact"/>
        <w:ind w:leftChars="200" w:left="2304" w:hangingChars="760" w:hanging="1824"/>
        <w:rPr>
          <w:rFonts w:ascii="Times New Roman"/>
          <w:sz w:val="24"/>
          <w:szCs w:val="24"/>
        </w:rPr>
      </w:pPr>
      <w:r w:rsidRPr="009832D4">
        <w:rPr>
          <w:rFonts w:ascii="Times New Roman"/>
          <w:sz w:val="24"/>
          <w:szCs w:val="24"/>
        </w:rPr>
        <w:t>第二十一條之</w:t>
      </w:r>
      <w:proofErr w:type="gramStart"/>
      <w:r w:rsidRPr="009832D4">
        <w:rPr>
          <w:rFonts w:ascii="Times New Roman"/>
          <w:sz w:val="24"/>
          <w:szCs w:val="24"/>
        </w:rPr>
        <w:t>一</w:t>
      </w:r>
      <w:proofErr w:type="gramEnd"/>
      <w:r w:rsidRPr="009832D4">
        <w:rPr>
          <w:rFonts w:ascii="Times New Roman"/>
          <w:sz w:val="24"/>
          <w:szCs w:val="24"/>
        </w:rPr>
        <w:t xml:space="preserve"> </w:t>
      </w:r>
      <w:r w:rsidRPr="009832D4">
        <w:rPr>
          <w:rFonts w:ascii="Times New Roman"/>
          <w:sz w:val="24"/>
          <w:szCs w:val="24"/>
        </w:rPr>
        <w:t>本部或所屬機關得就本條例第九條第一項規定之產業創新活動事項提供獎勵。</w:t>
      </w:r>
    </w:p>
    <w:p w14:paraId="787294E7" w14:textId="77777777" w:rsidR="00EC6739" w:rsidRPr="009832D4" w:rsidRDefault="00EC6739" w:rsidP="0016549D">
      <w:pPr>
        <w:pStyle w:val="af2"/>
        <w:snapToGrid w:val="0"/>
        <w:spacing w:beforeLines="50" w:before="120" w:line="320" w:lineRule="exact"/>
        <w:ind w:leftChars="958" w:left="2299"/>
        <w:rPr>
          <w:rFonts w:ascii="Times New Roman"/>
          <w:sz w:val="24"/>
          <w:szCs w:val="24"/>
        </w:rPr>
      </w:pPr>
      <w:r w:rsidRPr="009832D4">
        <w:rPr>
          <w:rFonts w:ascii="Times New Roman"/>
          <w:sz w:val="24"/>
          <w:szCs w:val="24"/>
        </w:rPr>
        <w:t>獎勵之對象、資格條件、審核基準、申請程序、核定機關及其他相關事項，由本部或所屬機關另行公告。</w:t>
      </w:r>
    </w:p>
    <w:p w14:paraId="5EC757DB" w14:textId="77777777" w:rsidR="00EC6739" w:rsidRPr="009832D4" w:rsidRDefault="00EC6739" w:rsidP="0016549D">
      <w:pPr>
        <w:pStyle w:val="af2"/>
        <w:snapToGrid w:val="0"/>
        <w:spacing w:beforeLines="50" w:before="120" w:line="320" w:lineRule="exact"/>
        <w:ind w:leftChars="958" w:left="2299"/>
        <w:rPr>
          <w:rFonts w:ascii="Times New Roman"/>
          <w:sz w:val="24"/>
          <w:szCs w:val="24"/>
        </w:rPr>
      </w:pPr>
      <w:r w:rsidRPr="009832D4">
        <w:rPr>
          <w:rFonts w:ascii="Times New Roman"/>
          <w:sz w:val="24"/>
          <w:szCs w:val="24"/>
        </w:rPr>
        <w:t>關於申請獎勵等事項，</w:t>
      </w:r>
      <w:proofErr w:type="gramStart"/>
      <w:r w:rsidRPr="009832D4">
        <w:rPr>
          <w:rFonts w:ascii="Times New Roman"/>
          <w:sz w:val="24"/>
          <w:szCs w:val="24"/>
        </w:rPr>
        <w:t>準</w:t>
      </w:r>
      <w:proofErr w:type="gramEnd"/>
      <w:r w:rsidRPr="009832D4">
        <w:rPr>
          <w:rFonts w:ascii="Times New Roman"/>
          <w:sz w:val="24"/>
          <w:szCs w:val="24"/>
        </w:rPr>
        <w:t>用第十七條之一、第十九條及第二十一條之規定。</w:t>
      </w:r>
    </w:p>
    <w:p w14:paraId="208242CE" w14:textId="77777777" w:rsidR="00EC6739" w:rsidRPr="009832D4"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9832D4">
        <w:rPr>
          <w:rFonts w:ascii="Times New Roman"/>
          <w:sz w:val="24"/>
          <w:szCs w:val="24"/>
        </w:rPr>
        <w:t>第三章　產業創新活動之輔導</w:t>
      </w:r>
      <w:r w:rsidRPr="009832D4">
        <w:rPr>
          <w:rFonts w:ascii="Times New Roman"/>
          <w:sz w:val="24"/>
          <w:szCs w:val="24"/>
        </w:rPr>
        <w:t xml:space="preserve"> </w:t>
      </w:r>
    </w:p>
    <w:p w14:paraId="40498EEF" w14:textId="5307D9BD" w:rsidR="00EC6739" w:rsidRPr="009832D4"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9832D4">
        <w:rPr>
          <w:rFonts w:ascii="Times New Roman"/>
          <w:sz w:val="24"/>
          <w:szCs w:val="24"/>
        </w:rPr>
        <w:t>第二十二條</w:t>
      </w:r>
      <w:r w:rsidRPr="009832D4">
        <w:rPr>
          <w:rFonts w:ascii="Times New Roman"/>
          <w:sz w:val="24"/>
          <w:szCs w:val="24"/>
        </w:rPr>
        <w:t xml:space="preserve"> </w:t>
      </w:r>
      <w:r w:rsidRPr="009832D4">
        <w:rPr>
          <w:rFonts w:ascii="Times New Roman"/>
          <w:sz w:val="24"/>
          <w:szCs w:val="24"/>
        </w:rPr>
        <w:t>促進產業創新活動之輔導對象為國內依法登記之獨資、合夥、有限合夥事業或法人。</w:t>
      </w:r>
    </w:p>
    <w:p w14:paraId="60FD4635" w14:textId="77777777" w:rsidR="00EC6739" w:rsidRPr="009832D4" w:rsidRDefault="00EC6739" w:rsidP="00205C82">
      <w:pPr>
        <w:pStyle w:val="af2"/>
        <w:snapToGrid w:val="0"/>
        <w:spacing w:beforeLines="50" w:before="120" w:line="320" w:lineRule="exact"/>
        <w:ind w:leftChars="750" w:left="1800"/>
        <w:rPr>
          <w:rFonts w:ascii="Times New Roman"/>
          <w:sz w:val="24"/>
          <w:szCs w:val="24"/>
        </w:rPr>
      </w:pPr>
      <w:r w:rsidRPr="009832D4">
        <w:rPr>
          <w:rFonts w:ascii="Times New Roman"/>
          <w:sz w:val="24"/>
          <w:szCs w:val="24"/>
        </w:rPr>
        <w:t>輔導對象如因產業發展而需有特別資格條件者，經本部或所屬機關公告，並刊登於政府公報，得不受前項規定之限制。</w:t>
      </w:r>
    </w:p>
    <w:p w14:paraId="6F7B41DB" w14:textId="6F390EC2" w:rsidR="00EC6739" w:rsidRPr="009832D4" w:rsidRDefault="00EC6739" w:rsidP="00B6568D">
      <w:pPr>
        <w:pStyle w:val="af2"/>
        <w:tabs>
          <w:tab w:val="left" w:pos="1440"/>
        </w:tabs>
        <w:snapToGrid w:val="0"/>
        <w:spacing w:beforeLines="50" w:before="120" w:line="320" w:lineRule="exact"/>
        <w:ind w:leftChars="200" w:left="1812" w:hangingChars="555" w:hanging="1332"/>
        <w:rPr>
          <w:rFonts w:ascii="Times New Roman"/>
          <w:sz w:val="24"/>
          <w:szCs w:val="24"/>
        </w:rPr>
      </w:pPr>
      <w:r w:rsidRPr="009832D4">
        <w:rPr>
          <w:rFonts w:ascii="Times New Roman"/>
          <w:sz w:val="24"/>
          <w:szCs w:val="24"/>
        </w:rPr>
        <w:t>第二十三條</w:t>
      </w:r>
      <w:r w:rsidRPr="009832D4">
        <w:rPr>
          <w:rFonts w:ascii="Times New Roman"/>
          <w:sz w:val="24"/>
          <w:szCs w:val="24"/>
        </w:rPr>
        <w:t xml:space="preserve"> </w:t>
      </w:r>
      <w:r w:rsidRPr="009832D4">
        <w:rPr>
          <w:rFonts w:ascii="Times New Roman"/>
          <w:sz w:val="24"/>
          <w:szCs w:val="24"/>
        </w:rPr>
        <w:t>本部或所屬機關得就本條例第九條第一項規定之產業創新活動事項提供輔導。</w:t>
      </w:r>
    </w:p>
    <w:p w14:paraId="669A7042" w14:textId="1CE17119" w:rsidR="00EC6739" w:rsidRPr="009832D4" w:rsidRDefault="00EC6739" w:rsidP="00B6568D">
      <w:pPr>
        <w:pStyle w:val="af2"/>
        <w:tabs>
          <w:tab w:val="left" w:pos="1440"/>
        </w:tabs>
        <w:snapToGrid w:val="0"/>
        <w:spacing w:beforeLines="50" w:before="120" w:line="320" w:lineRule="exact"/>
        <w:ind w:leftChars="200" w:left="1812" w:hangingChars="555" w:hanging="1332"/>
        <w:rPr>
          <w:rFonts w:ascii="Times New Roman"/>
          <w:sz w:val="24"/>
          <w:szCs w:val="24"/>
        </w:rPr>
      </w:pPr>
      <w:r w:rsidRPr="009832D4">
        <w:rPr>
          <w:rFonts w:ascii="Times New Roman"/>
          <w:sz w:val="24"/>
          <w:szCs w:val="24"/>
        </w:rPr>
        <w:t>第二十四條</w:t>
      </w:r>
      <w:r w:rsidRPr="009832D4">
        <w:rPr>
          <w:rFonts w:ascii="Times New Roman"/>
          <w:sz w:val="24"/>
          <w:szCs w:val="24"/>
        </w:rPr>
        <w:t xml:space="preserve"> </w:t>
      </w:r>
      <w:r w:rsidRPr="009832D4">
        <w:rPr>
          <w:rFonts w:ascii="Times New Roman"/>
          <w:sz w:val="24"/>
          <w:szCs w:val="24"/>
        </w:rPr>
        <w:t>本部或所屬機關得就受委託之各輔導單位所執行輔導工作之成效進行評估及考核，作為審查輔導單位計畫之重要依據。</w:t>
      </w:r>
    </w:p>
    <w:p w14:paraId="4DD17E00" w14:textId="7D6E2ED4" w:rsidR="00EC6739" w:rsidRPr="009832D4"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9832D4">
        <w:rPr>
          <w:rFonts w:ascii="Times New Roman"/>
          <w:sz w:val="24"/>
          <w:szCs w:val="24"/>
        </w:rPr>
        <w:t>第二十五條</w:t>
      </w:r>
      <w:r w:rsidRPr="009832D4">
        <w:rPr>
          <w:rFonts w:ascii="Times New Roman"/>
          <w:sz w:val="24"/>
          <w:szCs w:val="24"/>
        </w:rPr>
        <w:t xml:space="preserve"> </w:t>
      </w:r>
      <w:r w:rsidRPr="009832D4">
        <w:rPr>
          <w:rFonts w:ascii="Times New Roman"/>
          <w:sz w:val="24"/>
          <w:szCs w:val="24"/>
        </w:rPr>
        <w:t>輔導單位得建立單一服務窗口，提供輔導事項諮詢</w:t>
      </w:r>
      <w:r w:rsidR="00222BA8" w:rsidRPr="009832D4">
        <w:rPr>
          <w:rFonts w:ascii="Times New Roman"/>
          <w:sz w:val="24"/>
          <w:szCs w:val="24"/>
        </w:rPr>
        <w:t>。</w:t>
      </w:r>
    </w:p>
    <w:p w14:paraId="78DBA0A9" w14:textId="77777777" w:rsidR="00EC6739" w:rsidRPr="009832D4"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9832D4">
        <w:rPr>
          <w:rFonts w:ascii="Times New Roman"/>
          <w:sz w:val="24"/>
          <w:szCs w:val="24"/>
        </w:rPr>
        <w:t>第四章　附則</w:t>
      </w:r>
      <w:r w:rsidRPr="009832D4">
        <w:rPr>
          <w:rFonts w:ascii="Times New Roman"/>
          <w:sz w:val="24"/>
          <w:szCs w:val="24"/>
        </w:rPr>
        <w:t xml:space="preserve"> </w:t>
      </w:r>
    </w:p>
    <w:p w14:paraId="1CAF6B5B" w14:textId="444B6DE2" w:rsidR="00EC6739" w:rsidRPr="009832D4"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9832D4">
        <w:rPr>
          <w:rFonts w:ascii="Times New Roman"/>
          <w:sz w:val="24"/>
          <w:szCs w:val="24"/>
        </w:rPr>
        <w:t>第二十六條</w:t>
      </w:r>
      <w:r w:rsidRPr="009832D4">
        <w:rPr>
          <w:rFonts w:ascii="Times New Roman"/>
          <w:sz w:val="24"/>
          <w:szCs w:val="24"/>
        </w:rPr>
        <w:t xml:space="preserve"> </w:t>
      </w:r>
      <w:r w:rsidRPr="009832D4">
        <w:rPr>
          <w:rFonts w:ascii="Times New Roman"/>
          <w:sz w:val="24"/>
          <w:szCs w:val="24"/>
        </w:rPr>
        <w:t>執行本辦法所需之經費，由本部、所屬機關或其他機關編列預算支應之</w:t>
      </w:r>
      <w:r w:rsidR="00222BA8" w:rsidRPr="009832D4">
        <w:rPr>
          <w:rFonts w:ascii="Times New Roman"/>
          <w:sz w:val="24"/>
          <w:szCs w:val="24"/>
        </w:rPr>
        <w:t>。</w:t>
      </w:r>
    </w:p>
    <w:p w14:paraId="10B6548F" w14:textId="0EBF7FCD" w:rsidR="00EC6739" w:rsidRPr="009832D4"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9832D4">
        <w:rPr>
          <w:rFonts w:ascii="Times New Roman"/>
          <w:sz w:val="24"/>
          <w:szCs w:val="24"/>
        </w:rPr>
        <w:t>第二十七條</w:t>
      </w:r>
      <w:r w:rsidRPr="009832D4">
        <w:rPr>
          <w:rFonts w:ascii="Times New Roman"/>
          <w:sz w:val="24"/>
          <w:szCs w:val="24"/>
        </w:rPr>
        <w:t xml:space="preserve"> </w:t>
      </w:r>
      <w:r w:rsidRPr="009832D4">
        <w:rPr>
          <w:rFonts w:ascii="Times New Roman"/>
          <w:sz w:val="24"/>
          <w:szCs w:val="24"/>
        </w:rPr>
        <w:t>本辦法自發布日施行</w:t>
      </w:r>
      <w:r w:rsidR="00222BA8" w:rsidRPr="009832D4">
        <w:rPr>
          <w:rFonts w:ascii="Times New Roman"/>
          <w:sz w:val="24"/>
          <w:szCs w:val="24"/>
        </w:rPr>
        <w:t>。</w:t>
      </w:r>
    </w:p>
    <w:p w14:paraId="3DD6A4E7" w14:textId="77777777" w:rsidR="001B593A" w:rsidRPr="009832D4" w:rsidRDefault="0081714D" w:rsidP="0081714D">
      <w:pPr>
        <w:adjustRightInd/>
        <w:spacing w:beforeLines="25" w:before="60" w:afterLines="25" w:after="60" w:line="240" w:lineRule="auto"/>
        <w:outlineLvl w:val="0"/>
        <w:rPr>
          <w:rFonts w:eastAsia="標楷體"/>
        </w:rPr>
      </w:pPr>
      <w:r w:rsidRPr="009832D4">
        <w:rPr>
          <w:rFonts w:eastAsia="標楷體"/>
          <w:szCs w:val="24"/>
        </w:rPr>
        <w:br w:type="page"/>
      </w:r>
      <w:bookmarkStart w:id="28" w:name="_Toc177568019"/>
      <w:r w:rsidRPr="009832D4">
        <w:rPr>
          <w:rFonts w:eastAsia="標楷體"/>
        </w:rPr>
        <w:lastRenderedPageBreak/>
        <w:t>附件貳、契約</w:t>
      </w:r>
      <w:r w:rsidR="00B52378" w:rsidRPr="009832D4">
        <w:rPr>
          <w:rFonts w:eastAsia="標楷體"/>
        </w:rPr>
        <w:t>範本</w:t>
      </w:r>
      <w:bookmarkEnd w:id="28"/>
    </w:p>
    <w:p w14:paraId="094A6588" w14:textId="77777777" w:rsidR="001A15D8" w:rsidRPr="009832D4" w:rsidRDefault="001A15D8" w:rsidP="001A15D8">
      <w:pPr>
        <w:adjustRightInd/>
        <w:spacing w:before="120" w:after="360" w:line="240" w:lineRule="auto"/>
        <w:jc w:val="center"/>
        <w:textAlignment w:val="auto"/>
        <w:rPr>
          <w:rFonts w:eastAsia="標楷體"/>
          <w:b/>
          <w:sz w:val="28"/>
          <w:szCs w:val="28"/>
        </w:rPr>
      </w:pPr>
      <w:r w:rsidRPr="009832D4">
        <w:rPr>
          <w:rFonts w:eastAsia="標楷體"/>
          <w:b/>
          <w:sz w:val="28"/>
          <w:szCs w:val="28"/>
        </w:rPr>
        <w:t>A</w:t>
      </w:r>
      <w:r w:rsidRPr="009832D4">
        <w:rPr>
          <w:rFonts w:eastAsia="標楷體"/>
          <w:b/>
          <w:sz w:val="28"/>
          <w:szCs w:val="28"/>
          <w:vertAlign w:val="superscript"/>
        </w:rPr>
        <w:t>+</w:t>
      </w:r>
      <w:r w:rsidRPr="009832D4">
        <w:rPr>
          <w:rFonts w:eastAsia="標楷體"/>
          <w:b/>
          <w:sz w:val="28"/>
          <w:szCs w:val="28"/>
        </w:rPr>
        <w:t>企業創新研發淬</w:t>
      </w:r>
      <w:proofErr w:type="gramStart"/>
      <w:r w:rsidRPr="009832D4">
        <w:rPr>
          <w:rFonts w:eastAsia="標楷體"/>
          <w:b/>
          <w:sz w:val="28"/>
          <w:szCs w:val="28"/>
        </w:rPr>
        <w:t>鍊</w:t>
      </w:r>
      <w:proofErr w:type="gramEnd"/>
      <w:r w:rsidRPr="009832D4">
        <w:rPr>
          <w:rFonts w:eastAsia="標楷體"/>
          <w:b/>
          <w:sz w:val="28"/>
          <w:szCs w:val="28"/>
        </w:rPr>
        <w:t>計畫專案契約書</w:t>
      </w:r>
    </w:p>
    <w:p w14:paraId="0625B6D3" w14:textId="77777777" w:rsidR="001A15D8" w:rsidRPr="009832D4" w:rsidRDefault="001A15D8" w:rsidP="001A15D8">
      <w:pPr>
        <w:ind w:leftChars="880" w:left="2112"/>
        <w:jc w:val="both"/>
        <w:rPr>
          <w:rFonts w:eastAsia="標楷體"/>
          <w:szCs w:val="24"/>
        </w:rPr>
      </w:pPr>
      <w:r w:rsidRPr="009832D4">
        <w:rPr>
          <w:rFonts w:eastAsia="標楷體"/>
          <w:szCs w:val="24"/>
        </w:rPr>
        <w:t>台北市電腦商業同業公會（以下簡稱甲方）</w:t>
      </w:r>
    </w:p>
    <w:p w14:paraId="6FE37AC4" w14:textId="77777777" w:rsidR="001A15D8" w:rsidRPr="009832D4" w:rsidRDefault="001A15D8" w:rsidP="001A15D8">
      <w:pPr>
        <w:autoSpaceDE w:val="0"/>
        <w:autoSpaceDN w:val="0"/>
        <w:spacing w:beforeLines="25" w:before="60" w:afterLines="25" w:after="60"/>
        <w:ind w:rightChars="-295" w:right="-708"/>
        <w:textDirection w:val="lrTbV"/>
        <w:rPr>
          <w:rFonts w:eastAsia="標楷體"/>
          <w:szCs w:val="24"/>
        </w:rPr>
      </w:pPr>
      <w:r w:rsidRPr="009832D4">
        <w:rPr>
          <w:rFonts w:eastAsia="標楷體"/>
          <w:position w:val="16"/>
          <w:szCs w:val="24"/>
        </w:rPr>
        <w:t>立契約書人：</w:t>
      </w:r>
      <w:r w:rsidRPr="009832D4">
        <w:rPr>
          <w:rFonts w:eastAsia="標楷體"/>
          <w:position w:val="16"/>
          <w:sz w:val="22"/>
          <w:szCs w:val="22"/>
        </w:rPr>
        <w:t xml:space="preserve"> </w:t>
      </w:r>
      <w:r w:rsidRPr="009832D4">
        <w:rPr>
          <w:rFonts w:eastAsia="標楷體" w:hint="eastAsia"/>
          <w:position w:val="16"/>
          <w:sz w:val="22"/>
          <w:szCs w:val="22"/>
        </w:rPr>
        <w:t xml:space="preserve"> </w:t>
      </w:r>
      <w:r w:rsidRPr="009832D4">
        <w:rPr>
          <w:rFonts w:eastAsia="標楷體"/>
          <w:position w:val="16"/>
          <w:sz w:val="22"/>
          <w:szCs w:val="22"/>
        </w:rPr>
        <w:t xml:space="preserve"> </w:t>
      </w:r>
      <w:bookmarkStart w:id="29" w:name="_Hlk176937446"/>
      <w:r w:rsidRPr="009832D4">
        <w:rPr>
          <w:rFonts w:eastAsia="標楷體"/>
          <w:position w:val="16"/>
          <w:sz w:val="22"/>
          <w:szCs w:val="22"/>
        </w:rPr>
        <w:t xml:space="preserve"> </w:t>
      </w:r>
      <w:r w:rsidRPr="009832D4">
        <w:rPr>
          <w:rFonts w:eastAsia="標楷體"/>
          <w:position w:val="16"/>
          <w:szCs w:val="24"/>
        </w:rPr>
        <w:t xml:space="preserve"> </w:t>
      </w:r>
      <w:r w:rsidRPr="009832D4">
        <w:rPr>
          <w:rFonts w:eastAsia="標楷體" w:hint="eastAsia"/>
          <w:position w:val="16"/>
          <w:szCs w:val="24"/>
        </w:rPr>
        <w:t xml:space="preserve"> </w:t>
      </w:r>
      <w:r w:rsidRPr="009832D4">
        <w:rPr>
          <w:rFonts w:eastAsia="標楷體"/>
          <w:szCs w:val="24"/>
          <w:u w:val="single"/>
        </w:rPr>
        <w:t>○○○○○○○○○○○○○○○○○</w:t>
      </w:r>
      <w:bookmarkEnd w:id="29"/>
      <w:r w:rsidRPr="009832D4">
        <w:rPr>
          <w:rFonts w:eastAsia="標楷體"/>
          <w:szCs w:val="24"/>
          <w:u w:val="single"/>
        </w:rPr>
        <w:t>○</w:t>
      </w:r>
      <w:r w:rsidRPr="009832D4">
        <w:rPr>
          <w:rFonts w:eastAsia="標楷體"/>
          <w:szCs w:val="24"/>
        </w:rPr>
        <w:t>（以下簡稱乙方），</w:t>
      </w:r>
    </w:p>
    <w:p w14:paraId="04E9A14D" w14:textId="77777777" w:rsidR="001A15D8" w:rsidRPr="009832D4" w:rsidRDefault="001A15D8" w:rsidP="001A15D8">
      <w:pPr>
        <w:pStyle w:val="afff2"/>
        <w:tabs>
          <w:tab w:val="left" w:pos="698"/>
          <w:tab w:val="left" w:pos="1164"/>
        </w:tabs>
        <w:wordWrap w:val="0"/>
        <w:snapToGrid/>
        <w:spacing w:beforeLines="100" w:before="240" w:afterLines="25" w:after="60" w:line="240" w:lineRule="auto"/>
        <w:ind w:left="0" w:firstLineChars="0" w:firstLine="0"/>
        <w:rPr>
          <w:rFonts w:ascii="Times New Roman"/>
          <w:color w:val="auto"/>
        </w:rPr>
      </w:pPr>
      <w:proofErr w:type="gramStart"/>
      <w:r w:rsidRPr="009832D4">
        <w:rPr>
          <w:rFonts w:ascii="Times New Roman"/>
          <w:color w:val="auto"/>
        </w:rPr>
        <w:t>緣乙方</w:t>
      </w:r>
      <w:proofErr w:type="gramEnd"/>
      <w:r w:rsidRPr="009832D4">
        <w:rPr>
          <w:rFonts w:ascii="Times New Roman"/>
          <w:color w:val="auto"/>
        </w:rPr>
        <w:t>係依據「經濟部協助產業創新活動補助獎勵及輔導辦法」執行經濟部</w:t>
      </w:r>
      <w:r w:rsidRPr="009832D4">
        <w:rPr>
          <w:rFonts w:ascii="Times New Roman"/>
          <w:color w:val="auto"/>
          <w:u w:val="single"/>
        </w:rPr>
        <w:t>○○○○○○○○</w:t>
      </w:r>
      <w:r w:rsidRPr="009832D4">
        <w:rPr>
          <w:rFonts w:ascii="Times New Roman"/>
          <w:color w:val="auto"/>
        </w:rPr>
        <w:t>計畫（以下簡稱本計畫），由甲方代經濟部提供補助款，經雙方同意訂立本契約書共同遵守，各條款之內容如下：</w:t>
      </w:r>
    </w:p>
    <w:p w14:paraId="11DDB043"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 </w:t>
      </w:r>
      <w:r w:rsidRPr="009832D4">
        <w:rPr>
          <w:rFonts w:ascii="Times New Roman"/>
          <w:color w:val="auto"/>
        </w:rPr>
        <w:t>條：依據</w:t>
      </w:r>
    </w:p>
    <w:p w14:paraId="00BFB10B" w14:textId="77777777" w:rsidR="001A15D8" w:rsidRPr="009832D4" w:rsidRDefault="001A15D8">
      <w:pPr>
        <w:pStyle w:val="-"/>
        <w:numPr>
          <w:ilvl w:val="0"/>
          <w:numId w:val="2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本契約係依據「經濟部協助產業創新活動補助獎勵及輔導辦法」（以下簡稱本辦法）辦理。</w:t>
      </w:r>
    </w:p>
    <w:p w14:paraId="54F79709" w14:textId="77777777" w:rsidR="001A15D8" w:rsidRPr="009832D4" w:rsidRDefault="001A15D8">
      <w:pPr>
        <w:pStyle w:val="-"/>
        <w:numPr>
          <w:ilvl w:val="0"/>
          <w:numId w:val="2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本契約簽訂後，本辦法、其他相關法令或落實計畫管考有關之作業規範如有增補或修正，乙方</w:t>
      </w:r>
      <w:proofErr w:type="gramStart"/>
      <w:r w:rsidRPr="009832D4">
        <w:rPr>
          <w:rFonts w:ascii="Times New Roman"/>
          <w:color w:val="auto"/>
        </w:rPr>
        <w:t>不</w:t>
      </w:r>
      <w:proofErr w:type="gramEnd"/>
      <w:r w:rsidRPr="009832D4">
        <w:rPr>
          <w:rFonts w:ascii="Times New Roman"/>
          <w:color w:val="auto"/>
        </w:rPr>
        <w:t>得主張依新規定辦理，但法令另有規定或經甲方要求或同意者，不在此限。</w:t>
      </w:r>
    </w:p>
    <w:p w14:paraId="396A1C46" w14:textId="77777777" w:rsidR="001A15D8" w:rsidRPr="009832D4" w:rsidRDefault="001A15D8">
      <w:pPr>
        <w:pStyle w:val="-"/>
        <w:numPr>
          <w:ilvl w:val="0"/>
          <w:numId w:val="2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乙方保證其於執行本計畫</w:t>
      </w:r>
      <w:proofErr w:type="gramStart"/>
      <w:r w:rsidRPr="009832D4">
        <w:rPr>
          <w:rFonts w:ascii="Times New Roman"/>
          <w:color w:val="auto"/>
        </w:rPr>
        <w:t>期間，</w:t>
      </w:r>
      <w:proofErr w:type="gramEnd"/>
      <w:r w:rsidRPr="009832D4">
        <w:rPr>
          <w:rFonts w:ascii="Times New Roman"/>
          <w:color w:val="auto"/>
        </w:rPr>
        <w:t>均具備本辦法、其他相關法令及落實計畫管考有關之作業規範所公告之申請資格，乙方並擔保其所為及應為之各保證事項確實與事實相符。</w:t>
      </w:r>
    </w:p>
    <w:p w14:paraId="36CB6CDE"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2 </w:t>
      </w:r>
      <w:r w:rsidRPr="009832D4">
        <w:rPr>
          <w:rFonts w:ascii="Times New Roman"/>
          <w:color w:val="auto"/>
        </w:rPr>
        <w:t>條：計畫執行期間</w:t>
      </w:r>
    </w:p>
    <w:p w14:paraId="351C4668" w14:textId="77777777" w:rsidR="001A15D8" w:rsidRPr="009832D4" w:rsidRDefault="001A15D8" w:rsidP="001A15D8">
      <w:pPr>
        <w:pStyle w:val="-"/>
        <w:snapToGrid/>
        <w:spacing w:beforeLines="25" w:before="60" w:afterLines="25" w:after="60" w:line="240" w:lineRule="auto"/>
        <w:ind w:leftChars="450" w:left="1080" w:firstLineChars="0" w:firstLine="0"/>
        <w:rPr>
          <w:rFonts w:ascii="Times New Roman"/>
          <w:color w:val="auto"/>
        </w:rPr>
      </w:pPr>
      <w:r w:rsidRPr="009832D4">
        <w:rPr>
          <w:rFonts w:ascii="Times New Roman"/>
          <w:color w:val="auto"/>
        </w:rPr>
        <w:t>乙方執行本計畫之期間自民國</w:t>
      </w:r>
      <w:r w:rsidRPr="009832D4">
        <w:rPr>
          <w:rFonts w:ascii="Times New Roman"/>
          <w:color w:val="auto"/>
          <w:u w:val="single"/>
        </w:rPr>
        <w:t>○○○</w:t>
      </w:r>
      <w:r w:rsidRPr="009832D4">
        <w:rPr>
          <w:rFonts w:ascii="Times New Roman"/>
          <w:color w:val="auto"/>
        </w:rPr>
        <w:t>年</w:t>
      </w:r>
      <w:r w:rsidRPr="009832D4">
        <w:rPr>
          <w:rFonts w:ascii="Times New Roman"/>
          <w:color w:val="auto"/>
          <w:u w:val="single"/>
        </w:rPr>
        <w:t>○○</w:t>
      </w:r>
      <w:r w:rsidRPr="009832D4">
        <w:rPr>
          <w:rFonts w:ascii="Times New Roman"/>
          <w:color w:val="auto"/>
        </w:rPr>
        <w:t>月</w:t>
      </w:r>
      <w:r w:rsidRPr="009832D4">
        <w:rPr>
          <w:rFonts w:ascii="Times New Roman"/>
          <w:color w:val="auto"/>
          <w:u w:val="single"/>
        </w:rPr>
        <w:t>○○</w:t>
      </w:r>
      <w:r w:rsidRPr="009832D4">
        <w:rPr>
          <w:rFonts w:ascii="Times New Roman"/>
          <w:color w:val="auto"/>
        </w:rPr>
        <w:t>日起至民國</w:t>
      </w:r>
      <w:r w:rsidRPr="009832D4">
        <w:rPr>
          <w:rFonts w:ascii="Times New Roman"/>
          <w:color w:val="auto"/>
          <w:u w:val="single"/>
        </w:rPr>
        <w:t>○○○</w:t>
      </w:r>
      <w:r w:rsidRPr="009832D4">
        <w:rPr>
          <w:rFonts w:ascii="Times New Roman"/>
          <w:color w:val="auto"/>
        </w:rPr>
        <w:t>年</w:t>
      </w:r>
      <w:r w:rsidRPr="009832D4">
        <w:rPr>
          <w:rFonts w:ascii="Times New Roman"/>
          <w:color w:val="auto"/>
          <w:u w:val="single"/>
        </w:rPr>
        <w:t>○○</w:t>
      </w:r>
      <w:r w:rsidRPr="009832D4">
        <w:rPr>
          <w:rFonts w:ascii="Times New Roman"/>
          <w:color w:val="auto"/>
        </w:rPr>
        <w:t>月</w:t>
      </w:r>
      <w:r w:rsidRPr="009832D4">
        <w:rPr>
          <w:rFonts w:ascii="Times New Roman"/>
          <w:color w:val="auto"/>
          <w:u w:val="single"/>
        </w:rPr>
        <w:t>○○</w:t>
      </w:r>
      <w:r w:rsidRPr="009832D4">
        <w:rPr>
          <w:rFonts w:ascii="Times New Roman"/>
          <w:color w:val="auto"/>
        </w:rPr>
        <w:t>日止。</w:t>
      </w:r>
    </w:p>
    <w:p w14:paraId="18C5E1BE"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3 </w:t>
      </w:r>
      <w:r w:rsidRPr="009832D4">
        <w:rPr>
          <w:rFonts w:ascii="Times New Roman"/>
          <w:color w:val="auto"/>
        </w:rPr>
        <w:t>條：計畫內容</w:t>
      </w:r>
    </w:p>
    <w:p w14:paraId="7A720751" w14:textId="77777777" w:rsidR="001A15D8" w:rsidRPr="009832D4" w:rsidRDefault="001A15D8">
      <w:pPr>
        <w:pStyle w:val="-"/>
        <w:numPr>
          <w:ilvl w:val="0"/>
          <w:numId w:val="47"/>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本計畫之內容、進度、補助款用途及附加條件等，詳見</w:t>
      </w:r>
      <w:proofErr w:type="gramStart"/>
      <w:r w:rsidRPr="009832D4">
        <w:rPr>
          <w:rFonts w:ascii="Times New Roman"/>
          <w:color w:val="auto"/>
        </w:rPr>
        <w:t>電會字第</w:t>
      </w:r>
      <w:r w:rsidRPr="009832D4">
        <w:rPr>
          <w:rFonts w:ascii="Times New Roman"/>
          <w:color w:val="auto"/>
        </w:rPr>
        <w:t>○○○○</w:t>
      </w:r>
      <w:proofErr w:type="gramEnd"/>
      <w:r w:rsidRPr="009832D4">
        <w:rPr>
          <w:rFonts w:ascii="Times New Roman"/>
          <w:color w:val="auto"/>
        </w:rPr>
        <w:t>○○○○○○</w:t>
      </w:r>
      <w:r w:rsidRPr="009832D4">
        <w:rPr>
          <w:rFonts w:ascii="Times New Roman"/>
          <w:color w:val="auto"/>
        </w:rPr>
        <w:t>號補助核准函及本契約全程計畫書（如附件）。</w:t>
      </w:r>
    </w:p>
    <w:p w14:paraId="038FB1B4" w14:textId="77777777" w:rsidR="001A15D8" w:rsidRPr="009832D4" w:rsidRDefault="001A15D8">
      <w:pPr>
        <w:pStyle w:val="-"/>
        <w:numPr>
          <w:ilvl w:val="0"/>
          <w:numId w:val="47"/>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前項補助核准函與計畫書及其附件為本契約之一部分，但補助核准函與計畫書及其附件與契約本文有牴觸時，除係修改或補充契約條款外，以契約本文為</w:t>
      </w:r>
      <w:proofErr w:type="gramStart"/>
      <w:r w:rsidRPr="009832D4">
        <w:rPr>
          <w:rFonts w:ascii="Times New Roman"/>
          <w:color w:val="auto"/>
        </w:rPr>
        <w:t>準</w:t>
      </w:r>
      <w:proofErr w:type="gramEnd"/>
      <w:r w:rsidRPr="009832D4">
        <w:rPr>
          <w:rFonts w:ascii="Times New Roman"/>
          <w:color w:val="auto"/>
        </w:rPr>
        <w:t>。</w:t>
      </w:r>
    </w:p>
    <w:p w14:paraId="3AA102DC"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4 </w:t>
      </w:r>
      <w:r w:rsidRPr="009832D4">
        <w:rPr>
          <w:rFonts w:ascii="Times New Roman"/>
          <w:color w:val="auto"/>
        </w:rPr>
        <w:t>條：補助款額度</w:t>
      </w:r>
    </w:p>
    <w:p w14:paraId="4DF77BCD" w14:textId="77777777" w:rsidR="001A15D8" w:rsidRPr="009832D4" w:rsidRDefault="001A15D8">
      <w:pPr>
        <w:pStyle w:val="-"/>
        <w:numPr>
          <w:ilvl w:val="0"/>
          <w:numId w:val="48"/>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本契約計畫補助款共計新臺幣</w:t>
      </w:r>
      <w:r w:rsidRPr="009832D4">
        <w:rPr>
          <w:rFonts w:ascii="Times New Roman"/>
          <w:color w:val="auto"/>
        </w:rPr>
        <w:t>○○○○</w:t>
      </w:r>
      <w:r w:rsidRPr="009832D4">
        <w:rPr>
          <w:rFonts w:ascii="Times New Roman"/>
          <w:color w:val="auto"/>
        </w:rPr>
        <w:t>萬元正，由甲方代經濟部支應。</w:t>
      </w:r>
    </w:p>
    <w:p w14:paraId="2A55450F" w14:textId="77777777" w:rsidR="001A15D8" w:rsidRPr="009832D4" w:rsidRDefault="001A15D8">
      <w:pPr>
        <w:pStyle w:val="-"/>
        <w:numPr>
          <w:ilvl w:val="0"/>
          <w:numId w:val="48"/>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本計畫之經費內容詳如本契約所附之歲出預算分配表記載。</w:t>
      </w:r>
    </w:p>
    <w:p w14:paraId="24472545" w14:textId="77777777" w:rsidR="001A15D8" w:rsidRPr="009832D4" w:rsidRDefault="001A15D8">
      <w:pPr>
        <w:pStyle w:val="-"/>
        <w:numPr>
          <w:ilvl w:val="0"/>
          <w:numId w:val="48"/>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經濟部所編列之預算因未及審議通過或遭刪除等不可</w:t>
      </w:r>
      <w:proofErr w:type="gramStart"/>
      <w:r w:rsidRPr="009832D4">
        <w:rPr>
          <w:rFonts w:ascii="Times New Roman"/>
          <w:color w:val="auto"/>
        </w:rPr>
        <w:t>歸責甲方</w:t>
      </w:r>
      <w:proofErr w:type="gramEnd"/>
      <w:r w:rsidRPr="009832D4">
        <w:rPr>
          <w:rFonts w:ascii="Times New Roman"/>
          <w:color w:val="auto"/>
        </w:rPr>
        <w:t>之因素，致不足支應補助款者，甲方</w:t>
      </w:r>
      <w:proofErr w:type="gramStart"/>
      <w:r w:rsidRPr="009832D4">
        <w:rPr>
          <w:rFonts w:ascii="Times New Roman"/>
          <w:color w:val="auto"/>
        </w:rPr>
        <w:t>得減撥或</w:t>
      </w:r>
      <w:proofErr w:type="gramEnd"/>
      <w:r w:rsidRPr="009832D4">
        <w:rPr>
          <w:rFonts w:ascii="Times New Roman"/>
          <w:color w:val="auto"/>
        </w:rPr>
        <w:t>停撥補助款項，乙方不得為任何賠償或補償之主張。</w:t>
      </w:r>
    </w:p>
    <w:p w14:paraId="586D9338"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5 </w:t>
      </w:r>
      <w:r w:rsidRPr="009832D4">
        <w:rPr>
          <w:rFonts w:ascii="Times New Roman"/>
          <w:color w:val="auto"/>
        </w:rPr>
        <w:t>條：補助款撥付方式</w:t>
      </w:r>
    </w:p>
    <w:p w14:paraId="7EB5AC4C" w14:textId="77777777" w:rsidR="001A15D8" w:rsidRPr="009832D4" w:rsidRDefault="001A15D8">
      <w:pPr>
        <w:pStyle w:val="-"/>
        <w:numPr>
          <w:ilvl w:val="0"/>
          <w:numId w:val="4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本計畫須於各該年度科技專案經費於立法院完成專案報告，經立法院同意動支並於甲方與經濟部完成該年度計畫之簽約，經濟部撥付甲方各期款項後，始得辦理補助款撥款事宜。</w:t>
      </w:r>
    </w:p>
    <w:p w14:paraId="1A9FE176" w14:textId="77777777" w:rsidR="001A15D8" w:rsidRPr="009832D4" w:rsidRDefault="001A15D8">
      <w:pPr>
        <w:pStyle w:val="-"/>
        <w:numPr>
          <w:ilvl w:val="0"/>
          <w:numId w:val="4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乙方須將本計畫收支單獨設帳，計畫之支用單據及記帳憑證除應永久保存或有關未結會計事項者外，應於甲方同意結案後，至少應</w:t>
      </w:r>
      <w:proofErr w:type="gramStart"/>
      <w:r w:rsidRPr="009832D4">
        <w:rPr>
          <w:rFonts w:ascii="Times New Roman"/>
          <w:color w:val="auto"/>
        </w:rPr>
        <w:t>影印專檔保存</w:t>
      </w:r>
      <w:proofErr w:type="gramEnd"/>
      <w:r w:rsidRPr="009832D4">
        <w:rPr>
          <w:rFonts w:ascii="Times New Roman"/>
          <w:color w:val="auto"/>
        </w:rPr>
        <w:t>5</w:t>
      </w:r>
      <w:r w:rsidRPr="009832D4">
        <w:rPr>
          <w:rFonts w:ascii="Times New Roman"/>
          <w:color w:val="auto"/>
        </w:rPr>
        <w:t>年。補助款撥付方式，約定由乙方在</w:t>
      </w:r>
      <w:r w:rsidRPr="009832D4">
        <w:rPr>
          <w:rFonts w:ascii="Times New Roman"/>
          <w:color w:val="auto"/>
          <w:u w:val="single"/>
        </w:rPr>
        <w:t>○○○○</w:t>
      </w:r>
      <w:r w:rsidRPr="009832D4">
        <w:rPr>
          <w:rFonts w:ascii="Times New Roman"/>
          <w:color w:val="auto"/>
        </w:rPr>
        <w:t>銀行</w:t>
      </w:r>
      <w:r w:rsidRPr="009832D4">
        <w:rPr>
          <w:rFonts w:ascii="Times New Roman"/>
          <w:color w:val="auto"/>
          <w:u w:val="single"/>
        </w:rPr>
        <w:t>○○○○</w:t>
      </w:r>
      <w:r w:rsidRPr="009832D4">
        <w:rPr>
          <w:rFonts w:ascii="Times New Roman"/>
          <w:color w:val="auto"/>
        </w:rPr>
        <w:t>分行設立存款專戶</w:t>
      </w:r>
      <w:proofErr w:type="gramStart"/>
      <w:r w:rsidRPr="009832D4">
        <w:rPr>
          <w:rFonts w:ascii="Times New Roman"/>
          <w:color w:val="auto"/>
        </w:rPr>
        <w:t>（</w:t>
      </w:r>
      <w:proofErr w:type="gramEnd"/>
      <w:r w:rsidRPr="009832D4">
        <w:rPr>
          <w:rFonts w:ascii="Times New Roman"/>
          <w:color w:val="auto"/>
        </w:rPr>
        <w:t>戶名：</w:t>
      </w:r>
      <w:r w:rsidRPr="009832D4">
        <w:rPr>
          <w:rFonts w:ascii="Times New Roman"/>
          <w:color w:val="auto"/>
          <w:u w:val="single"/>
        </w:rPr>
        <w:t>○○○○○○○○○○○○</w:t>
      </w:r>
      <w:r w:rsidRPr="009832D4">
        <w:rPr>
          <w:rFonts w:ascii="Times New Roman"/>
          <w:color w:val="auto"/>
        </w:rPr>
        <w:t>；帳號：</w:t>
      </w:r>
      <w:r w:rsidRPr="009832D4">
        <w:rPr>
          <w:rFonts w:ascii="Times New Roman"/>
          <w:color w:val="auto"/>
        </w:rPr>
        <w:t>○○○○○○○○○○</w:t>
      </w:r>
      <w:r w:rsidRPr="009832D4">
        <w:rPr>
          <w:rFonts w:ascii="Times New Roman"/>
          <w:color w:val="auto"/>
        </w:rPr>
        <w:t>號，如附件「代管補助款委託匯款同意書」</w:t>
      </w:r>
      <w:proofErr w:type="gramStart"/>
      <w:r w:rsidRPr="009832D4">
        <w:rPr>
          <w:rFonts w:ascii="Times New Roman"/>
          <w:color w:val="auto"/>
        </w:rPr>
        <w:t>）</w:t>
      </w:r>
      <w:proofErr w:type="gramEnd"/>
      <w:r w:rsidRPr="009832D4">
        <w:rPr>
          <w:rFonts w:ascii="Times New Roman"/>
          <w:color w:val="auto"/>
        </w:rPr>
        <w:t>處理本契約補助款，其專戶利息所得及補助結餘款均歸屬經濟部所有。</w:t>
      </w:r>
    </w:p>
    <w:p w14:paraId="02993D78" w14:textId="77777777" w:rsidR="001A15D8" w:rsidRPr="009832D4" w:rsidRDefault="001A15D8">
      <w:pPr>
        <w:pStyle w:val="-"/>
        <w:numPr>
          <w:ilvl w:val="0"/>
          <w:numId w:val="4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契約簽訂時，由乙方提供與全程補助款金額同額，且授權</w:t>
      </w:r>
      <w:proofErr w:type="gramStart"/>
      <w:r w:rsidRPr="009832D4">
        <w:rPr>
          <w:rFonts w:ascii="Times New Roman"/>
          <w:color w:val="auto"/>
        </w:rPr>
        <w:t>甲方填載</w:t>
      </w:r>
      <w:proofErr w:type="gramEnd"/>
      <w:r w:rsidRPr="009832D4">
        <w:rPr>
          <w:rFonts w:ascii="Times New Roman"/>
          <w:color w:val="auto"/>
        </w:rPr>
        <w:t>到期日之甲存</w:t>
      </w:r>
      <w:r w:rsidRPr="009832D4">
        <w:rPr>
          <w:rFonts w:ascii="Times New Roman"/>
          <w:color w:val="auto"/>
        </w:rPr>
        <w:lastRenderedPageBreak/>
        <w:t>本票（係指以乙方為發票人，銀行為擔當付款人），或提供與全程補助款金額</w:t>
      </w:r>
      <w:proofErr w:type="gramStart"/>
      <w:r w:rsidRPr="009832D4">
        <w:rPr>
          <w:rFonts w:ascii="Times New Roman"/>
          <w:color w:val="auto"/>
        </w:rPr>
        <w:t>同額且保證</w:t>
      </w:r>
      <w:proofErr w:type="gramEnd"/>
      <w:r w:rsidRPr="009832D4">
        <w:rPr>
          <w:rFonts w:ascii="Times New Roman"/>
          <w:color w:val="auto"/>
        </w:rPr>
        <w:t>期間自簽約日起至計畫執行結束日後</w:t>
      </w:r>
      <w:r w:rsidRPr="009832D4">
        <w:rPr>
          <w:rFonts w:ascii="Times New Roman"/>
          <w:color w:val="auto"/>
        </w:rPr>
        <w:t>6</w:t>
      </w:r>
      <w:r w:rsidRPr="009832D4">
        <w:rPr>
          <w:rFonts w:ascii="Times New Roman"/>
          <w:color w:val="auto"/>
        </w:rPr>
        <w:t>個月止之銀行履約保證金保證書，作為履行本契約之保證。</w:t>
      </w:r>
    </w:p>
    <w:p w14:paraId="4BD7D0A7" w14:textId="77777777" w:rsidR="001A15D8" w:rsidRPr="009832D4" w:rsidRDefault="001A15D8">
      <w:pPr>
        <w:pStyle w:val="-"/>
        <w:numPr>
          <w:ilvl w:val="0"/>
          <w:numId w:val="4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w:t>
      </w:r>
      <w:proofErr w:type="gramStart"/>
      <w:r w:rsidRPr="009832D4">
        <w:rPr>
          <w:rFonts w:ascii="Times New Roman"/>
          <w:color w:val="auto"/>
        </w:rPr>
        <w:t>請領各期</w:t>
      </w:r>
      <w:proofErr w:type="gramEnd"/>
      <w:r w:rsidRPr="009832D4">
        <w:rPr>
          <w:rFonts w:ascii="Times New Roman"/>
          <w:color w:val="auto"/>
        </w:rPr>
        <w:t>補助款時，應出具（</w:t>
      </w:r>
      <w:r w:rsidRPr="009832D4">
        <w:rPr>
          <w:rFonts w:ascii="Times New Roman"/>
          <w:color w:val="auto"/>
        </w:rPr>
        <w:t>1</w:t>
      </w:r>
      <w:r w:rsidRPr="009832D4">
        <w:rPr>
          <w:rFonts w:ascii="Times New Roman"/>
          <w:color w:val="auto"/>
        </w:rPr>
        <w:t>）補助證明；（</w:t>
      </w:r>
      <w:r w:rsidRPr="009832D4">
        <w:rPr>
          <w:rFonts w:ascii="Times New Roman"/>
          <w:color w:val="auto"/>
        </w:rPr>
        <w:t>2</w:t>
      </w:r>
      <w:r w:rsidRPr="009832D4">
        <w:rPr>
          <w:rFonts w:ascii="Times New Roman"/>
          <w:color w:val="auto"/>
        </w:rPr>
        <w:t>）前期工作報告（請領</w:t>
      </w:r>
      <w:proofErr w:type="gramStart"/>
      <w:r w:rsidRPr="009832D4">
        <w:rPr>
          <w:rFonts w:ascii="Times New Roman"/>
          <w:color w:val="auto"/>
        </w:rPr>
        <w:t>第</w:t>
      </w:r>
      <w:r w:rsidRPr="009832D4">
        <w:rPr>
          <w:rFonts w:ascii="Times New Roman"/>
          <w:color w:val="auto"/>
        </w:rPr>
        <w:t>1</w:t>
      </w:r>
      <w:r w:rsidRPr="009832D4">
        <w:rPr>
          <w:rFonts w:ascii="Times New Roman"/>
          <w:color w:val="auto"/>
        </w:rPr>
        <w:t>期款免</w:t>
      </w:r>
      <w:proofErr w:type="gramEnd"/>
      <w:r w:rsidRPr="009832D4">
        <w:rPr>
          <w:rFonts w:ascii="Times New Roman"/>
          <w:color w:val="auto"/>
        </w:rPr>
        <w:t>附）；（</w:t>
      </w:r>
      <w:r w:rsidRPr="009832D4">
        <w:rPr>
          <w:rFonts w:ascii="Times New Roman"/>
          <w:color w:val="auto"/>
        </w:rPr>
        <w:t>3</w:t>
      </w:r>
      <w:r w:rsidRPr="009832D4">
        <w:rPr>
          <w:rFonts w:ascii="Times New Roman"/>
          <w:color w:val="auto"/>
        </w:rPr>
        <w:t>）銀行履約保證金保證書（簽約時提供甲存本票者檢</w:t>
      </w:r>
      <w:proofErr w:type="gramStart"/>
      <w:r w:rsidRPr="009832D4">
        <w:rPr>
          <w:rFonts w:ascii="Times New Roman"/>
          <w:color w:val="auto"/>
        </w:rPr>
        <w:t>附</w:t>
      </w:r>
      <w:proofErr w:type="gramEnd"/>
      <w:r w:rsidRPr="009832D4">
        <w:rPr>
          <w:rFonts w:ascii="Times New Roman"/>
          <w:color w:val="auto"/>
        </w:rPr>
        <w:t>，保證金額應至少為各期實際補助款金額、保證期間自請款日起至該期結束日後</w:t>
      </w:r>
      <w:r w:rsidRPr="009832D4">
        <w:rPr>
          <w:rFonts w:ascii="Times New Roman"/>
          <w:color w:val="auto"/>
        </w:rPr>
        <w:t>6</w:t>
      </w:r>
      <w:r w:rsidRPr="009832D4">
        <w:rPr>
          <w:rFonts w:ascii="Times New Roman"/>
          <w:color w:val="auto"/>
        </w:rPr>
        <w:t>個月止）。</w:t>
      </w:r>
    </w:p>
    <w:p w14:paraId="316C6905" w14:textId="77777777" w:rsidR="001A15D8" w:rsidRPr="009832D4" w:rsidRDefault="001A15D8">
      <w:pPr>
        <w:pStyle w:val="-"/>
        <w:numPr>
          <w:ilvl w:val="0"/>
          <w:numId w:val="4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契約簽訂後，甲方應依本契約全程計畫書所定進度分期撥付乙方，其撥付方式如下：</w:t>
      </w:r>
    </w:p>
    <w:p w14:paraId="2705A0D6" w14:textId="77777777" w:rsidR="001A15D8" w:rsidRPr="009832D4" w:rsidRDefault="001A15D8">
      <w:pPr>
        <w:pStyle w:val="-"/>
        <w:numPr>
          <w:ilvl w:val="0"/>
          <w:numId w:val="44"/>
        </w:numPr>
        <w:snapToGrid/>
        <w:spacing w:beforeLines="25" w:before="60" w:afterLines="25" w:after="60" w:line="240" w:lineRule="auto"/>
        <w:ind w:leftChars="0" w:left="1560" w:firstLineChars="0" w:hanging="567"/>
        <w:textDirection w:val="lrTb"/>
        <w:rPr>
          <w:rFonts w:ascii="Times New Roman"/>
          <w:color w:val="auto"/>
        </w:rPr>
      </w:pPr>
      <w:r w:rsidRPr="009832D4">
        <w:rPr>
          <w:rFonts w:ascii="Times New Roman"/>
          <w:color w:val="auto"/>
        </w:rPr>
        <w:t>於契約簽訂後撥付乙方第</w:t>
      </w:r>
      <w:r w:rsidRPr="009832D4">
        <w:rPr>
          <w:rFonts w:ascii="Times New Roman"/>
          <w:color w:val="auto"/>
        </w:rPr>
        <w:t>1</w:t>
      </w:r>
      <w:r w:rsidRPr="009832D4">
        <w:rPr>
          <w:rFonts w:ascii="Times New Roman"/>
          <w:color w:val="auto"/>
        </w:rPr>
        <w:t>期補助款。</w:t>
      </w:r>
    </w:p>
    <w:p w14:paraId="1DF7F82D" w14:textId="77777777" w:rsidR="001A15D8" w:rsidRPr="009832D4" w:rsidRDefault="001A15D8">
      <w:pPr>
        <w:pStyle w:val="-"/>
        <w:numPr>
          <w:ilvl w:val="0"/>
          <w:numId w:val="44"/>
        </w:numPr>
        <w:snapToGrid/>
        <w:spacing w:beforeLines="25" w:before="60" w:afterLines="25" w:after="60" w:line="240" w:lineRule="auto"/>
        <w:ind w:leftChars="0" w:left="1560" w:firstLineChars="0" w:hanging="567"/>
        <w:textDirection w:val="lrTb"/>
        <w:rPr>
          <w:rFonts w:ascii="Times New Roman"/>
          <w:color w:val="auto"/>
        </w:rPr>
      </w:pPr>
      <w:r w:rsidRPr="009832D4">
        <w:rPr>
          <w:rFonts w:ascii="Times New Roman"/>
          <w:color w:val="auto"/>
        </w:rPr>
        <w:t>乙方</w:t>
      </w:r>
      <w:proofErr w:type="gramStart"/>
      <w:r w:rsidRPr="009832D4">
        <w:rPr>
          <w:rFonts w:ascii="Times New Roman"/>
          <w:color w:val="auto"/>
        </w:rPr>
        <w:t>第</w:t>
      </w:r>
      <w:r w:rsidRPr="009832D4">
        <w:rPr>
          <w:rFonts w:ascii="Times New Roman"/>
          <w:color w:val="auto"/>
        </w:rPr>
        <w:t>2</w:t>
      </w:r>
      <w:r w:rsidRPr="009832D4">
        <w:rPr>
          <w:rFonts w:ascii="Times New Roman"/>
          <w:color w:val="auto"/>
        </w:rPr>
        <w:t>期款</w:t>
      </w:r>
      <w:proofErr w:type="gramEnd"/>
      <w:r w:rsidRPr="009832D4">
        <w:rPr>
          <w:rFonts w:ascii="Times New Roman"/>
          <w:color w:val="auto"/>
        </w:rPr>
        <w:t>（含）以後之各期款，應於前</w:t>
      </w:r>
      <w:r w:rsidRPr="009832D4">
        <w:rPr>
          <w:rFonts w:ascii="Times New Roman"/>
          <w:color w:val="auto"/>
        </w:rPr>
        <w:t>1</w:t>
      </w:r>
      <w:r w:rsidRPr="009832D4">
        <w:rPr>
          <w:rFonts w:ascii="Times New Roman"/>
          <w:color w:val="auto"/>
        </w:rPr>
        <w:t>期之工作報告送交甲方並經</w:t>
      </w:r>
      <w:proofErr w:type="gramStart"/>
      <w:r w:rsidRPr="009832D4">
        <w:rPr>
          <w:rFonts w:ascii="Times New Roman"/>
          <w:color w:val="auto"/>
        </w:rPr>
        <w:t>甲方核可</w:t>
      </w:r>
      <w:proofErr w:type="gramEnd"/>
      <w:r w:rsidRPr="009832D4">
        <w:rPr>
          <w:rFonts w:ascii="Times New Roman"/>
          <w:color w:val="auto"/>
        </w:rPr>
        <w:t>，且實際累計工作進度達預定累計工作進度之</w:t>
      </w:r>
      <w:r w:rsidRPr="009832D4">
        <w:rPr>
          <w:rFonts w:ascii="Times New Roman"/>
          <w:color w:val="auto"/>
        </w:rPr>
        <w:t>75%</w:t>
      </w:r>
      <w:r w:rsidRPr="009832D4">
        <w:rPr>
          <w:rFonts w:ascii="Times New Roman"/>
          <w:color w:val="auto"/>
        </w:rPr>
        <w:t>，及經費結報數累計達已撥付款之</w:t>
      </w:r>
      <w:r w:rsidRPr="009832D4">
        <w:rPr>
          <w:rFonts w:ascii="Times New Roman"/>
          <w:color w:val="auto"/>
        </w:rPr>
        <w:t>75%</w:t>
      </w:r>
      <w:r w:rsidRPr="009832D4">
        <w:rPr>
          <w:rFonts w:ascii="Times New Roman"/>
          <w:color w:val="auto"/>
        </w:rPr>
        <w:t>始撥付。</w:t>
      </w:r>
    </w:p>
    <w:p w14:paraId="4CF8A64C" w14:textId="77777777" w:rsidR="001A15D8" w:rsidRPr="009832D4" w:rsidRDefault="001A15D8">
      <w:pPr>
        <w:pStyle w:val="-"/>
        <w:numPr>
          <w:ilvl w:val="0"/>
          <w:numId w:val="49"/>
        </w:numPr>
        <w:snapToGrid/>
        <w:spacing w:beforeLines="25" w:before="60" w:afterLines="25" w:after="60" w:line="240" w:lineRule="auto"/>
        <w:ind w:leftChars="0" w:left="1078" w:firstLineChars="0" w:hanging="581"/>
        <w:rPr>
          <w:rFonts w:ascii="Times New Roman"/>
          <w:color w:val="auto"/>
        </w:rPr>
      </w:pPr>
      <w:r w:rsidRPr="009832D4">
        <w:rPr>
          <w:rFonts w:ascii="Times New Roman"/>
          <w:color w:val="auto"/>
        </w:rPr>
        <w:t>乙方如為年度財務評審</w:t>
      </w:r>
      <w:r w:rsidRPr="009832D4">
        <w:rPr>
          <w:rFonts w:ascii="Times New Roman"/>
          <w:color w:val="auto"/>
        </w:rPr>
        <w:t>C</w:t>
      </w:r>
      <w:r w:rsidRPr="009832D4">
        <w:rPr>
          <w:rFonts w:ascii="Times New Roman"/>
          <w:color w:val="auto"/>
        </w:rPr>
        <w:t>級者，選擇事後核銷再請撥補助款之方式以免除銀行履約保證金保證書之</w:t>
      </w:r>
      <w:proofErr w:type="gramStart"/>
      <w:r w:rsidRPr="009832D4">
        <w:rPr>
          <w:rFonts w:ascii="Times New Roman"/>
          <w:color w:val="auto"/>
        </w:rPr>
        <w:t>出具者</w:t>
      </w:r>
      <w:proofErr w:type="gramEnd"/>
      <w:r w:rsidRPr="009832D4">
        <w:rPr>
          <w:rFonts w:ascii="Times New Roman"/>
          <w:color w:val="auto"/>
        </w:rPr>
        <w:t>，應經技術查證同意計畫繼續執行，並完成經費查核後，依據帳</w:t>
      </w:r>
      <w:proofErr w:type="gramStart"/>
      <w:r w:rsidRPr="009832D4">
        <w:rPr>
          <w:rFonts w:ascii="Times New Roman"/>
          <w:color w:val="auto"/>
        </w:rPr>
        <w:t>務</w:t>
      </w:r>
      <w:proofErr w:type="gramEnd"/>
      <w:r w:rsidRPr="009832D4">
        <w:rPr>
          <w:rFonts w:ascii="Times New Roman"/>
          <w:color w:val="auto"/>
        </w:rPr>
        <w:t>報告之可支用數來函</w:t>
      </w:r>
      <w:proofErr w:type="gramStart"/>
      <w:r w:rsidRPr="009832D4">
        <w:rPr>
          <w:rFonts w:ascii="Times New Roman"/>
          <w:color w:val="auto"/>
        </w:rPr>
        <w:t>請領可補助</w:t>
      </w:r>
      <w:proofErr w:type="gramEnd"/>
      <w:r w:rsidRPr="009832D4">
        <w:rPr>
          <w:rFonts w:ascii="Times New Roman"/>
          <w:color w:val="auto"/>
        </w:rPr>
        <w:t>金額，惟於契約簽訂時，仍需提供甲存本票。</w:t>
      </w:r>
    </w:p>
    <w:p w14:paraId="7A10842D" w14:textId="77777777" w:rsidR="001A15D8" w:rsidRPr="009832D4" w:rsidRDefault="001A15D8">
      <w:pPr>
        <w:pStyle w:val="-"/>
        <w:numPr>
          <w:ilvl w:val="0"/>
          <w:numId w:val="4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甲方依本契約第</w:t>
      </w:r>
      <w:r w:rsidRPr="009832D4">
        <w:rPr>
          <w:rFonts w:ascii="Times New Roman"/>
          <w:color w:val="auto"/>
        </w:rPr>
        <w:t>7</w:t>
      </w:r>
      <w:r w:rsidRPr="009832D4">
        <w:rPr>
          <w:rFonts w:ascii="Times New Roman"/>
          <w:color w:val="auto"/>
        </w:rPr>
        <w:t>條、第</w:t>
      </w:r>
      <w:r w:rsidRPr="009832D4">
        <w:rPr>
          <w:rFonts w:ascii="Times New Roman"/>
          <w:color w:val="auto"/>
        </w:rPr>
        <w:t>8</w:t>
      </w:r>
      <w:r w:rsidRPr="009832D4">
        <w:rPr>
          <w:rFonts w:ascii="Times New Roman"/>
          <w:color w:val="auto"/>
        </w:rPr>
        <w:t>條對乙方進行查核，如查核結果不符合契約規定，或乙方計畫執行之情形與計畫書所列有所差距或甲方就本計畫之執行有所建議，經甲方要求乙方限期改進，而仍未獲改進者，得視狀況暫停撥付。</w:t>
      </w:r>
    </w:p>
    <w:p w14:paraId="66ABB8FE"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6 </w:t>
      </w:r>
      <w:r w:rsidRPr="009832D4">
        <w:rPr>
          <w:rFonts w:ascii="Times New Roman"/>
          <w:color w:val="auto"/>
        </w:rPr>
        <w:t>條：經費處理方式</w:t>
      </w:r>
    </w:p>
    <w:p w14:paraId="64E4D1D8" w14:textId="77777777" w:rsidR="001A15D8" w:rsidRPr="009832D4" w:rsidRDefault="001A15D8">
      <w:pPr>
        <w:pStyle w:val="-"/>
        <w:numPr>
          <w:ilvl w:val="0"/>
          <w:numId w:val="5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乙方執行本計畫各項費用之支出應取具合法之支用單據，其內部憑證應依內部核准程序辦理，並具備本計畫相關負責人員之簽署。</w:t>
      </w:r>
    </w:p>
    <w:p w14:paraId="3953490D" w14:textId="77777777" w:rsidR="001A15D8" w:rsidRPr="009832D4" w:rsidRDefault="001A15D8">
      <w:pPr>
        <w:pStyle w:val="-"/>
        <w:numPr>
          <w:ilvl w:val="0"/>
          <w:numId w:val="5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留存於受補助單位之支用單據（含自籌款及政府補助款），</w:t>
      </w:r>
      <w:proofErr w:type="gramStart"/>
      <w:r w:rsidRPr="009832D4">
        <w:rPr>
          <w:rFonts w:ascii="Times New Roman"/>
          <w:color w:val="auto"/>
        </w:rPr>
        <w:t>均須加蓋</w:t>
      </w:r>
      <w:proofErr w:type="gramEnd"/>
      <w:r w:rsidRPr="009832D4">
        <w:rPr>
          <w:rFonts w:ascii="Times New Roman"/>
          <w:color w:val="auto"/>
        </w:rPr>
        <w:t>補助機關及計畫名稱，若由數計畫分攤者，應加</w:t>
      </w:r>
      <w:proofErr w:type="gramStart"/>
      <w:r w:rsidRPr="009832D4">
        <w:rPr>
          <w:rFonts w:ascii="Times New Roman"/>
          <w:color w:val="auto"/>
        </w:rPr>
        <w:t>註</w:t>
      </w:r>
      <w:proofErr w:type="gramEnd"/>
      <w:r w:rsidRPr="009832D4">
        <w:rPr>
          <w:rFonts w:ascii="Times New Roman"/>
          <w:color w:val="auto"/>
        </w:rPr>
        <w:t>分攤方式。</w:t>
      </w:r>
    </w:p>
    <w:p w14:paraId="4B263BAF" w14:textId="77777777" w:rsidR="001A15D8" w:rsidRPr="009832D4" w:rsidRDefault="001A15D8">
      <w:pPr>
        <w:pStyle w:val="-"/>
        <w:numPr>
          <w:ilvl w:val="0"/>
          <w:numId w:val="5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乙方專戶之支領，於公司月結後次月方可提領支用數，且累計提領數不得高於累計支用數；否則超支部分，按臺灣銀行當年度</w:t>
      </w:r>
      <w:r w:rsidRPr="009832D4">
        <w:rPr>
          <w:rFonts w:ascii="Times New Roman"/>
          <w:color w:val="auto"/>
        </w:rPr>
        <w:t>1</w:t>
      </w:r>
      <w:r w:rsidRPr="009832D4">
        <w:rPr>
          <w:rFonts w:ascii="Times New Roman"/>
          <w:color w:val="auto"/>
        </w:rPr>
        <w:t>月</w:t>
      </w:r>
      <w:r w:rsidRPr="009832D4">
        <w:rPr>
          <w:rFonts w:ascii="Times New Roman"/>
          <w:color w:val="auto"/>
        </w:rPr>
        <w:t>1</w:t>
      </w:r>
      <w:r w:rsidRPr="009832D4">
        <w:rPr>
          <w:rFonts w:ascii="Times New Roman"/>
          <w:color w:val="auto"/>
        </w:rPr>
        <w:t>日基本放款利率兩倍</w:t>
      </w:r>
      <w:proofErr w:type="gramStart"/>
      <w:r w:rsidRPr="009832D4">
        <w:rPr>
          <w:rFonts w:ascii="Times New Roman"/>
          <w:color w:val="auto"/>
        </w:rPr>
        <w:t>按月計罰</w:t>
      </w:r>
      <w:proofErr w:type="gramEnd"/>
      <w:r w:rsidRPr="009832D4">
        <w:rPr>
          <w:rFonts w:ascii="Times New Roman"/>
          <w:color w:val="auto"/>
        </w:rPr>
        <w:t>，並依甲方通知時限內繳付利息，逾期未繳納者，甲方可依本契約第</w:t>
      </w:r>
      <w:r w:rsidRPr="009832D4">
        <w:rPr>
          <w:rFonts w:ascii="Times New Roman"/>
          <w:color w:val="auto"/>
        </w:rPr>
        <w:t>17</w:t>
      </w:r>
      <w:r w:rsidRPr="009832D4">
        <w:rPr>
          <w:rFonts w:ascii="Times New Roman"/>
          <w:color w:val="auto"/>
        </w:rPr>
        <w:t>條規定逕行解除契約並追回已撥付之補助款。</w:t>
      </w:r>
    </w:p>
    <w:p w14:paraId="14CC78C0" w14:textId="77777777" w:rsidR="001A15D8" w:rsidRPr="009832D4" w:rsidRDefault="001A15D8">
      <w:pPr>
        <w:pStyle w:val="-"/>
        <w:numPr>
          <w:ilvl w:val="0"/>
          <w:numId w:val="5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乙方同意依本契約全程計畫書所列用途運用補助款，其中所給付之人事費應由乙方負責填列工作紀錄並依法扣繳及申報薪資所得稅；其餘事項，悉依甲方所訂會計科目與編列原則或相關稅法規定辦理。</w:t>
      </w:r>
    </w:p>
    <w:p w14:paraId="03411EDE" w14:textId="77777777" w:rsidR="001A15D8" w:rsidRPr="009832D4" w:rsidRDefault="001A15D8">
      <w:pPr>
        <w:pStyle w:val="-"/>
        <w:numPr>
          <w:ilvl w:val="0"/>
          <w:numId w:val="5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乙方於本契約全程計畫書所列之各項經費，</w:t>
      </w:r>
      <w:proofErr w:type="gramStart"/>
      <w:r w:rsidRPr="009832D4">
        <w:rPr>
          <w:rFonts w:ascii="Times New Roman"/>
          <w:color w:val="auto"/>
        </w:rPr>
        <w:t>均應符合</w:t>
      </w:r>
      <w:proofErr w:type="gramEnd"/>
      <w:r w:rsidRPr="009832D4">
        <w:rPr>
          <w:rFonts w:ascii="Times New Roman"/>
          <w:color w:val="auto"/>
        </w:rPr>
        <w:t>本辦法之規定；若本計畫產品外銷致遭國外政府課徵平衡稅時，乙方不得異議或向政府要求補償。</w:t>
      </w:r>
    </w:p>
    <w:p w14:paraId="7449D834" w14:textId="77777777" w:rsidR="001A15D8" w:rsidRPr="009832D4" w:rsidRDefault="001A15D8">
      <w:pPr>
        <w:pStyle w:val="-"/>
        <w:numPr>
          <w:ilvl w:val="0"/>
          <w:numId w:val="5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本計畫如有須追繳退回補助專款、孳息，及須繳交罰款者，應於書面通知送達後</w:t>
      </w:r>
      <w:r w:rsidRPr="009832D4">
        <w:rPr>
          <w:rFonts w:ascii="Times New Roman"/>
          <w:color w:val="auto"/>
        </w:rPr>
        <w:t>30</w:t>
      </w:r>
      <w:r w:rsidRPr="009832D4">
        <w:rPr>
          <w:rFonts w:ascii="Times New Roman"/>
          <w:color w:val="auto"/>
        </w:rPr>
        <w:t>日內一併</w:t>
      </w:r>
      <w:proofErr w:type="gramStart"/>
      <w:r w:rsidRPr="009832D4">
        <w:rPr>
          <w:rFonts w:ascii="Times New Roman"/>
          <w:color w:val="auto"/>
        </w:rPr>
        <w:t>繳送甲方轉</w:t>
      </w:r>
      <w:proofErr w:type="gramEnd"/>
      <w:r w:rsidRPr="009832D4">
        <w:rPr>
          <w:rFonts w:ascii="Times New Roman"/>
          <w:color w:val="auto"/>
        </w:rPr>
        <w:t>繳回經濟部，乙方應</w:t>
      </w:r>
      <w:proofErr w:type="gramStart"/>
      <w:r w:rsidRPr="009832D4">
        <w:rPr>
          <w:rFonts w:ascii="Times New Roman"/>
          <w:color w:val="auto"/>
        </w:rPr>
        <w:t>繳回款如</w:t>
      </w:r>
      <w:proofErr w:type="gramEnd"/>
      <w:r w:rsidRPr="009832D4">
        <w:rPr>
          <w:rFonts w:ascii="Times New Roman"/>
          <w:color w:val="auto"/>
        </w:rPr>
        <w:t>逾期未繳交，經甲方發函催收，逾</w:t>
      </w:r>
      <w:r w:rsidRPr="009832D4">
        <w:rPr>
          <w:rFonts w:ascii="Times New Roman"/>
          <w:color w:val="auto"/>
        </w:rPr>
        <w:t>1</w:t>
      </w:r>
      <w:r w:rsidRPr="009832D4">
        <w:rPr>
          <w:rFonts w:ascii="Times New Roman"/>
          <w:color w:val="auto"/>
        </w:rPr>
        <w:t>個月仍</w:t>
      </w:r>
      <w:proofErr w:type="gramStart"/>
      <w:r w:rsidRPr="009832D4">
        <w:rPr>
          <w:rFonts w:ascii="Times New Roman"/>
          <w:color w:val="auto"/>
        </w:rPr>
        <w:t>未繳送者</w:t>
      </w:r>
      <w:proofErr w:type="gramEnd"/>
      <w:r w:rsidRPr="009832D4">
        <w:rPr>
          <w:rFonts w:ascii="Times New Roman"/>
          <w:color w:val="auto"/>
        </w:rPr>
        <w:t>，乙方應負擔因延遲繳回，</w:t>
      </w:r>
      <w:proofErr w:type="gramStart"/>
      <w:r w:rsidRPr="009832D4">
        <w:rPr>
          <w:rFonts w:ascii="Times New Roman"/>
          <w:color w:val="auto"/>
        </w:rPr>
        <w:t>致甲方</w:t>
      </w:r>
      <w:proofErr w:type="gramEnd"/>
      <w:r w:rsidRPr="009832D4">
        <w:rPr>
          <w:rFonts w:ascii="Times New Roman"/>
          <w:color w:val="auto"/>
        </w:rPr>
        <w:t>所產生之損失及相關費用包括律師費、利息等，概由乙方全額負擔。</w:t>
      </w:r>
    </w:p>
    <w:p w14:paraId="4FF82D84"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7 </w:t>
      </w:r>
      <w:r w:rsidRPr="009832D4">
        <w:rPr>
          <w:rFonts w:ascii="Times New Roman"/>
          <w:color w:val="auto"/>
        </w:rPr>
        <w:t>條：資料保存及經費查核</w:t>
      </w:r>
    </w:p>
    <w:p w14:paraId="7EF6FDA3" w14:textId="77777777" w:rsidR="001A15D8" w:rsidRPr="009832D4" w:rsidRDefault="001A15D8">
      <w:pPr>
        <w:pStyle w:val="-"/>
        <w:numPr>
          <w:ilvl w:val="0"/>
          <w:numId w:val="5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乙方執行本計畫所產生之支用單據，應依「中央政府各機關對民間團體及個人補（捐）助預算執行應注意事項」辦理。</w:t>
      </w:r>
    </w:p>
    <w:p w14:paraId="646D4A80" w14:textId="77777777" w:rsidR="001A15D8" w:rsidRPr="009832D4" w:rsidRDefault="001A15D8">
      <w:pPr>
        <w:pStyle w:val="-"/>
        <w:numPr>
          <w:ilvl w:val="0"/>
          <w:numId w:val="5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本計畫之會計報告、帳簿等，乙方應依商業會計法及相關法令規定之保存期限保</w:t>
      </w:r>
      <w:r w:rsidRPr="009832D4">
        <w:rPr>
          <w:rFonts w:ascii="Times New Roman"/>
          <w:color w:val="auto"/>
        </w:rPr>
        <w:lastRenderedPageBreak/>
        <w:t>管備查。除上開帳簿單據外，計畫之其他相關文件及工時紀錄，於計畫執行期間至計畫執行完畢後</w:t>
      </w:r>
      <w:r w:rsidRPr="009832D4">
        <w:rPr>
          <w:rFonts w:ascii="Times New Roman"/>
          <w:color w:val="auto"/>
        </w:rPr>
        <w:t>5</w:t>
      </w:r>
      <w:r w:rsidRPr="009832D4">
        <w:rPr>
          <w:rFonts w:ascii="Times New Roman"/>
          <w:color w:val="auto"/>
        </w:rPr>
        <w:t>年內，乙方亦應負保管之責。</w:t>
      </w:r>
    </w:p>
    <w:p w14:paraId="4FD00D1B" w14:textId="77777777" w:rsidR="001A15D8" w:rsidRPr="009832D4" w:rsidRDefault="001A15D8">
      <w:pPr>
        <w:pStyle w:val="-"/>
        <w:numPr>
          <w:ilvl w:val="0"/>
          <w:numId w:val="5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甲方</w:t>
      </w:r>
      <w:proofErr w:type="gramStart"/>
      <w:r w:rsidRPr="009832D4">
        <w:rPr>
          <w:rFonts w:ascii="Times New Roman"/>
          <w:color w:val="auto"/>
        </w:rPr>
        <w:t>及受甲方</w:t>
      </w:r>
      <w:proofErr w:type="gramEnd"/>
      <w:r w:rsidRPr="009832D4">
        <w:rPr>
          <w:rFonts w:ascii="Times New Roman"/>
          <w:color w:val="auto"/>
        </w:rPr>
        <w:t>委託之人員、經濟部及審計機關之相關人員得隨時查核第一項各類資料，必要時並可查閱乙方接受其他政府單位補助或委辦之相關資料，乙方應予配合。</w:t>
      </w:r>
    </w:p>
    <w:p w14:paraId="7B93A144" w14:textId="77777777" w:rsidR="001A15D8" w:rsidRPr="009832D4" w:rsidRDefault="001A15D8">
      <w:pPr>
        <w:pStyle w:val="-"/>
        <w:numPr>
          <w:ilvl w:val="0"/>
          <w:numId w:val="5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甲</w:t>
      </w:r>
      <w:proofErr w:type="gramStart"/>
      <w:r w:rsidRPr="009832D4">
        <w:rPr>
          <w:rFonts w:ascii="Times New Roman"/>
          <w:color w:val="auto"/>
        </w:rPr>
        <w:t>方就乙方</w:t>
      </w:r>
      <w:proofErr w:type="gramEnd"/>
      <w:r w:rsidRPr="009832D4">
        <w:rPr>
          <w:rFonts w:ascii="Times New Roman"/>
          <w:color w:val="auto"/>
        </w:rPr>
        <w:t>不合於法令規定或約定而動支經費之部分，甲方有權不予核銷，並得要求</w:t>
      </w:r>
      <w:proofErr w:type="gramStart"/>
      <w:r w:rsidRPr="009832D4">
        <w:rPr>
          <w:rFonts w:ascii="Times New Roman"/>
          <w:color w:val="auto"/>
        </w:rPr>
        <w:t>乙方繳還</w:t>
      </w:r>
      <w:proofErr w:type="gramEnd"/>
      <w:r w:rsidRPr="009832D4">
        <w:rPr>
          <w:rFonts w:ascii="Times New Roman"/>
          <w:color w:val="auto"/>
        </w:rPr>
        <w:t>。全程計畫查核後，甲方所撥付之補助經費超過乙方計畫總經費</w:t>
      </w:r>
      <w:r w:rsidRPr="009832D4">
        <w:rPr>
          <w:rFonts w:ascii="Times New Roman"/>
          <w:color w:val="auto"/>
        </w:rPr>
        <w:t>50%</w:t>
      </w:r>
      <w:r w:rsidRPr="009832D4">
        <w:rPr>
          <w:rFonts w:ascii="Times New Roman"/>
          <w:color w:val="auto"/>
        </w:rPr>
        <w:t>部分，亦同。本契約終止或解除後，甲方等相關人員仍有查核權限。</w:t>
      </w:r>
    </w:p>
    <w:p w14:paraId="699EB373" w14:textId="77777777" w:rsidR="001A15D8" w:rsidRPr="009832D4" w:rsidRDefault="001A15D8">
      <w:pPr>
        <w:pStyle w:val="-"/>
        <w:numPr>
          <w:ilvl w:val="0"/>
          <w:numId w:val="5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本契約計畫經費於查核後，如</w:t>
      </w:r>
      <w:proofErr w:type="gramStart"/>
      <w:r w:rsidRPr="009832D4">
        <w:rPr>
          <w:rFonts w:ascii="Times New Roman"/>
          <w:color w:val="auto"/>
        </w:rPr>
        <w:t>有調加時</w:t>
      </w:r>
      <w:proofErr w:type="gramEnd"/>
      <w:r w:rsidRPr="009832D4">
        <w:rPr>
          <w:rFonts w:ascii="Times New Roman"/>
          <w:color w:val="auto"/>
        </w:rPr>
        <w:t>，乙方不得要求甲</w:t>
      </w:r>
      <w:proofErr w:type="gramStart"/>
      <w:r w:rsidRPr="009832D4">
        <w:rPr>
          <w:rFonts w:ascii="Times New Roman"/>
          <w:color w:val="auto"/>
        </w:rPr>
        <w:t>方補撥可</w:t>
      </w:r>
      <w:proofErr w:type="gramEnd"/>
      <w:r w:rsidRPr="009832D4">
        <w:rPr>
          <w:rFonts w:ascii="Times New Roman"/>
          <w:color w:val="auto"/>
        </w:rPr>
        <w:t>再支用之調整數；如</w:t>
      </w:r>
      <w:proofErr w:type="gramStart"/>
      <w:r w:rsidRPr="009832D4">
        <w:rPr>
          <w:rFonts w:ascii="Times New Roman"/>
          <w:color w:val="auto"/>
        </w:rPr>
        <w:t>有調減時</w:t>
      </w:r>
      <w:proofErr w:type="gramEnd"/>
      <w:r w:rsidRPr="009832D4">
        <w:rPr>
          <w:rFonts w:ascii="Times New Roman"/>
          <w:color w:val="auto"/>
        </w:rPr>
        <w:t>，乙方應於甲方書面通知送達後</w:t>
      </w:r>
      <w:r w:rsidRPr="009832D4">
        <w:rPr>
          <w:rFonts w:ascii="Times New Roman"/>
          <w:color w:val="auto"/>
        </w:rPr>
        <w:t>30</w:t>
      </w:r>
      <w:r w:rsidRPr="009832D4">
        <w:rPr>
          <w:rFonts w:ascii="Times New Roman"/>
          <w:color w:val="auto"/>
        </w:rPr>
        <w:t>日內依查核報告辦理</w:t>
      </w:r>
      <w:proofErr w:type="gramStart"/>
      <w:r w:rsidRPr="009832D4">
        <w:rPr>
          <w:rFonts w:ascii="Times New Roman"/>
          <w:color w:val="auto"/>
        </w:rPr>
        <w:t>繳還或回存</w:t>
      </w:r>
      <w:proofErr w:type="gramEnd"/>
      <w:r w:rsidRPr="009832D4">
        <w:rPr>
          <w:rFonts w:ascii="Times New Roman"/>
          <w:color w:val="auto"/>
        </w:rPr>
        <w:t>手續並改善，如逾期未辦理繳還者，則應繳還之</w:t>
      </w:r>
      <w:proofErr w:type="gramStart"/>
      <w:r w:rsidRPr="009832D4">
        <w:rPr>
          <w:rFonts w:ascii="Times New Roman"/>
          <w:color w:val="auto"/>
        </w:rPr>
        <w:t>調整數按臺灣銀行</w:t>
      </w:r>
      <w:proofErr w:type="gramEnd"/>
      <w:r w:rsidRPr="009832D4">
        <w:rPr>
          <w:rFonts w:ascii="Times New Roman"/>
          <w:color w:val="auto"/>
        </w:rPr>
        <w:t>當年度</w:t>
      </w:r>
      <w:r w:rsidRPr="009832D4">
        <w:rPr>
          <w:rFonts w:ascii="Times New Roman"/>
          <w:color w:val="auto"/>
        </w:rPr>
        <w:t>1</w:t>
      </w:r>
      <w:r w:rsidRPr="009832D4">
        <w:rPr>
          <w:rFonts w:ascii="Times New Roman"/>
          <w:color w:val="auto"/>
        </w:rPr>
        <w:t>月</w:t>
      </w:r>
      <w:r w:rsidRPr="009832D4">
        <w:rPr>
          <w:rFonts w:ascii="Times New Roman"/>
          <w:color w:val="auto"/>
        </w:rPr>
        <w:t>1</w:t>
      </w:r>
      <w:r w:rsidRPr="009832D4">
        <w:rPr>
          <w:rFonts w:ascii="Times New Roman"/>
          <w:color w:val="auto"/>
        </w:rPr>
        <w:t>日基本放款利率兩倍</w:t>
      </w:r>
      <w:proofErr w:type="gramStart"/>
      <w:r w:rsidRPr="009832D4">
        <w:rPr>
          <w:rFonts w:ascii="Times New Roman"/>
          <w:color w:val="auto"/>
        </w:rPr>
        <w:t>按月計罰</w:t>
      </w:r>
      <w:proofErr w:type="gramEnd"/>
      <w:r w:rsidRPr="009832D4">
        <w:rPr>
          <w:rFonts w:ascii="Times New Roman"/>
          <w:color w:val="auto"/>
        </w:rPr>
        <w:t>，甲方並將再函文限期</w:t>
      </w:r>
      <w:r w:rsidRPr="009832D4">
        <w:rPr>
          <w:rFonts w:ascii="Times New Roman"/>
          <w:color w:val="auto"/>
        </w:rPr>
        <w:t>30</w:t>
      </w:r>
      <w:r w:rsidRPr="009832D4">
        <w:rPr>
          <w:rFonts w:ascii="Times New Roman"/>
          <w:color w:val="auto"/>
        </w:rPr>
        <w:t>日內繳納或改善；如乙方經再函文通知而未依規定繳納或改善時，甲方得依本契約第</w:t>
      </w:r>
      <w:r w:rsidRPr="009832D4">
        <w:rPr>
          <w:rFonts w:ascii="Times New Roman"/>
          <w:color w:val="auto"/>
        </w:rPr>
        <w:t>17</w:t>
      </w:r>
      <w:r w:rsidRPr="009832D4">
        <w:rPr>
          <w:rFonts w:ascii="Times New Roman"/>
          <w:color w:val="auto"/>
        </w:rPr>
        <w:t>條規定逕行解除契約並追回已撥付之補助款。</w:t>
      </w:r>
    </w:p>
    <w:p w14:paraId="08572576"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8 </w:t>
      </w:r>
      <w:r w:rsidRPr="009832D4">
        <w:rPr>
          <w:rFonts w:ascii="Times New Roman"/>
          <w:color w:val="auto"/>
        </w:rPr>
        <w:t>條：工作報告與進度查核</w:t>
      </w:r>
    </w:p>
    <w:p w14:paraId="1244DBD0" w14:textId="77777777" w:rsidR="001A15D8" w:rsidRPr="009832D4" w:rsidRDefault="001A15D8">
      <w:pPr>
        <w:pStyle w:val="-"/>
        <w:numPr>
          <w:ilvl w:val="0"/>
          <w:numId w:val="5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乙方應依本契約全程計畫書所訂期數於每期結束後次月</w:t>
      </w:r>
      <w:r w:rsidRPr="009832D4">
        <w:rPr>
          <w:rFonts w:ascii="Times New Roman"/>
          <w:color w:val="auto"/>
        </w:rPr>
        <w:t>21</w:t>
      </w:r>
      <w:r w:rsidRPr="009832D4">
        <w:rPr>
          <w:rFonts w:ascii="Times New Roman"/>
          <w:color w:val="auto"/>
        </w:rPr>
        <w:t>日前，以甲方收文戳章日期為</w:t>
      </w:r>
      <w:proofErr w:type="gramStart"/>
      <w:r w:rsidRPr="009832D4">
        <w:rPr>
          <w:rFonts w:ascii="Times New Roman"/>
          <w:color w:val="auto"/>
        </w:rPr>
        <w:t>準</w:t>
      </w:r>
      <w:proofErr w:type="gramEnd"/>
      <w:r w:rsidRPr="009832D4">
        <w:rPr>
          <w:rFonts w:ascii="Times New Roman"/>
          <w:color w:val="auto"/>
        </w:rPr>
        <w:t>，將該期之工作報告依規定格式向甲方提出；否則每逾</w:t>
      </w:r>
      <w:r w:rsidRPr="009832D4">
        <w:rPr>
          <w:rFonts w:ascii="Times New Roman"/>
          <w:color w:val="auto"/>
        </w:rPr>
        <w:t>1</w:t>
      </w:r>
      <w:r w:rsidRPr="009832D4">
        <w:rPr>
          <w:rFonts w:ascii="Times New Roman"/>
          <w:color w:val="auto"/>
        </w:rPr>
        <w:t>日應加付相當於該期補助經費</w:t>
      </w:r>
      <w:r w:rsidRPr="009832D4">
        <w:rPr>
          <w:rFonts w:ascii="Times New Roman"/>
          <w:color w:val="auto"/>
        </w:rPr>
        <w:t>0.01%</w:t>
      </w:r>
      <w:r w:rsidRPr="009832D4">
        <w:rPr>
          <w:rFonts w:ascii="Times New Roman"/>
          <w:color w:val="auto"/>
        </w:rPr>
        <w:t>之逾期罰款，累計至送達為止。</w:t>
      </w:r>
    </w:p>
    <w:p w14:paraId="76B17A06" w14:textId="77777777" w:rsidR="001A15D8" w:rsidRPr="009832D4" w:rsidRDefault="001A15D8">
      <w:pPr>
        <w:pStyle w:val="-"/>
        <w:numPr>
          <w:ilvl w:val="0"/>
          <w:numId w:val="5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本計畫進行中，甲方</w:t>
      </w:r>
      <w:proofErr w:type="gramStart"/>
      <w:r w:rsidRPr="009832D4">
        <w:rPr>
          <w:rFonts w:ascii="Times New Roman"/>
          <w:color w:val="auto"/>
        </w:rPr>
        <w:t>得請乙方</w:t>
      </w:r>
      <w:proofErr w:type="gramEnd"/>
      <w:r w:rsidRPr="009832D4">
        <w:rPr>
          <w:rFonts w:ascii="Times New Roman"/>
          <w:color w:val="auto"/>
        </w:rPr>
        <w:t>提供有關資料，並隨時</w:t>
      </w:r>
      <w:proofErr w:type="gramStart"/>
      <w:r w:rsidRPr="009832D4">
        <w:rPr>
          <w:rFonts w:ascii="Times New Roman"/>
          <w:color w:val="auto"/>
        </w:rPr>
        <w:t>派員至乙方</w:t>
      </w:r>
      <w:proofErr w:type="gramEnd"/>
      <w:r w:rsidRPr="009832D4">
        <w:rPr>
          <w:rFonts w:ascii="Times New Roman"/>
          <w:color w:val="auto"/>
        </w:rPr>
        <w:t>了解計畫進行情形，必要時</w:t>
      </w:r>
      <w:proofErr w:type="gramStart"/>
      <w:r w:rsidRPr="009832D4">
        <w:rPr>
          <w:rFonts w:ascii="Times New Roman"/>
          <w:color w:val="auto"/>
        </w:rPr>
        <w:t>得請乙方</w:t>
      </w:r>
      <w:proofErr w:type="gramEnd"/>
      <w:r w:rsidRPr="009832D4">
        <w:rPr>
          <w:rFonts w:ascii="Times New Roman"/>
          <w:color w:val="auto"/>
        </w:rPr>
        <w:t>報告計畫執行情形，乙方不得拒絕。</w:t>
      </w:r>
    </w:p>
    <w:p w14:paraId="11A3329E" w14:textId="77777777" w:rsidR="001A15D8" w:rsidRPr="009832D4" w:rsidRDefault="001A15D8">
      <w:pPr>
        <w:pStyle w:val="-"/>
        <w:numPr>
          <w:ilvl w:val="0"/>
          <w:numId w:val="5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乙方應於本契約全程計畫執行期滿後</w:t>
      </w:r>
      <w:r w:rsidRPr="009832D4">
        <w:rPr>
          <w:rFonts w:ascii="Times New Roman"/>
          <w:color w:val="auto"/>
        </w:rPr>
        <w:t>30</w:t>
      </w:r>
      <w:r w:rsidRPr="009832D4">
        <w:rPr>
          <w:rFonts w:ascii="Times New Roman"/>
          <w:color w:val="auto"/>
        </w:rPr>
        <w:t>日內，依甲方規定格式提出全程執行總報告</w:t>
      </w:r>
      <w:r w:rsidRPr="009832D4">
        <w:rPr>
          <w:rFonts w:ascii="Times New Roman"/>
          <w:color w:val="auto"/>
        </w:rPr>
        <w:t>10</w:t>
      </w:r>
      <w:r w:rsidRPr="009832D4">
        <w:rPr>
          <w:rFonts w:ascii="Times New Roman"/>
          <w:color w:val="auto"/>
        </w:rPr>
        <w:t>份</w:t>
      </w:r>
      <w:proofErr w:type="gramStart"/>
      <w:r w:rsidRPr="009832D4">
        <w:rPr>
          <w:rFonts w:ascii="Times New Roman"/>
          <w:color w:val="auto"/>
        </w:rPr>
        <w:t>送予甲方</w:t>
      </w:r>
      <w:proofErr w:type="gramEnd"/>
      <w:r w:rsidRPr="009832D4">
        <w:rPr>
          <w:rFonts w:ascii="Times New Roman"/>
          <w:color w:val="auto"/>
        </w:rPr>
        <w:t>。</w:t>
      </w:r>
    </w:p>
    <w:p w14:paraId="3CD98362" w14:textId="77777777" w:rsidR="001A15D8" w:rsidRPr="009832D4" w:rsidRDefault="001A15D8">
      <w:pPr>
        <w:pStyle w:val="-"/>
        <w:numPr>
          <w:ilvl w:val="0"/>
          <w:numId w:val="5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經</w:t>
      </w:r>
      <w:proofErr w:type="gramStart"/>
      <w:r w:rsidRPr="009832D4">
        <w:rPr>
          <w:rFonts w:ascii="Times New Roman"/>
          <w:color w:val="auto"/>
        </w:rPr>
        <w:t>查核判認執行</w:t>
      </w:r>
      <w:proofErr w:type="gramEnd"/>
      <w:r w:rsidRPr="009832D4">
        <w:rPr>
          <w:rFonts w:ascii="Times New Roman"/>
          <w:color w:val="auto"/>
        </w:rPr>
        <w:t>不良時，甲方得依情節輕重，如屬可</w:t>
      </w:r>
      <w:proofErr w:type="gramStart"/>
      <w:r w:rsidRPr="009832D4">
        <w:rPr>
          <w:rFonts w:ascii="Times New Roman"/>
          <w:color w:val="auto"/>
        </w:rPr>
        <w:t>歸責乙方</w:t>
      </w:r>
      <w:proofErr w:type="gramEnd"/>
      <w:r w:rsidRPr="009832D4">
        <w:rPr>
          <w:rFonts w:ascii="Times New Roman"/>
          <w:color w:val="auto"/>
        </w:rPr>
        <w:t>之事由所致，追回已撥補助款之全部，不可</w:t>
      </w:r>
      <w:proofErr w:type="gramStart"/>
      <w:r w:rsidRPr="009832D4">
        <w:rPr>
          <w:rFonts w:ascii="Times New Roman"/>
          <w:color w:val="auto"/>
        </w:rPr>
        <w:t>歸責乙方時則依</w:t>
      </w:r>
      <w:proofErr w:type="gramEnd"/>
      <w:r w:rsidRPr="009832D4">
        <w:rPr>
          <w:rFonts w:ascii="Times New Roman"/>
          <w:color w:val="auto"/>
        </w:rPr>
        <w:t>乙方實際費用成本追回款項之一部。</w:t>
      </w:r>
    </w:p>
    <w:p w14:paraId="7F9211FA" w14:textId="77777777" w:rsidR="001A15D8" w:rsidRPr="009832D4" w:rsidRDefault="001A15D8">
      <w:pPr>
        <w:pStyle w:val="-"/>
        <w:numPr>
          <w:ilvl w:val="0"/>
          <w:numId w:val="5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為審查乙方有無重複申請、經費使用情況及考核執行成效，甲方得派員或委託公正機構前往查核有關單據、</w:t>
      </w:r>
      <w:proofErr w:type="gramStart"/>
      <w:r w:rsidRPr="009832D4">
        <w:rPr>
          <w:rFonts w:ascii="Times New Roman"/>
          <w:color w:val="auto"/>
        </w:rPr>
        <w:t>帳冊</w:t>
      </w:r>
      <w:proofErr w:type="gramEnd"/>
      <w:r w:rsidRPr="009832D4">
        <w:rPr>
          <w:rFonts w:ascii="Times New Roman"/>
          <w:color w:val="auto"/>
        </w:rPr>
        <w:t>及計畫執行狀況。</w:t>
      </w:r>
    </w:p>
    <w:p w14:paraId="21C899AF"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9 </w:t>
      </w:r>
      <w:r w:rsidRPr="009832D4">
        <w:rPr>
          <w:rFonts w:ascii="Times New Roman"/>
          <w:color w:val="auto"/>
        </w:rPr>
        <w:t>條：揭露及告知義務</w:t>
      </w:r>
    </w:p>
    <w:p w14:paraId="27BC9DC6" w14:textId="77777777" w:rsidR="001A15D8" w:rsidRPr="009832D4" w:rsidRDefault="001A15D8" w:rsidP="001A15D8">
      <w:pPr>
        <w:pStyle w:val="-"/>
        <w:snapToGrid/>
        <w:spacing w:beforeLines="25" w:before="60" w:afterLines="25" w:after="60" w:line="240" w:lineRule="auto"/>
        <w:ind w:leftChars="450" w:left="1080" w:firstLineChars="0" w:firstLine="0"/>
        <w:rPr>
          <w:rFonts w:ascii="Times New Roman"/>
          <w:color w:val="auto"/>
        </w:rPr>
      </w:pPr>
      <w:r w:rsidRPr="009832D4">
        <w:rPr>
          <w:rFonts w:ascii="Times New Roman"/>
          <w:color w:val="auto"/>
        </w:rPr>
        <w:t>乙方自計畫申請之日起，至計畫執行完畢之期間內，其財務狀況若因下列各款而致有影響計畫執行之虞，</w:t>
      </w:r>
      <w:proofErr w:type="gramStart"/>
      <w:r w:rsidRPr="009832D4">
        <w:rPr>
          <w:rFonts w:ascii="Times New Roman"/>
          <w:color w:val="auto"/>
        </w:rPr>
        <w:t>乙方負有</w:t>
      </w:r>
      <w:proofErr w:type="gramEnd"/>
      <w:r w:rsidRPr="009832D4">
        <w:rPr>
          <w:rFonts w:ascii="Times New Roman"/>
          <w:color w:val="auto"/>
        </w:rPr>
        <w:t>向甲方揭露資訊之義務；甲方並得要求乙方說明及改善，乙方不得有虛偽、隱匿、遲延或推托：</w:t>
      </w:r>
    </w:p>
    <w:p w14:paraId="09FD8E8C" w14:textId="77777777" w:rsidR="001A15D8" w:rsidRPr="009832D4" w:rsidRDefault="001A15D8">
      <w:pPr>
        <w:pStyle w:val="-"/>
        <w:numPr>
          <w:ilvl w:val="0"/>
          <w:numId w:val="53"/>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乙方與第三人之訴訟關係。</w:t>
      </w:r>
    </w:p>
    <w:p w14:paraId="5F524DA0" w14:textId="77777777" w:rsidR="001A15D8" w:rsidRPr="009832D4" w:rsidRDefault="001A15D8">
      <w:pPr>
        <w:pStyle w:val="-"/>
        <w:numPr>
          <w:ilvl w:val="0"/>
          <w:numId w:val="53"/>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乙方與第三人之財務往來關係。</w:t>
      </w:r>
    </w:p>
    <w:p w14:paraId="7378D8E0" w14:textId="77777777" w:rsidR="001A15D8" w:rsidRPr="009832D4" w:rsidRDefault="001A15D8">
      <w:pPr>
        <w:pStyle w:val="-"/>
        <w:numPr>
          <w:ilvl w:val="0"/>
          <w:numId w:val="53"/>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乙方之關係企業營運狀況。</w:t>
      </w:r>
    </w:p>
    <w:p w14:paraId="7E24FCD6" w14:textId="77777777" w:rsidR="001A15D8" w:rsidRPr="009832D4" w:rsidRDefault="001A15D8">
      <w:pPr>
        <w:pStyle w:val="-"/>
        <w:numPr>
          <w:ilvl w:val="0"/>
          <w:numId w:val="53"/>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其他財務狀況</w:t>
      </w:r>
      <w:proofErr w:type="gramStart"/>
      <w:r w:rsidRPr="009832D4">
        <w:rPr>
          <w:rFonts w:ascii="Times New Roman"/>
          <w:color w:val="auto"/>
        </w:rPr>
        <w:t>變化致顯有</w:t>
      </w:r>
      <w:proofErr w:type="gramEnd"/>
      <w:r w:rsidRPr="009832D4">
        <w:rPr>
          <w:rFonts w:ascii="Times New Roman"/>
          <w:color w:val="auto"/>
        </w:rPr>
        <w:t>影響計畫執行之虞者。</w:t>
      </w:r>
    </w:p>
    <w:p w14:paraId="6C049A7F"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10 </w:t>
      </w:r>
      <w:r w:rsidRPr="009832D4">
        <w:rPr>
          <w:rFonts w:ascii="Times New Roman"/>
          <w:color w:val="auto"/>
        </w:rPr>
        <w:t>條：研發成果實施之限制</w:t>
      </w:r>
    </w:p>
    <w:p w14:paraId="07A7E49D" w14:textId="77777777" w:rsidR="001A15D8" w:rsidRPr="009832D4"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9832D4">
        <w:rPr>
          <w:rFonts w:ascii="Times New Roman"/>
          <w:color w:val="auto"/>
        </w:rPr>
        <w:t>乙方於我國管轄區域外生產或使用該研發成果，應符合『臺灣地區與大陸地區人民關係條例』第</w:t>
      </w:r>
      <w:r w:rsidRPr="009832D4">
        <w:rPr>
          <w:rFonts w:ascii="Times New Roman"/>
          <w:color w:val="auto"/>
        </w:rPr>
        <w:t>35</w:t>
      </w:r>
      <w:r w:rsidRPr="009832D4">
        <w:rPr>
          <w:rFonts w:ascii="Times New Roman"/>
          <w:color w:val="auto"/>
        </w:rPr>
        <w:t>條及其他相關法律規定。乙方違反前項規定，甲方得終止本契約，經濟部並得限制其自研發成果完成之日起</w:t>
      </w:r>
      <w:r w:rsidRPr="009832D4">
        <w:rPr>
          <w:rFonts w:ascii="Times New Roman"/>
          <w:color w:val="auto"/>
        </w:rPr>
        <w:t>5</w:t>
      </w:r>
      <w:r w:rsidRPr="009832D4">
        <w:rPr>
          <w:rFonts w:ascii="Times New Roman"/>
          <w:color w:val="auto"/>
        </w:rPr>
        <w:t>年內不受理乙方補助之申請。如其屬可歸責於乙方之原因，甲方應解除本契約，並追回補助款。</w:t>
      </w:r>
    </w:p>
    <w:p w14:paraId="4EFA12DB" w14:textId="77777777" w:rsidR="001A15D8" w:rsidRPr="009832D4"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9832D4">
        <w:rPr>
          <w:rFonts w:ascii="Times New Roman"/>
          <w:color w:val="auto"/>
        </w:rPr>
        <w:t>本契約所稱研發成果，</w:t>
      </w:r>
      <w:proofErr w:type="gramStart"/>
      <w:r w:rsidRPr="009832D4">
        <w:rPr>
          <w:rFonts w:ascii="Times New Roman"/>
          <w:color w:val="auto"/>
        </w:rPr>
        <w:t>係指乙方</w:t>
      </w:r>
      <w:proofErr w:type="gramEnd"/>
      <w:r w:rsidRPr="009832D4">
        <w:rPr>
          <w:rFonts w:ascii="Times New Roman"/>
          <w:color w:val="auto"/>
        </w:rPr>
        <w:t>執行本計畫所產生之技術、原型、著作等成果，及因而取得之各項國內外專利權、商標權、營業秘密、積體電路電路</w:t>
      </w:r>
      <w:proofErr w:type="gramStart"/>
      <w:r w:rsidRPr="009832D4">
        <w:rPr>
          <w:rFonts w:ascii="Times New Roman"/>
          <w:color w:val="auto"/>
        </w:rPr>
        <w:t>布局權</w:t>
      </w:r>
      <w:proofErr w:type="gramEnd"/>
      <w:r w:rsidRPr="009832D4">
        <w:rPr>
          <w:rFonts w:ascii="Times New Roman"/>
          <w:color w:val="auto"/>
        </w:rPr>
        <w:t>、著作權或其他智慧財產權。</w:t>
      </w:r>
    </w:p>
    <w:p w14:paraId="6AB241C2"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lastRenderedPageBreak/>
        <w:t>第</w:t>
      </w:r>
      <w:r w:rsidRPr="009832D4">
        <w:rPr>
          <w:rFonts w:ascii="Times New Roman"/>
          <w:color w:val="auto"/>
        </w:rPr>
        <w:t xml:space="preserve"> 11 </w:t>
      </w:r>
      <w:r w:rsidRPr="009832D4">
        <w:rPr>
          <w:rFonts w:ascii="Times New Roman"/>
          <w:color w:val="auto"/>
        </w:rPr>
        <w:t>條：計畫變更</w:t>
      </w:r>
    </w:p>
    <w:p w14:paraId="5391A663" w14:textId="77777777" w:rsidR="001A15D8" w:rsidRPr="009832D4" w:rsidRDefault="001A15D8">
      <w:pPr>
        <w:pStyle w:val="-"/>
        <w:numPr>
          <w:ilvl w:val="0"/>
          <w:numId w:val="54"/>
        </w:numPr>
        <w:snapToGrid/>
        <w:spacing w:beforeLines="25" w:before="60" w:afterLines="25" w:after="60" w:line="240" w:lineRule="auto"/>
        <w:ind w:leftChars="0" w:left="1190" w:firstLineChars="0" w:hanging="581"/>
        <w:textDirection w:val="lrTb"/>
        <w:rPr>
          <w:rFonts w:ascii="Times New Roman"/>
          <w:color w:val="auto"/>
        </w:rPr>
      </w:pPr>
      <w:r w:rsidRPr="009832D4">
        <w:rPr>
          <w:rFonts w:ascii="Times New Roman"/>
          <w:color w:val="auto"/>
        </w:rPr>
        <w:t>本計畫執行</w:t>
      </w:r>
      <w:proofErr w:type="gramStart"/>
      <w:r w:rsidRPr="009832D4">
        <w:rPr>
          <w:rFonts w:ascii="Times New Roman"/>
          <w:color w:val="auto"/>
        </w:rPr>
        <w:t>期間，</w:t>
      </w:r>
      <w:proofErr w:type="gramEnd"/>
      <w:r w:rsidRPr="009832D4">
        <w:rPr>
          <w:rFonts w:ascii="Times New Roman"/>
          <w:color w:val="auto"/>
        </w:rPr>
        <w:t>如有變更執行內容之確實需要時，乙方於維持本計畫原定目標及補助經費不增之原則下，得於變更發生日前</w:t>
      </w:r>
      <w:r w:rsidRPr="009832D4">
        <w:rPr>
          <w:rFonts w:ascii="Times New Roman"/>
          <w:color w:val="auto"/>
        </w:rPr>
        <w:t>30</w:t>
      </w:r>
      <w:r w:rsidRPr="009832D4">
        <w:rPr>
          <w:rFonts w:ascii="Times New Roman"/>
          <w:color w:val="auto"/>
        </w:rPr>
        <w:t>日，依甲方規定之格式敘明變更內容，並詳述變更執行之理由及事證，</w:t>
      </w:r>
      <w:proofErr w:type="gramStart"/>
      <w:r w:rsidRPr="009832D4">
        <w:rPr>
          <w:rFonts w:ascii="Times New Roman"/>
          <w:color w:val="auto"/>
        </w:rPr>
        <w:t>函送甲方</w:t>
      </w:r>
      <w:proofErr w:type="gramEnd"/>
      <w:r w:rsidRPr="009832D4">
        <w:rPr>
          <w:rFonts w:ascii="Times New Roman"/>
          <w:color w:val="auto"/>
        </w:rPr>
        <w:t>並取得甲方或經濟部之書面同意後，始可依變更後之內容執行本計畫。</w:t>
      </w:r>
    </w:p>
    <w:p w14:paraId="15A907EC" w14:textId="77777777" w:rsidR="001A15D8" w:rsidRPr="009832D4" w:rsidRDefault="001A15D8">
      <w:pPr>
        <w:pStyle w:val="-"/>
        <w:numPr>
          <w:ilvl w:val="0"/>
          <w:numId w:val="54"/>
        </w:numPr>
        <w:snapToGrid/>
        <w:spacing w:beforeLines="25" w:before="60" w:afterLines="25" w:after="60" w:line="240" w:lineRule="auto"/>
        <w:ind w:leftChars="0" w:left="1190" w:firstLineChars="0" w:hanging="581"/>
        <w:textDirection w:val="lrTb"/>
        <w:rPr>
          <w:rFonts w:ascii="Times New Roman"/>
          <w:color w:val="auto"/>
        </w:rPr>
      </w:pPr>
      <w:r w:rsidRPr="009832D4">
        <w:rPr>
          <w:rFonts w:ascii="Times New Roman"/>
          <w:color w:val="auto"/>
        </w:rPr>
        <w:t>乙方所提報前項計畫變更，未獲甲方同意時，乙方應仍依原計畫辦理，若無法執行，甲方可依本契約第</w:t>
      </w:r>
      <w:r w:rsidRPr="009832D4">
        <w:rPr>
          <w:rFonts w:ascii="Times New Roman"/>
          <w:color w:val="auto"/>
        </w:rPr>
        <w:t>17</w:t>
      </w:r>
      <w:r w:rsidRPr="009832D4">
        <w:rPr>
          <w:rFonts w:ascii="Times New Roman"/>
          <w:color w:val="auto"/>
        </w:rPr>
        <w:t>條之規定解除契約。</w:t>
      </w:r>
    </w:p>
    <w:p w14:paraId="10A1A80D" w14:textId="77777777" w:rsidR="001A15D8" w:rsidRPr="009832D4" w:rsidRDefault="001A15D8">
      <w:pPr>
        <w:pStyle w:val="-"/>
        <w:numPr>
          <w:ilvl w:val="0"/>
          <w:numId w:val="54"/>
        </w:numPr>
        <w:snapToGrid/>
        <w:spacing w:beforeLines="25" w:before="60" w:afterLines="25" w:after="60" w:line="240" w:lineRule="auto"/>
        <w:ind w:leftChars="0" w:left="1190" w:firstLineChars="0" w:hanging="581"/>
        <w:textDirection w:val="lrTb"/>
        <w:rPr>
          <w:rFonts w:ascii="Times New Roman"/>
          <w:color w:val="auto"/>
        </w:rPr>
      </w:pPr>
      <w:r w:rsidRPr="009832D4">
        <w:rPr>
          <w:rFonts w:ascii="Times New Roman"/>
          <w:color w:val="auto"/>
        </w:rPr>
        <w:t>甲方因配合政府政策提出計畫變更要求時，乙方應依甲方規定配合辦理，於限期內就原訂計畫內容暨相關文件進行修訂、調整；並經審查核定通過後施行之。</w:t>
      </w:r>
    </w:p>
    <w:p w14:paraId="24B8C0DC"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12 </w:t>
      </w:r>
      <w:r w:rsidRPr="009832D4">
        <w:rPr>
          <w:rFonts w:ascii="Times New Roman"/>
          <w:color w:val="auto"/>
        </w:rPr>
        <w:t>條：計畫延長</w:t>
      </w:r>
    </w:p>
    <w:p w14:paraId="5ECB6BFF" w14:textId="77777777" w:rsidR="001A15D8" w:rsidRPr="009832D4"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9832D4">
        <w:rPr>
          <w:rFonts w:ascii="Times New Roman"/>
          <w:color w:val="auto"/>
        </w:rPr>
        <w:t>乙方若無法按時完成本契約全程計畫時，應於契約屆滿前</w:t>
      </w:r>
      <w:r w:rsidRPr="009832D4">
        <w:rPr>
          <w:rFonts w:ascii="Times New Roman"/>
          <w:color w:val="auto"/>
        </w:rPr>
        <w:t>30</w:t>
      </w:r>
      <w:r w:rsidRPr="009832D4">
        <w:rPr>
          <w:rFonts w:ascii="Times New Roman"/>
          <w:color w:val="auto"/>
        </w:rPr>
        <w:t>日提出具體理由、因應方案及延展期限，</w:t>
      </w:r>
      <w:proofErr w:type="gramStart"/>
      <w:r w:rsidRPr="009832D4">
        <w:rPr>
          <w:rFonts w:ascii="Times New Roman"/>
          <w:color w:val="auto"/>
        </w:rPr>
        <w:t>經報甲方</w:t>
      </w:r>
      <w:proofErr w:type="gramEnd"/>
      <w:r w:rsidRPr="009832D4">
        <w:rPr>
          <w:rFonts w:ascii="Times New Roman"/>
          <w:color w:val="auto"/>
        </w:rPr>
        <w:t>同意後辦理。</w:t>
      </w:r>
    </w:p>
    <w:p w14:paraId="3CFAF8B1"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13 </w:t>
      </w:r>
      <w:r w:rsidRPr="009832D4">
        <w:rPr>
          <w:rFonts w:ascii="Times New Roman"/>
          <w:color w:val="auto"/>
        </w:rPr>
        <w:t>條：研發成果之歸屬</w:t>
      </w:r>
    </w:p>
    <w:p w14:paraId="03237D17" w14:textId="77777777" w:rsidR="001A15D8" w:rsidRPr="009832D4" w:rsidRDefault="001A15D8">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乙方執行本計畫所取得之研發成果，歸屬乙方所有，乙方應負管理及運用之責。</w:t>
      </w:r>
    </w:p>
    <w:p w14:paraId="03828638" w14:textId="77777777" w:rsidR="001A15D8" w:rsidRPr="009832D4" w:rsidRDefault="001A15D8">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甲方支應乙方補助款之預算來源若為「行政院國家科學技術發展基金」者，乙方之研發成果歸屬、管理及運用須依「行政院國家科學技術發展基金補助合約書」規定辦理。</w:t>
      </w:r>
    </w:p>
    <w:p w14:paraId="4163C1ED"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14 </w:t>
      </w:r>
      <w:r w:rsidRPr="009832D4">
        <w:rPr>
          <w:rFonts w:ascii="Times New Roman"/>
          <w:color w:val="auto"/>
        </w:rPr>
        <w:t>條：研發成果之管理</w:t>
      </w:r>
    </w:p>
    <w:p w14:paraId="2B1378AE" w14:textId="77777777" w:rsidR="001A15D8" w:rsidRPr="009832D4"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9832D4">
        <w:rPr>
          <w:rFonts w:ascii="Times New Roman"/>
          <w:color w:val="auto"/>
        </w:rPr>
        <w:t>本計畫之研發成果，乙方應建立完整之技術資料管理檔案，甲方基於國家利益與社會公益得隨時調</w:t>
      </w:r>
      <w:proofErr w:type="gramStart"/>
      <w:r w:rsidRPr="009832D4">
        <w:rPr>
          <w:rFonts w:ascii="Times New Roman"/>
          <w:color w:val="auto"/>
        </w:rPr>
        <w:t>閱</w:t>
      </w:r>
      <w:proofErr w:type="gramEnd"/>
      <w:r w:rsidRPr="009832D4">
        <w:rPr>
          <w:rFonts w:ascii="Times New Roman"/>
          <w:color w:val="auto"/>
        </w:rPr>
        <w:t>，乙方應全力配合。於計畫結束時，甲方如認為有必要，得要求乙方提供全部或部分技術資料檔案，乙方不得拒絕，</w:t>
      </w:r>
      <w:proofErr w:type="gramStart"/>
      <w:r w:rsidRPr="009832D4">
        <w:rPr>
          <w:rFonts w:ascii="Times New Roman"/>
          <w:color w:val="auto"/>
        </w:rPr>
        <w:t>惟甲方</w:t>
      </w:r>
      <w:proofErr w:type="gramEnd"/>
      <w:r w:rsidRPr="009832D4">
        <w:rPr>
          <w:rFonts w:ascii="Times New Roman"/>
          <w:color w:val="auto"/>
        </w:rPr>
        <w:t>應善盡保密之義務，並以不介入業界之商業競爭為原則。</w:t>
      </w:r>
    </w:p>
    <w:p w14:paraId="250982BB"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15 </w:t>
      </w:r>
      <w:r w:rsidRPr="009832D4">
        <w:rPr>
          <w:rFonts w:ascii="Times New Roman"/>
          <w:color w:val="auto"/>
        </w:rPr>
        <w:t>條：</w:t>
      </w:r>
      <w:proofErr w:type="gramStart"/>
      <w:r w:rsidRPr="009832D4">
        <w:rPr>
          <w:rFonts w:ascii="Times New Roman"/>
          <w:color w:val="auto"/>
        </w:rPr>
        <w:t>侵</w:t>
      </w:r>
      <w:proofErr w:type="gramEnd"/>
      <w:r w:rsidRPr="009832D4">
        <w:rPr>
          <w:rFonts w:ascii="Times New Roman"/>
          <w:color w:val="auto"/>
        </w:rPr>
        <w:t>權責任</w:t>
      </w:r>
    </w:p>
    <w:p w14:paraId="78E8F967" w14:textId="77777777" w:rsidR="001A15D8" w:rsidRPr="009832D4" w:rsidRDefault="001A15D8">
      <w:pPr>
        <w:pStyle w:val="-"/>
        <w:numPr>
          <w:ilvl w:val="0"/>
          <w:numId w:val="62"/>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乙方保證本計畫成果，若有侵害他人智慧財產權時，願承擔所有責任，與甲方或經濟部無關。其</w:t>
      </w:r>
      <w:proofErr w:type="gramStart"/>
      <w:r w:rsidRPr="009832D4">
        <w:rPr>
          <w:rFonts w:ascii="Times New Roman"/>
          <w:color w:val="auto"/>
        </w:rPr>
        <w:t>因而致甲方</w:t>
      </w:r>
      <w:proofErr w:type="gramEnd"/>
      <w:r w:rsidRPr="009832D4">
        <w:rPr>
          <w:rFonts w:ascii="Times New Roman"/>
          <w:color w:val="auto"/>
        </w:rPr>
        <w:t>或經濟部受損害，甲方或經濟部並得向乙方請求損害賠償。</w:t>
      </w:r>
    </w:p>
    <w:p w14:paraId="1CB4CA79" w14:textId="77777777" w:rsidR="001A15D8" w:rsidRPr="009832D4" w:rsidRDefault="001A15D8">
      <w:pPr>
        <w:pStyle w:val="-"/>
        <w:numPr>
          <w:ilvl w:val="0"/>
          <w:numId w:val="62"/>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乙方執行本計畫應使甲方或經濟部免於遭受第三人主張任何權利。</w:t>
      </w:r>
    </w:p>
    <w:p w14:paraId="5EC846B7" w14:textId="77777777" w:rsidR="001A15D8" w:rsidRPr="009832D4" w:rsidRDefault="001A15D8">
      <w:pPr>
        <w:pStyle w:val="-"/>
        <w:numPr>
          <w:ilvl w:val="0"/>
          <w:numId w:val="62"/>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乙方不得就本計畫、補助金額與其商業行為作不當連結、進行不當宣傳或為其他使人受誤導或混淆之行為。</w:t>
      </w:r>
    </w:p>
    <w:p w14:paraId="444DD49D"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16 </w:t>
      </w:r>
      <w:r w:rsidRPr="009832D4">
        <w:rPr>
          <w:rFonts w:ascii="Times New Roman"/>
          <w:color w:val="auto"/>
        </w:rPr>
        <w:t>條：契約終止之事由：</w:t>
      </w:r>
    </w:p>
    <w:p w14:paraId="78E267B8" w14:textId="77777777" w:rsidR="001A15D8" w:rsidRPr="009832D4" w:rsidRDefault="001A15D8">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乙方執行本計畫有下列事由時，甲方得以書面通知乙方終止本契約：</w:t>
      </w:r>
    </w:p>
    <w:p w14:paraId="20B1F222" w14:textId="77777777" w:rsidR="001A15D8" w:rsidRPr="009832D4" w:rsidRDefault="001A15D8">
      <w:pPr>
        <w:pStyle w:val="-"/>
        <w:numPr>
          <w:ilvl w:val="0"/>
          <w:numId w:val="5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本計畫進行中，如因技術、市場、情事變遷、財務狀況或不可抗力情形而無法完成本計畫時。</w:t>
      </w:r>
    </w:p>
    <w:p w14:paraId="65A2D898" w14:textId="77777777" w:rsidR="001A15D8" w:rsidRPr="009832D4" w:rsidRDefault="001A15D8">
      <w:pPr>
        <w:pStyle w:val="-"/>
        <w:numPr>
          <w:ilvl w:val="0"/>
          <w:numId w:val="5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業務推動成效與計畫書所列內容差距過大，且經甲方通知限期改善而未改善者或無從改善。</w:t>
      </w:r>
    </w:p>
    <w:p w14:paraId="335C1BAE" w14:textId="77777777" w:rsidR="001A15D8" w:rsidRPr="009832D4" w:rsidRDefault="001A15D8">
      <w:pPr>
        <w:pStyle w:val="-"/>
        <w:numPr>
          <w:ilvl w:val="0"/>
          <w:numId w:val="5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未依計畫書推動業務或進度嚴重落後，且經甲方通知限期改善而未改善者或無從改善。</w:t>
      </w:r>
    </w:p>
    <w:p w14:paraId="6F9EC198" w14:textId="77777777" w:rsidR="001A15D8" w:rsidRPr="009832D4" w:rsidRDefault="001A15D8">
      <w:pPr>
        <w:pStyle w:val="-"/>
        <w:numPr>
          <w:ilvl w:val="0"/>
          <w:numId w:val="5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就本計畫業務之完成，經審查、查驗或驗收不合格，且經甲方通知限期改善而未改善者或無從改善。</w:t>
      </w:r>
    </w:p>
    <w:p w14:paraId="3875C6D3" w14:textId="77777777" w:rsidR="001A15D8" w:rsidRPr="009832D4" w:rsidRDefault="001A15D8">
      <w:pPr>
        <w:pStyle w:val="-"/>
        <w:numPr>
          <w:ilvl w:val="0"/>
          <w:numId w:val="5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資料部分湮滅、隱匿或偽造、變造者，甲方得終止本契約，並依第</w:t>
      </w:r>
      <w:r w:rsidRPr="009832D4">
        <w:rPr>
          <w:rFonts w:ascii="Times New Roman"/>
          <w:color w:val="auto"/>
        </w:rPr>
        <w:t>18</w:t>
      </w:r>
      <w:r w:rsidRPr="009832D4">
        <w:rPr>
          <w:rFonts w:ascii="Times New Roman"/>
          <w:color w:val="auto"/>
        </w:rPr>
        <w:t>條規</w:t>
      </w:r>
      <w:r w:rsidRPr="009832D4">
        <w:rPr>
          <w:rFonts w:ascii="Times New Roman"/>
          <w:color w:val="auto"/>
        </w:rPr>
        <w:lastRenderedPageBreak/>
        <w:t>定辦理，乙方</w:t>
      </w:r>
      <w:proofErr w:type="gramStart"/>
      <w:r w:rsidRPr="009832D4">
        <w:rPr>
          <w:rFonts w:ascii="Times New Roman"/>
          <w:color w:val="auto"/>
        </w:rPr>
        <w:t>應負各該</w:t>
      </w:r>
      <w:proofErr w:type="gramEnd"/>
      <w:r w:rsidRPr="009832D4">
        <w:rPr>
          <w:rFonts w:ascii="Times New Roman"/>
          <w:color w:val="auto"/>
        </w:rPr>
        <w:t>法律上及契約上之責任，甲方並得就該部分之補助款不予認列。</w:t>
      </w:r>
    </w:p>
    <w:p w14:paraId="195967FE" w14:textId="77777777" w:rsidR="001A15D8" w:rsidRPr="009832D4" w:rsidRDefault="001A15D8">
      <w:pPr>
        <w:pStyle w:val="-"/>
        <w:numPr>
          <w:ilvl w:val="0"/>
          <w:numId w:val="5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如共同執行單位之</w:t>
      </w:r>
      <w:proofErr w:type="gramStart"/>
      <w:r w:rsidRPr="009832D4">
        <w:rPr>
          <w:rFonts w:ascii="Times New Roman"/>
          <w:color w:val="auto"/>
        </w:rPr>
        <w:t>ㄧ</w:t>
      </w:r>
      <w:proofErr w:type="gramEnd"/>
      <w:r w:rsidRPr="009832D4">
        <w:rPr>
          <w:rFonts w:ascii="Times New Roman"/>
          <w:color w:val="auto"/>
        </w:rPr>
        <w:t>退出，經審查認定其餘執行單位不能繼續執行本計畫。</w:t>
      </w:r>
    </w:p>
    <w:p w14:paraId="15F73EDD" w14:textId="77777777" w:rsidR="001A15D8" w:rsidRPr="009832D4" w:rsidRDefault="001A15D8">
      <w:pPr>
        <w:pStyle w:val="-"/>
        <w:numPr>
          <w:ilvl w:val="0"/>
          <w:numId w:val="5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經濟部所編列之預算因未及審議通過或遭刪除等不可歸責之因素，致不足支應補助款者。</w:t>
      </w:r>
    </w:p>
    <w:p w14:paraId="4933519E" w14:textId="77777777" w:rsidR="001A15D8" w:rsidRPr="009832D4" w:rsidRDefault="001A15D8">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執行本計畫有違反本契約或不能配合相關法令、申請須知（如有）或計畫作業手冊要求之情事，復未依甲方建議於期限內改善者，甲方得以書面通知乙方終止契約；乙方違反相關經費繳還義務，經催告仍未改正者，亦同。</w:t>
      </w:r>
    </w:p>
    <w:p w14:paraId="50CEF01E" w14:textId="77777777" w:rsidR="001A15D8" w:rsidRPr="009832D4" w:rsidRDefault="001A15D8">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本契約所稱之「不可抗力」情形係指任何因甲乙雙方不能控制之情形如戰爭、暴動、禁運、罷工、颱風、水災、火災、地震或其他不可歸責於任何一方之事由，</w:t>
      </w:r>
      <w:proofErr w:type="gramStart"/>
      <w:r w:rsidRPr="009832D4">
        <w:rPr>
          <w:rFonts w:ascii="Times New Roman"/>
          <w:color w:val="auto"/>
        </w:rPr>
        <w:t>致甲方</w:t>
      </w:r>
      <w:proofErr w:type="gramEnd"/>
      <w:r w:rsidRPr="009832D4">
        <w:rPr>
          <w:rFonts w:ascii="Times New Roman"/>
          <w:color w:val="auto"/>
        </w:rPr>
        <w:t>或乙方不能履行本計畫或本契約者。</w:t>
      </w:r>
    </w:p>
    <w:p w14:paraId="2DDE80F2"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17 </w:t>
      </w:r>
      <w:r w:rsidRPr="009832D4">
        <w:rPr>
          <w:rFonts w:ascii="Times New Roman"/>
          <w:color w:val="auto"/>
        </w:rPr>
        <w:t>條：契約解除之事由：</w:t>
      </w:r>
    </w:p>
    <w:p w14:paraId="4C0599C8" w14:textId="77777777" w:rsidR="001A15D8" w:rsidRPr="009832D4" w:rsidRDefault="001A15D8">
      <w:pPr>
        <w:pStyle w:val="-"/>
        <w:numPr>
          <w:ilvl w:val="0"/>
          <w:numId w:val="64"/>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因計畫延長或其他原因，致所開立之甲存本票或銀行履約保證金保證書之有效期間有逾期之虞時，乙方應同意重新開立同額之甲存本票及銀行履約保證金保證書更換之；乙方若拒絕開立，甲方有權在甲存本票及銀行履約保證金保證書之有效期間內向銀行提領；若為退票，甲方得不經催告，</w:t>
      </w:r>
      <w:proofErr w:type="gramStart"/>
      <w:r w:rsidRPr="009832D4">
        <w:rPr>
          <w:rFonts w:ascii="Times New Roman"/>
          <w:color w:val="auto"/>
        </w:rPr>
        <w:t>逕</w:t>
      </w:r>
      <w:proofErr w:type="gramEnd"/>
      <w:r w:rsidRPr="009832D4">
        <w:rPr>
          <w:rFonts w:ascii="Times New Roman"/>
          <w:color w:val="auto"/>
        </w:rPr>
        <w:t>以書面解除契約。自甲方解除契約之通知到達乙方時，發生契約解除之效力。</w:t>
      </w:r>
    </w:p>
    <w:p w14:paraId="0DE96DA5" w14:textId="77777777" w:rsidR="001A15D8" w:rsidRPr="009832D4" w:rsidRDefault="001A15D8">
      <w:pPr>
        <w:pStyle w:val="-"/>
        <w:numPr>
          <w:ilvl w:val="0"/>
          <w:numId w:val="64"/>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乙方有下列情形之</w:t>
      </w:r>
      <w:proofErr w:type="gramStart"/>
      <w:r w:rsidRPr="009832D4">
        <w:rPr>
          <w:rFonts w:ascii="Times New Roman"/>
          <w:color w:val="auto"/>
        </w:rPr>
        <w:t>一</w:t>
      </w:r>
      <w:proofErr w:type="gramEnd"/>
      <w:r w:rsidRPr="009832D4">
        <w:rPr>
          <w:rFonts w:ascii="Times New Roman"/>
          <w:color w:val="auto"/>
        </w:rPr>
        <w:t>者，甲方得以書面通知乙方解除契約，自甲方解除契約之通知到達乙方時，發生契約解除之效力，並追回已撥付之補助款：</w:t>
      </w:r>
    </w:p>
    <w:p w14:paraId="4F1FFA34" w14:textId="77777777" w:rsidR="001A15D8" w:rsidRPr="009832D4" w:rsidRDefault="001A15D8">
      <w:pPr>
        <w:pStyle w:val="-"/>
        <w:numPr>
          <w:ilvl w:val="0"/>
          <w:numId w:val="6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有本契約第</w:t>
      </w:r>
      <w:r w:rsidRPr="009832D4">
        <w:rPr>
          <w:rFonts w:ascii="Times New Roman"/>
          <w:color w:val="auto"/>
        </w:rPr>
        <w:t>16</w:t>
      </w:r>
      <w:r w:rsidRPr="009832D4">
        <w:rPr>
          <w:rFonts w:ascii="Times New Roman"/>
          <w:color w:val="auto"/>
        </w:rPr>
        <w:t>條第</w:t>
      </w:r>
      <w:r w:rsidRPr="009832D4">
        <w:rPr>
          <w:rFonts w:ascii="Times New Roman"/>
          <w:color w:val="auto"/>
        </w:rPr>
        <w:t>1</w:t>
      </w:r>
      <w:r w:rsidRPr="009832D4">
        <w:rPr>
          <w:rFonts w:ascii="Times New Roman"/>
          <w:color w:val="auto"/>
        </w:rPr>
        <w:t>項第</w:t>
      </w:r>
      <w:r w:rsidRPr="009832D4">
        <w:rPr>
          <w:rFonts w:ascii="Times New Roman"/>
          <w:color w:val="auto"/>
        </w:rPr>
        <w:t>2</w:t>
      </w:r>
      <w:r w:rsidRPr="009832D4">
        <w:rPr>
          <w:rFonts w:ascii="Times New Roman"/>
          <w:color w:val="auto"/>
        </w:rPr>
        <w:t>款至第</w:t>
      </w:r>
      <w:r w:rsidRPr="009832D4">
        <w:rPr>
          <w:rFonts w:ascii="Times New Roman"/>
          <w:color w:val="auto"/>
        </w:rPr>
        <w:t>6</w:t>
      </w:r>
      <w:r w:rsidRPr="009832D4">
        <w:rPr>
          <w:rFonts w:ascii="Times New Roman"/>
          <w:color w:val="auto"/>
        </w:rPr>
        <w:t>款情事，經認定屬情節重大。</w:t>
      </w:r>
    </w:p>
    <w:p w14:paraId="18CE7DA0" w14:textId="77777777" w:rsidR="001A15D8" w:rsidRPr="009832D4" w:rsidRDefault="001A15D8">
      <w:pPr>
        <w:pStyle w:val="-"/>
        <w:numPr>
          <w:ilvl w:val="0"/>
          <w:numId w:val="6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關於補助款之運用，發現有查核結果不符合契約約定、未依補助用途支用或虛報、浮報情事。</w:t>
      </w:r>
    </w:p>
    <w:p w14:paraId="44B629B5" w14:textId="77777777" w:rsidR="001A15D8" w:rsidRPr="009832D4" w:rsidRDefault="001A15D8">
      <w:pPr>
        <w:pStyle w:val="-"/>
        <w:numPr>
          <w:ilvl w:val="0"/>
          <w:numId w:val="6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乙方發生遭銀行拒絕往來、破產停業、歇業、解散、撤銷登記及其他重大事項致有不能或難以執行本計畫之虞。</w:t>
      </w:r>
    </w:p>
    <w:p w14:paraId="1B6AE2A4" w14:textId="77777777" w:rsidR="001A15D8" w:rsidRPr="009832D4" w:rsidRDefault="001A15D8">
      <w:pPr>
        <w:pStyle w:val="-"/>
        <w:numPr>
          <w:ilvl w:val="0"/>
          <w:numId w:val="6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本計畫進行期間因本計畫內容侵害他人智慧財產權。</w:t>
      </w:r>
    </w:p>
    <w:p w14:paraId="6E8577E8" w14:textId="77777777" w:rsidR="001A15D8" w:rsidRPr="009832D4" w:rsidRDefault="001A15D8">
      <w:pPr>
        <w:pStyle w:val="-"/>
        <w:numPr>
          <w:ilvl w:val="0"/>
          <w:numId w:val="6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違反申請公司基本資料表中所列之承諾書者。</w:t>
      </w:r>
    </w:p>
    <w:p w14:paraId="1155E051" w14:textId="77777777" w:rsidR="001A15D8" w:rsidRPr="009832D4" w:rsidRDefault="001A15D8">
      <w:pPr>
        <w:pStyle w:val="-"/>
        <w:numPr>
          <w:ilvl w:val="0"/>
          <w:numId w:val="6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本計畫申請至進行期間有嚴重違反環境保護、勞工或食品安全衛生相關法律情事，其情節重大，經各中央目的事業主管機關認定者。</w:t>
      </w:r>
    </w:p>
    <w:p w14:paraId="268B3F98" w14:textId="77777777" w:rsidR="001A15D8" w:rsidRPr="009832D4" w:rsidRDefault="001A15D8">
      <w:pPr>
        <w:pStyle w:val="-"/>
        <w:numPr>
          <w:ilvl w:val="0"/>
          <w:numId w:val="6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乙方辦理採購，補助款占採購金額半數以上，且達公告金額以上者，違反政府補助科學技術研究發展採購監督管理辦法之相關規定。</w:t>
      </w:r>
    </w:p>
    <w:p w14:paraId="47137E97" w14:textId="77777777" w:rsidR="001A15D8" w:rsidRPr="009832D4" w:rsidRDefault="001A15D8">
      <w:pPr>
        <w:pStyle w:val="-"/>
        <w:numPr>
          <w:ilvl w:val="0"/>
          <w:numId w:val="6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乙方有涉及第三人權利爭</w:t>
      </w:r>
      <w:proofErr w:type="gramStart"/>
      <w:r w:rsidRPr="009832D4">
        <w:rPr>
          <w:rFonts w:ascii="Times New Roman"/>
          <w:color w:val="auto"/>
        </w:rPr>
        <w:t>訟</w:t>
      </w:r>
      <w:proofErr w:type="gramEnd"/>
      <w:r w:rsidRPr="009832D4">
        <w:rPr>
          <w:rFonts w:ascii="Times New Roman"/>
          <w:color w:val="auto"/>
        </w:rPr>
        <w:t>之事件致本計畫無法繼續推動時。</w:t>
      </w:r>
    </w:p>
    <w:p w14:paraId="51EC2E90" w14:textId="77777777" w:rsidR="001A15D8" w:rsidRPr="009832D4" w:rsidRDefault="001A15D8">
      <w:pPr>
        <w:pStyle w:val="-"/>
        <w:numPr>
          <w:ilvl w:val="0"/>
          <w:numId w:val="6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有本契約第</w:t>
      </w:r>
      <w:r w:rsidRPr="009832D4">
        <w:rPr>
          <w:rFonts w:ascii="Times New Roman"/>
          <w:color w:val="auto"/>
        </w:rPr>
        <w:t>6</w:t>
      </w:r>
      <w:r w:rsidRPr="009832D4">
        <w:rPr>
          <w:rFonts w:ascii="Times New Roman"/>
          <w:color w:val="auto"/>
        </w:rPr>
        <w:t>條第</w:t>
      </w:r>
      <w:r w:rsidRPr="009832D4">
        <w:rPr>
          <w:rFonts w:ascii="Times New Roman"/>
          <w:color w:val="auto"/>
        </w:rPr>
        <w:t>3</w:t>
      </w:r>
      <w:r w:rsidRPr="009832D4">
        <w:rPr>
          <w:rFonts w:ascii="Times New Roman"/>
          <w:color w:val="auto"/>
        </w:rPr>
        <w:t>項、第</w:t>
      </w:r>
      <w:r w:rsidRPr="009832D4">
        <w:rPr>
          <w:rFonts w:ascii="Times New Roman"/>
          <w:color w:val="auto"/>
        </w:rPr>
        <w:t>7</w:t>
      </w:r>
      <w:r w:rsidRPr="009832D4">
        <w:rPr>
          <w:rFonts w:ascii="Times New Roman"/>
          <w:color w:val="auto"/>
        </w:rPr>
        <w:t>條第</w:t>
      </w:r>
      <w:r w:rsidRPr="009832D4">
        <w:rPr>
          <w:rFonts w:ascii="Times New Roman"/>
          <w:color w:val="auto"/>
        </w:rPr>
        <w:t>4</w:t>
      </w:r>
      <w:r w:rsidRPr="009832D4">
        <w:rPr>
          <w:rFonts w:ascii="Times New Roman"/>
          <w:color w:val="auto"/>
        </w:rPr>
        <w:t>項、第</w:t>
      </w:r>
      <w:r w:rsidRPr="009832D4">
        <w:rPr>
          <w:rFonts w:ascii="Times New Roman"/>
          <w:color w:val="auto"/>
        </w:rPr>
        <w:t>11</w:t>
      </w:r>
      <w:r w:rsidRPr="009832D4">
        <w:rPr>
          <w:rFonts w:ascii="Times New Roman"/>
          <w:color w:val="auto"/>
        </w:rPr>
        <w:t>條第</w:t>
      </w:r>
      <w:r w:rsidRPr="009832D4">
        <w:rPr>
          <w:rFonts w:ascii="Times New Roman"/>
          <w:color w:val="auto"/>
        </w:rPr>
        <w:t>2</w:t>
      </w:r>
      <w:r w:rsidRPr="009832D4">
        <w:rPr>
          <w:rFonts w:ascii="Times New Roman"/>
          <w:color w:val="auto"/>
        </w:rPr>
        <w:t>項之情事。</w:t>
      </w:r>
    </w:p>
    <w:p w14:paraId="6CC31DA1" w14:textId="77777777" w:rsidR="001A15D8" w:rsidRPr="009832D4" w:rsidRDefault="001A15D8">
      <w:pPr>
        <w:pStyle w:val="-"/>
        <w:numPr>
          <w:ilvl w:val="0"/>
          <w:numId w:val="6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其他違反相關法令（如經相關主管機關確認事實、處分或經檢察官起訴）、本契約，或其他重大情事，顯然影響本計畫執行。</w:t>
      </w:r>
    </w:p>
    <w:p w14:paraId="1454A918"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18 </w:t>
      </w:r>
      <w:r w:rsidRPr="009832D4">
        <w:rPr>
          <w:rFonts w:ascii="Times New Roman"/>
          <w:color w:val="auto"/>
        </w:rPr>
        <w:t>條：返還結清款項</w:t>
      </w:r>
    </w:p>
    <w:p w14:paraId="0EE7BE16" w14:textId="77777777" w:rsidR="001A15D8" w:rsidRPr="009832D4" w:rsidRDefault="001A15D8">
      <w:pPr>
        <w:pStyle w:val="-"/>
        <w:numPr>
          <w:ilvl w:val="0"/>
          <w:numId w:val="66"/>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乙方應依法律規定或於本契約終止、解除之書面通知送達後</w:t>
      </w:r>
      <w:r w:rsidRPr="009832D4">
        <w:rPr>
          <w:rFonts w:ascii="Times New Roman"/>
          <w:color w:val="auto"/>
        </w:rPr>
        <w:t>30</w:t>
      </w:r>
      <w:r w:rsidRPr="009832D4">
        <w:rPr>
          <w:rFonts w:ascii="Times New Roman"/>
          <w:color w:val="auto"/>
        </w:rPr>
        <w:t>日內返還結清款項；</w:t>
      </w:r>
      <w:proofErr w:type="gramStart"/>
      <w:r w:rsidRPr="009832D4">
        <w:rPr>
          <w:rFonts w:ascii="Times New Roman"/>
          <w:color w:val="auto"/>
        </w:rPr>
        <w:t>若乙方返</w:t>
      </w:r>
      <w:proofErr w:type="gramEnd"/>
      <w:r w:rsidRPr="009832D4">
        <w:rPr>
          <w:rFonts w:ascii="Times New Roman"/>
          <w:color w:val="auto"/>
        </w:rPr>
        <w:t>還「結清款項」，且清償「結清款項」之遲延利息後，甲方</w:t>
      </w:r>
      <w:proofErr w:type="gramStart"/>
      <w:r w:rsidRPr="009832D4">
        <w:rPr>
          <w:rFonts w:ascii="Times New Roman"/>
          <w:color w:val="auto"/>
        </w:rPr>
        <w:t>應將乙方</w:t>
      </w:r>
      <w:proofErr w:type="gramEnd"/>
      <w:r w:rsidRPr="009832D4">
        <w:rPr>
          <w:rFonts w:ascii="Times New Roman"/>
          <w:color w:val="auto"/>
        </w:rPr>
        <w:t>存放之甲存本票或銀行履約保證金保證書交還乙方；</w:t>
      </w:r>
      <w:proofErr w:type="gramStart"/>
      <w:r w:rsidRPr="009832D4">
        <w:rPr>
          <w:rFonts w:ascii="Times New Roman"/>
          <w:color w:val="auto"/>
        </w:rPr>
        <w:t>若乙方</w:t>
      </w:r>
      <w:proofErr w:type="gramEnd"/>
      <w:r w:rsidRPr="009832D4">
        <w:rPr>
          <w:rFonts w:ascii="Times New Roman"/>
          <w:color w:val="auto"/>
        </w:rPr>
        <w:t>逾期未還款，甲方</w:t>
      </w:r>
      <w:proofErr w:type="gramStart"/>
      <w:r w:rsidRPr="009832D4">
        <w:rPr>
          <w:rFonts w:ascii="Times New Roman"/>
          <w:color w:val="auto"/>
        </w:rPr>
        <w:t>得將乙方</w:t>
      </w:r>
      <w:proofErr w:type="gramEnd"/>
      <w:r w:rsidRPr="009832D4">
        <w:rPr>
          <w:rFonts w:ascii="Times New Roman"/>
          <w:color w:val="auto"/>
        </w:rPr>
        <w:t>提供之甲存本票及銀行履約保證金保證書向銀行提示兌現。</w:t>
      </w:r>
    </w:p>
    <w:p w14:paraId="6B740697" w14:textId="77777777" w:rsidR="001A15D8" w:rsidRPr="009832D4" w:rsidRDefault="001A15D8">
      <w:pPr>
        <w:pStyle w:val="-"/>
        <w:numPr>
          <w:ilvl w:val="0"/>
          <w:numId w:val="66"/>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前項所謂「結清款項」：</w:t>
      </w:r>
    </w:p>
    <w:p w14:paraId="5D2DBC53" w14:textId="77777777" w:rsidR="001A15D8" w:rsidRPr="009832D4" w:rsidRDefault="001A15D8">
      <w:pPr>
        <w:pStyle w:val="-"/>
        <w:numPr>
          <w:ilvl w:val="0"/>
          <w:numId w:val="67"/>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在契約終止之情形，係指甲方所撥付而尚未執行及不符計畫內容之補助款，</w:t>
      </w:r>
      <w:r w:rsidRPr="009832D4">
        <w:rPr>
          <w:rFonts w:ascii="Times New Roman"/>
          <w:color w:val="auto"/>
        </w:rPr>
        <w:lastRenderedPageBreak/>
        <w:t>並包括各該筆款項</w:t>
      </w:r>
      <w:proofErr w:type="gramStart"/>
      <w:r w:rsidRPr="009832D4">
        <w:rPr>
          <w:rFonts w:ascii="Times New Roman"/>
          <w:color w:val="auto"/>
        </w:rPr>
        <w:t>自撥入乙方專戶後至</w:t>
      </w:r>
      <w:proofErr w:type="gramEnd"/>
      <w:r w:rsidRPr="009832D4">
        <w:rPr>
          <w:rFonts w:ascii="Times New Roman"/>
          <w:color w:val="auto"/>
        </w:rPr>
        <w:t>終止契約之日止之孳息。</w:t>
      </w:r>
    </w:p>
    <w:p w14:paraId="3E9EA487" w14:textId="77777777" w:rsidR="001A15D8" w:rsidRPr="009832D4" w:rsidRDefault="001A15D8">
      <w:pPr>
        <w:pStyle w:val="-"/>
        <w:numPr>
          <w:ilvl w:val="0"/>
          <w:numId w:val="67"/>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在契約解除之情形，係指甲方所撥付之全數補助款及該筆款項</w:t>
      </w:r>
      <w:proofErr w:type="gramStart"/>
      <w:r w:rsidRPr="009832D4">
        <w:rPr>
          <w:rFonts w:ascii="Times New Roman"/>
          <w:color w:val="auto"/>
        </w:rPr>
        <w:t>自撥入乙方專戶後至</w:t>
      </w:r>
      <w:proofErr w:type="gramEnd"/>
      <w:r w:rsidRPr="009832D4">
        <w:rPr>
          <w:rFonts w:ascii="Times New Roman"/>
          <w:color w:val="auto"/>
        </w:rPr>
        <w:t>解除契約之日止之利息。</w:t>
      </w:r>
    </w:p>
    <w:p w14:paraId="671AA9DB" w14:textId="77777777" w:rsidR="001A15D8" w:rsidRPr="009832D4" w:rsidRDefault="001A15D8">
      <w:pPr>
        <w:pStyle w:val="-"/>
        <w:numPr>
          <w:ilvl w:val="0"/>
          <w:numId w:val="66"/>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第一項所稱遲延利息之計算，以原因事實發生日當年度臺灣銀行</w:t>
      </w:r>
      <w:r w:rsidRPr="009832D4">
        <w:rPr>
          <w:rFonts w:ascii="Times New Roman"/>
          <w:color w:val="auto"/>
        </w:rPr>
        <w:t>1</w:t>
      </w:r>
      <w:r w:rsidRPr="009832D4">
        <w:rPr>
          <w:rFonts w:ascii="Times New Roman"/>
          <w:color w:val="auto"/>
        </w:rPr>
        <w:t>月</w:t>
      </w:r>
      <w:r w:rsidRPr="009832D4">
        <w:rPr>
          <w:rFonts w:ascii="Times New Roman"/>
          <w:color w:val="auto"/>
        </w:rPr>
        <w:t>1</w:t>
      </w:r>
      <w:r w:rsidRPr="009832D4">
        <w:rPr>
          <w:rFonts w:ascii="Times New Roman"/>
          <w:color w:val="auto"/>
        </w:rPr>
        <w:t>日基本放款利率計。第</w:t>
      </w:r>
      <w:r w:rsidRPr="009832D4">
        <w:rPr>
          <w:rFonts w:ascii="Times New Roman"/>
          <w:color w:val="auto"/>
        </w:rPr>
        <w:t>2</w:t>
      </w:r>
      <w:r w:rsidRPr="009832D4">
        <w:rPr>
          <w:rFonts w:ascii="Times New Roman"/>
          <w:color w:val="auto"/>
        </w:rPr>
        <w:t>項第</w:t>
      </w:r>
      <w:r w:rsidRPr="009832D4">
        <w:rPr>
          <w:rFonts w:ascii="Times New Roman"/>
          <w:color w:val="auto"/>
        </w:rPr>
        <w:t>2</w:t>
      </w:r>
      <w:r w:rsidRPr="009832D4">
        <w:rPr>
          <w:rFonts w:ascii="Times New Roman"/>
          <w:color w:val="auto"/>
        </w:rPr>
        <w:t>款利息之計算，以甲方將補助款</w:t>
      </w:r>
      <w:proofErr w:type="gramStart"/>
      <w:r w:rsidRPr="009832D4">
        <w:rPr>
          <w:rFonts w:ascii="Times New Roman"/>
          <w:color w:val="auto"/>
        </w:rPr>
        <w:t>撥入乙方</w:t>
      </w:r>
      <w:proofErr w:type="gramEnd"/>
      <w:r w:rsidRPr="009832D4">
        <w:rPr>
          <w:rFonts w:ascii="Times New Roman"/>
          <w:color w:val="auto"/>
        </w:rPr>
        <w:t>專戶當年度臺灣銀行</w:t>
      </w:r>
      <w:r w:rsidRPr="009832D4">
        <w:rPr>
          <w:rFonts w:ascii="Times New Roman"/>
          <w:color w:val="auto"/>
        </w:rPr>
        <w:t>1</w:t>
      </w:r>
      <w:r w:rsidRPr="009832D4">
        <w:rPr>
          <w:rFonts w:ascii="Times New Roman"/>
          <w:color w:val="auto"/>
        </w:rPr>
        <w:t>月</w:t>
      </w:r>
      <w:r w:rsidRPr="009832D4">
        <w:rPr>
          <w:rFonts w:ascii="Times New Roman"/>
          <w:color w:val="auto"/>
        </w:rPr>
        <w:t>1</w:t>
      </w:r>
      <w:r w:rsidRPr="009832D4">
        <w:rPr>
          <w:rFonts w:ascii="Times New Roman"/>
          <w:color w:val="auto"/>
        </w:rPr>
        <w:t>日基本放款利率計。</w:t>
      </w:r>
    </w:p>
    <w:p w14:paraId="04F31619" w14:textId="77777777" w:rsidR="001A15D8" w:rsidRPr="009832D4" w:rsidRDefault="001A15D8">
      <w:pPr>
        <w:pStyle w:val="-"/>
        <w:numPr>
          <w:ilvl w:val="0"/>
          <w:numId w:val="66"/>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本契約之終止或解除，不影響甲方損害賠償請求權之行使。</w:t>
      </w:r>
    </w:p>
    <w:p w14:paraId="7CA360E5"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19 </w:t>
      </w:r>
      <w:r w:rsidRPr="009832D4">
        <w:rPr>
          <w:rFonts w:ascii="Times New Roman"/>
          <w:color w:val="auto"/>
        </w:rPr>
        <w:t>條：完全合意</w:t>
      </w:r>
    </w:p>
    <w:p w14:paraId="22C92AA7" w14:textId="77777777" w:rsidR="001A15D8" w:rsidRPr="009832D4" w:rsidRDefault="001A15D8">
      <w:pPr>
        <w:pStyle w:val="-"/>
        <w:numPr>
          <w:ilvl w:val="0"/>
          <w:numId w:val="68"/>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本契約成立後，取代契約簽訂前雙方所有口頭或書面之建議、協議或會談。但經雙方同意列為本契約有效附件之書面資料，仍視為契約之一部分。</w:t>
      </w:r>
    </w:p>
    <w:p w14:paraId="1A760D15" w14:textId="77777777" w:rsidR="001A15D8" w:rsidRPr="009832D4" w:rsidRDefault="001A15D8">
      <w:pPr>
        <w:pStyle w:val="-"/>
        <w:numPr>
          <w:ilvl w:val="0"/>
          <w:numId w:val="68"/>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附件與契約本文有牴觸時，以契約本文為</w:t>
      </w:r>
      <w:proofErr w:type="gramStart"/>
      <w:r w:rsidRPr="009832D4">
        <w:rPr>
          <w:rFonts w:ascii="Times New Roman"/>
          <w:color w:val="auto"/>
        </w:rPr>
        <w:t>準</w:t>
      </w:r>
      <w:proofErr w:type="gramEnd"/>
      <w:r w:rsidRPr="009832D4">
        <w:rPr>
          <w:rFonts w:ascii="Times New Roman"/>
          <w:color w:val="auto"/>
        </w:rPr>
        <w:t>。</w:t>
      </w:r>
    </w:p>
    <w:p w14:paraId="3DE08BE3" w14:textId="77777777" w:rsidR="001A15D8" w:rsidRPr="009832D4" w:rsidRDefault="001A15D8">
      <w:pPr>
        <w:pStyle w:val="-"/>
        <w:numPr>
          <w:ilvl w:val="0"/>
          <w:numId w:val="68"/>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本辦法、其他相關法令及其他落實計畫管考有關之作業規範，如申請須知與計畫管理作業手冊等，所定之乙方應遵守</w:t>
      </w:r>
      <w:proofErr w:type="gramStart"/>
      <w:r w:rsidRPr="009832D4">
        <w:rPr>
          <w:rFonts w:ascii="Times New Roman"/>
          <w:color w:val="auto"/>
        </w:rPr>
        <w:t>事項均為本</w:t>
      </w:r>
      <w:proofErr w:type="gramEnd"/>
      <w:r w:rsidRPr="009832D4">
        <w:rPr>
          <w:rFonts w:ascii="Times New Roman"/>
          <w:color w:val="auto"/>
        </w:rPr>
        <w:t>契約之一部分，其規定或解釋與本契約或本契約附件有牴觸時，由甲方徵詢經濟部斟酌本契約之目的做成解釋為據。</w:t>
      </w:r>
    </w:p>
    <w:p w14:paraId="6A635236"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20 </w:t>
      </w:r>
      <w:r w:rsidRPr="009832D4">
        <w:rPr>
          <w:rFonts w:ascii="Times New Roman"/>
          <w:color w:val="auto"/>
        </w:rPr>
        <w:t>條：</w:t>
      </w:r>
      <w:proofErr w:type="gramStart"/>
      <w:r w:rsidRPr="009832D4">
        <w:rPr>
          <w:rFonts w:ascii="Times New Roman"/>
          <w:color w:val="auto"/>
        </w:rPr>
        <w:t>準</w:t>
      </w:r>
      <w:proofErr w:type="gramEnd"/>
      <w:r w:rsidRPr="009832D4">
        <w:rPr>
          <w:rFonts w:ascii="Times New Roman"/>
          <w:color w:val="auto"/>
        </w:rPr>
        <w:t>據法及管轄法院</w:t>
      </w:r>
    </w:p>
    <w:p w14:paraId="7F55DE25" w14:textId="77777777" w:rsidR="001A15D8" w:rsidRPr="009832D4"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9832D4">
        <w:rPr>
          <w:rFonts w:ascii="Times New Roman"/>
          <w:color w:val="auto"/>
        </w:rPr>
        <w:t>本契約之解釋、效力及其他有關之未盡事宜，應依中華民國之法律；雙方同意因本計畫所生之爭議其</w:t>
      </w:r>
      <w:proofErr w:type="gramStart"/>
      <w:r w:rsidRPr="009832D4">
        <w:rPr>
          <w:rFonts w:ascii="Times New Roman"/>
          <w:color w:val="auto"/>
        </w:rPr>
        <w:t>準</w:t>
      </w:r>
      <w:proofErr w:type="gramEnd"/>
      <w:r w:rsidRPr="009832D4">
        <w:rPr>
          <w:rFonts w:ascii="Times New Roman"/>
          <w:color w:val="auto"/>
        </w:rPr>
        <w:t>據法為中華民國法，並以臺灣</w:t>
      </w:r>
      <w:proofErr w:type="gramStart"/>
      <w:r w:rsidRPr="009832D4">
        <w:rPr>
          <w:rFonts w:ascii="Times New Roman"/>
          <w:color w:val="auto"/>
        </w:rPr>
        <w:t>臺</w:t>
      </w:r>
      <w:proofErr w:type="gramEnd"/>
      <w:r w:rsidRPr="009832D4">
        <w:rPr>
          <w:rFonts w:ascii="Times New Roman"/>
          <w:color w:val="auto"/>
        </w:rPr>
        <w:t>北地方法院為第一審管轄法院。</w:t>
      </w:r>
    </w:p>
    <w:p w14:paraId="1C382D4D"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21 </w:t>
      </w:r>
      <w:r w:rsidRPr="009832D4">
        <w:rPr>
          <w:rFonts w:ascii="Times New Roman"/>
          <w:color w:val="auto"/>
        </w:rPr>
        <w:t>條：其他條款</w:t>
      </w:r>
    </w:p>
    <w:p w14:paraId="322EA031" w14:textId="77777777" w:rsidR="001A15D8" w:rsidRPr="009832D4" w:rsidRDefault="001A15D8">
      <w:pPr>
        <w:pStyle w:val="-"/>
        <w:numPr>
          <w:ilvl w:val="0"/>
          <w:numId w:val="69"/>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本契約未約定事項，依</w:t>
      </w:r>
      <w:r w:rsidRPr="009832D4">
        <w:rPr>
          <w:rFonts w:ascii="Times New Roman"/>
          <w:color w:val="auto"/>
        </w:rPr>
        <w:t>A+</w:t>
      </w:r>
      <w:r w:rsidRPr="009832D4">
        <w:rPr>
          <w:rFonts w:ascii="Times New Roman"/>
          <w:color w:val="auto"/>
        </w:rPr>
        <w:t>企業創新研發淬</w:t>
      </w:r>
      <w:proofErr w:type="gramStart"/>
      <w:r w:rsidRPr="009832D4">
        <w:rPr>
          <w:rFonts w:ascii="Times New Roman"/>
          <w:color w:val="auto"/>
        </w:rPr>
        <w:t>鍊計畫計畫</w:t>
      </w:r>
      <w:proofErr w:type="gramEnd"/>
      <w:r w:rsidRPr="009832D4">
        <w:rPr>
          <w:rFonts w:ascii="Times New Roman"/>
          <w:color w:val="auto"/>
        </w:rPr>
        <w:t>管理作業手冊及其他有關法令辦理。</w:t>
      </w:r>
    </w:p>
    <w:p w14:paraId="41C43AA3" w14:textId="77777777" w:rsidR="001A15D8" w:rsidRPr="009832D4" w:rsidRDefault="001A15D8">
      <w:pPr>
        <w:pStyle w:val="-"/>
        <w:numPr>
          <w:ilvl w:val="0"/>
          <w:numId w:val="69"/>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若因經濟部所編列之年度補助預算被刪除等不可歸責之因素，致不足支應甲方該年度應付之全部補助款者，由經濟部或授權甲</w:t>
      </w:r>
      <w:proofErr w:type="gramStart"/>
      <w:r w:rsidRPr="009832D4">
        <w:rPr>
          <w:rFonts w:ascii="Times New Roman"/>
          <w:color w:val="auto"/>
        </w:rPr>
        <w:t>方裁量擇</w:t>
      </w:r>
      <w:proofErr w:type="gramEnd"/>
      <w:r w:rsidRPr="009832D4">
        <w:rPr>
          <w:rFonts w:ascii="Times New Roman"/>
          <w:color w:val="auto"/>
        </w:rPr>
        <w:t>定補助之對象、金額或為其他處置，乙方均不得異議，並不得對甲方或經濟部為損害賠償或其他任何請求，補助預算全數被刪除者亦同；</w:t>
      </w:r>
      <w:proofErr w:type="gramStart"/>
      <w:r w:rsidRPr="009832D4">
        <w:rPr>
          <w:rFonts w:ascii="Times New Roman"/>
          <w:color w:val="auto"/>
        </w:rPr>
        <w:t>惟乙方</w:t>
      </w:r>
      <w:proofErr w:type="gramEnd"/>
      <w:r w:rsidRPr="009832D4">
        <w:rPr>
          <w:rFonts w:ascii="Times New Roman"/>
          <w:color w:val="auto"/>
        </w:rPr>
        <w:t>仍應盡力完成本計畫之開發，且本契約</w:t>
      </w:r>
      <w:proofErr w:type="gramStart"/>
      <w:r w:rsidRPr="009832D4">
        <w:rPr>
          <w:rFonts w:ascii="Times New Roman"/>
          <w:color w:val="auto"/>
        </w:rPr>
        <w:t>不</w:t>
      </w:r>
      <w:proofErr w:type="gramEnd"/>
      <w:r w:rsidRPr="009832D4">
        <w:rPr>
          <w:rFonts w:ascii="Times New Roman"/>
          <w:color w:val="auto"/>
        </w:rPr>
        <w:t>因此失其效力。</w:t>
      </w:r>
    </w:p>
    <w:p w14:paraId="200A59F5" w14:textId="77777777" w:rsidR="001A15D8" w:rsidRPr="009832D4" w:rsidRDefault="001A15D8">
      <w:pPr>
        <w:pStyle w:val="-"/>
        <w:numPr>
          <w:ilvl w:val="0"/>
          <w:numId w:val="69"/>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乙方執行本計畫而有下列各款違約之情事時，甲方得報請經濟部依情節輕重限制乙方於</w:t>
      </w:r>
      <w:r w:rsidRPr="009832D4">
        <w:rPr>
          <w:rFonts w:ascii="Times New Roman"/>
          <w:color w:val="auto"/>
        </w:rPr>
        <w:t>1</w:t>
      </w:r>
      <w:r w:rsidRPr="009832D4">
        <w:rPr>
          <w:rFonts w:ascii="Times New Roman"/>
          <w:color w:val="auto"/>
        </w:rPr>
        <w:t>至</w:t>
      </w:r>
      <w:r w:rsidRPr="009832D4">
        <w:rPr>
          <w:rFonts w:ascii="Times New Roman"/>
          <w:color w:val="auto"/>
        </w:rPr>
        <w:t>5</w:t>
      </w:r>
      <w:r w:rsidRPr="009832D4">
        <w:rPr>
          <w:rFonts w:ascii="Times New Roman"/>
          <w:color w:val="auto"/>
        </w:rPr>
        <w:t>年內不得向經濟部為補助之申請。</w:t>
      </w:r>
    </w:p>
    <w:p w14:paraId="4829BE35" w14:textId="77777777" w:rsidR="001A15D8" w:rsidRPr="009832D4" w:rsidRDefault="001A15D8">
      <w:pPr>
        <w:pStyle w:val="-"/>
        <w:numPr>
          <w:ilvl w:val="0"/>
          <w:numId w:val="70"/>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有本契約第</w:t>
      </w:r>
      <w:r w:rsidRPr="009832D4">
        <w:rPr>
          <w:rFonts w:ascii="Times New Roman"/>
          <w:color w:val="auto"/>
        </w:rPr>
        <w:t>16</w:t>
      </w:r>
      <w:r w:rsidRPr="009832D4">
        <w:rPr>
          <w:rFonts w:ascii="Times New Roman"/>
          <w:color w:val="auto"/>
        </w:rPr>
        <w:t>條第</w:t>
      </w:r>
      <w:r w:rsidRPr="009832D4">
        <w:rPr>
          <w:rFonts w:ascii="Times New Roman"/>
          <w:color w:val="auto"/>
        </w:rPr>
        <w:t>1</w:t>
      </w:r>
      <w:r w:rsidRPr="009832D4">
        <w:rPr>
          <w:rFonts w:ascii="Times New Roman"/>
          <w:color w:val="auto"/>
        </w:rPr>
        <w:t>項第</w:t>
      </w:r>
      <w:r w:rsidRPr="009832D4">
        <w:rPr>
          <w:rFonts w:ascii="Times New Roman"/>
          <w:color w:val="auto"/>
        </w:rPr>
        <w:t>2</w:t>
      </w:r>
      <w:r w:rsidRPr="009832D4">
        <w:rPr>
          <w:rFonts w:ascii="Times New Roman"/>
          <w:color w:val="auto"/>
        </w:rPr>
        <w:t>款至第</w:t>
      </w:r>
      <w:r w:rsidRPr="009832D4">
        <w:rPr>
          <w:rFonts w:ascii="Times New Roman"/>
          <w:color w:val="auto"/>
        </w:rPr>
        <w:t>5</w:t>
      </w:r>
      <w:r w:rsidRPr="009832D4">
        <w:rPr>
          <w:rFonts w:ascii="Times New Roman"/>
          <w:color w:val="auto"/>
        </w:rPr>
        <w:t>款情形之</w:t>
      </w:r>
      <w:proofErr w:type="gramStart"/>
      <w:r w:rsidRPr="009832D4">
        <w:rPr>
          <w:rFonts w:ascii="Times New Roman"/>
          <w:color w:val="auto"/>
        </w:rPr>
        <w:t>ㄧ</w:t>
      </w:r>
      <w:proofErr w:type="gramEnd"/>
      <w:r w:rsidRPr="009832D4">
        <w:rPr>
          <w:rFonts w:ascii="Times New Roman"/>
          <w:color w:val="auto"/>
        </w:rPr>
        <w:t>者。</w:t>
      </w:r>
    </w:p>
    <w:p w14:paraId="0472C58F" w14:textId="77777777" w:rsidR="001A15D8" w:rsidRPr="009832D4" w:rsidRDefault="001A15D8">
      <w:pPr>
        <w:pStyle w:val="-"/>
        <w:numPr>
          <w:ilvl w:val="0"/>
          <w:numId w:val="70"/>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有本契約第</w:t>
      </w:r>
      <w:r w:rsidRPr="009832D4">
        <w:rPr>
          <w:rFonts w:ascii="Times New Roman"/>
          <w:color w:val="auto"/>
        </w:rPr>
        <w:t>16</w:t>
      </w:r>
      <w:r w:rsidRPr="009832D4">
        <w:rPr>
          <w:rFonts w:ascii="Times New Roman"/>
          <w:color w:val="auto"/>
        </w:rPr>
        <w:t>條第</w:t>
      </w:r>
      <w:r w:rsidRPr="009832D4">
        <w:rPr>
          <w:rFonts w:ascii="Times New Roman"/>
          <w:color w:val="auto"/>
        </w:rPr>
        <w:t>1</w:t>
      </w:r>
      <w:r w:rsidRPr="009832D4">
        <w:rPr>
          <w:rFonts w:ascii="Times New Roman"/>
          <w:color w:val="auto"/>
        </w:rPr>
        <w:t>項第</w:t>
      </w:r>
      <w:r w:rsidRPr="009832D4">
        <w:rPr>
          <w:rFonts w:ascii="Times New Roman"/>
          <w:color w:val="auto"/>
        </w:rPr>
        <w:t>6</w:t>
      </w:r>
      <w:r w:rsidRPr="009832D4">
        <w:rPr>
          <w:rFonts w:ascii="Times New Roman"/>
          <w:color w:val="auto"/>
        </w:rPr>
        <w:t>款情事，非因技術、市場、情事變遷、財務狀況或不可抗力情形退出計畫，且經認定屬情節重大者。</w:t>
      </w:r>
    </w:p>
    <w:p w14:paraId="4211AB4F" w14:textId="77777777" w:rsidR="001A15D8" w:rsidRPr="009832D4" w:rsidRDefault="001A15D8">
      <w:pPr>
        <w:pStyle w:val="-"/>
        <w:numPr>
          <w:ilvl w:val="0"/>
          <w:numId w:val="70"/>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違反法令與本契約約定：未妥善保存各項支用單據致毀損、滅失、經費挪移他用、違反轉讓限制規定、侵害他人智財權者、違反保證事項、違反計畫結束後義務，違反政府補助科學技術研究發展採購監督管理辦法之相關規定或其他違反法令等。</w:t>
      </w:r>
    </w:p>
    <w:p w14:paraId="3AE5BD8E" w14:textId="77777777" w:rsidR="001A15D8" w:rsidRPr="009832D4" w:rsidRDefault="001A15D8">
      <w:pPr>
        <w:pStyle w:val="-"/>
        <w:numPr>
          <w:ilvl w:val="0"/>
          <w:numId w:val="70"/>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其他經甲方認定足以影響計畫執行，卻未配合於通知期限內改善事項：破產或共同執行計畫者退出或其他未能配合於通知期限內改善之事項等。</w:t>
      </w:r>
    </w:p>
    <w:p w14:paraId="1AA5D1D8" w14:textId="77777777" w:rsidR="001A15D8" w:rsidRPr="009832D4" w:rsidRDefault="001A15D8">
      <w:pPr>
        <w:pStyle w:val="-"/>
        <w:numPr>
          <w:ilvl w:val="0"/>
          <w:numId w:val="69"/>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乙方有義</w:t>
      </w:r>
      <w:proofErr w:type="gramStart"/>
      <w:r w:rsidRPr="009832D4">
        <w:rPr>
          <w:rFonts w:ascii="Times New Roman"/>
          <w:color w:val="auto"/>
        </w:rPr>
        <w:t>務</w:t>
      </w:r>
      <w:proofErr w:type="gramEnd"/>
      <w:r w:rsidRPr="009832D4">
        <w:rPr>
          <w:rFonts w:ascii="Times New Roman"/>
          <w:color w:val="auto"/>
        </w:rPr>
        <w:t>於本計畫經甲方同意結案後，配合經濟部或甲方之要求提供計畫執行成效之相關資料，並應配合經濟部或甲方進行科技專案之推廣。</w:t>
      </w:r>
    </w:p>
    <w:p w14:paraId="66701C77" w14:textId="77777777" w:rsidR="001A15D8" w:rsidRPr="009832D4" w:rsidRDefault="001A15D8">
      <w:pPr>
        <w:pStyle w:val="-"/>
        <w:numPr>
          <w:ilvl w:val="0"/>
          <w:numId w:val="69"/>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本契約條款之增、</w:t>
      </w:r>
      <w:proofErr w:type="gramStart"/>
      <w:r w:rsidRPr="009832D4">
        <w:rPr>
          <w:rFonts w:ascii="Times New Roman"/>
          <w:color w:val="auto"/>
        </w:rPr>
        <w:t>刪</w:t>
      </w:r>
      <w:proofErr w:type="gramEnd"/>
      <w:r w:rsidRPr="009832D4">
        <w:rPr>
          <w:rFonts w:ascii="Times New Roman"/>
          <w:color w:val="auto"/>
        </w:rPr>
        <w:t>或變更，須由甲、乙雙方協議後另以書面為之，作為本契約之一部分。</w:t>
      </w:r>
    </w:p>
    <w:p w14:paraId="7600E8A1" w14:textId="77777777" w:rsidR="001A15D8" w:rsidRPr="009832D4" w:rsidRDefault="001A15D8">
      <w:pPr>
        <w:pStyle w:val="-"/>
        <w:numPr>
          <w:ilvl w:val="0"/>
          <w:numId w:val="69"/>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lastRenderedPageBreak/>
        <w:t>如甲方未嚴格要求乙方遵守本契約之任何條款，甲方之行為，不得被視為或推定為放棄以後主張或再為主張該項條款之權利。</w:t>
      </w:r>
    </w:p>
    <w:p w14:paraId="1BE95BCE" w14:textId="77777777" w:rsidR="001A15D8" w:rsidRPr="009832D4" w:rsidRDefault="001A15D8">
      <w:pPr>
        <w:pStyle w:val="-"/>
        <w:numPr>
          <w:ilvl w:val="0"/>
          <w:numId w:val="69"/>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如本契約部分條款依法被認定無效時，其他條款仍繼續有效。但如因此顯然無法達成契約目的者，全部無效。</w:t>
      </w:r>
    </w:p>
    <w:p w14:paraId="6273B64A" w14:textId="77777777" w:rsidR="001A15D8" w:rsidRPr="009832D4" w:rsidRDefault="001A15D8">
      <w:pPr>
        <w:pStyle w:val="-"/>
        <w:numPr>
          <w:ilvl w:val="0"/>
          <w:numId w:val="69"/>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本契約自雙方代表人</w:t>
      </w:r>
      <w:proofErr w:type="gramStart"/>
      <w:r w:rsidRPr="009832D4">
        <w:rPr>
          <w:rFonts w:ascii="Times New Roman"/>
          <w:color w:val="auto"/>
        </w:rPr>
        <w:t>簽署後溯自</w:t>
      </w:r>
      <w:proofErr w:type="gramEnd"/>
      <w:r w:rsidRPr="009832D4">
        <w:rPr>
          <w:rFonts w:ascii="Times New Roman"/>
          <w:color w:val="auto"/>
        </w:rPr>
        <w:t>本計畫執行時程之始日起生效，本契約正本一式</w:t>
      </w:r>
      <w:r w:rsidRPr="009832D4">
        <w:rPr>
          <w:rFonts w:ascii="Times New Roman"/>
          <w:color w:val="auto"/>
        </w:rPr>
        <w:t>2</w:t>
      </w:r>
      <w:r w:rsidRPr="009832D4">
        <w:rPr>
          <w:rFonts w:ascii="Times New Roman"/>
          <w:color w:val="auto"/>
        </w:rPr>
        <w:t>份，</w:t>
      </w:r>
      <w:proofErr w:type="gramStart"/>
      <w:r w:rsidRPr="009832D4">
        <w:rPr>
          <w:rFonts w:ascii="Times New Roman"/>
          <w:color w:val="auto"/>
        </w:rPr>
        <w:t>甲方執正本</w:t>
      </w:r>
      <w:proofErr w:type="gramEnd"/>
      <w:r w:rsidRPr="009832D4">
        <w:rPr>
          <w:rFonts w:ascii="Times New Roman"/>
          <w:color w:val="auto"/>
        </w:rPr>
        <w:t>1</w:t>
      </w:r>
      <w:r w:rsidRPr="009832D4">
        <w:rPr>
          <w:rFonts w:ascii="Times New Roman"/>
          <w:color w:val="auto"/>
        </w:rPr>
        <w:t>份，</w:t>
      </w:r>
      <w:proofErr w:type="gramStart"/>
      <w:r w:rsidRPr="009832D4">
        <w:rPr>
          <w:rFonts w:ascii="Times New Roman"/>
          <w:color w:val="auto"/>
        </w:rPr>
        <w:t>乙方執正本</w:t>
      </w:r>
      <w:proofErr w:type="gramEnd"/>
      <w:r w:rsidRPr="009832D4">
        <w:rPr>
          <w:rFonts w:ascii="Times New Roman"/>
          <w:color w:val="auto"/>
        </w:rPr>
        <w:t>1</w:t>
      </w:r>
      <w:r w:rsidRPr="009832D4">
        <w:rPr>
          <w:rFonts w:ascii="Times New Roman"/>
          <w:color w:val="auto"/>
        </w:rPr>
        <w:t>份，以為憑證。</w:t>
      </w:r>
    </w:p>
    <w:p w14:paraId="0C252787"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22 </w:t>
      </w:r>
      <w:r w:rsidRPr="009832D4">
        <w:rPr>
          <w:rFonts w:ascii="Times New Roman"/>
          <w:color w:val="auto"/>
        </w:rPr>
        <w:t>條：聯合申請條款</w:t>
      </w:r>
    </w:p>
    <w:p w14:paraId="086A1613" w14:textId="77777777" w:rsidR="001A15D8" w:rsidRPr="009832D4" w:rsidRDefault="001A15D8">
      <w:pPr>
        <w:pStyle w:val="-"/>
        <w:numPr>
          <w:ilvl w:val="0"/>
          <w:numId w:val="7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乙方應選定其中一單位為計畫主導單位。主導單位與其他執行單位（合稱共同執行單位）間，應訂定至少包括甲方所定合作契約書範本之條件且聲明對甲方連帶負責之契約及相關權利義務，並</w:t>
      </w:r>
      <w:proofErr w:type="gramStart"/>
      <w:r w:rsidRPr="009832D4">
        <w:rPr>
          <w:rFonts w:ascii="Times New Roman"/>
          <w:color w:val="auto"/>
        </w:rPr>
        <w:t>提出予甲方</w:t>
      </w:r>
      <w:proofErr w:type="gramEnd"/>
      <w:r w:rsidRPr="009832D4">
        <w:rPr>
          <w:rFonts w:ascii="Times New Roman"/>
          <w:color w:val="auto"/>
        </w:rPr>
        <w:t>作為本契約之附件，本契約始生效力。</w:t>
      </w:r>
    </w:p>
    <w:p w14:paraId="68DD9AEF" w14:textId="77777777" w:rsidR="001A15D8" w:rsidRPr="009832D4" w:rsidRDefault="001A15D8">
      <w:pPr>
        <w:pStyle w:val="-"/>
        <w:numPr>
          <w:ilvl w:val="0"/>
          <w:numId w:val="7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主導單位及其他執行單位對計畫補助款應設</w:t>
      </w:r>
      <w:proofErr w:type="gramStart"/>
      <w:r w:rsidRPr="009832D4">
        <w:rPr>
          <w:rFonts w:ascii="Times New Roman"/>
          <w:color w:val="auto"/>
        </w:rPr>
        <w:t>獨立專</w:t>
      </w:r>
      <w:proofErr w:type="gramEnd"/>
      <w:r w:rsidRPr="009832D4">
        <w:rPr>
          <w:rFonts w:ascii="Times New Roman"/>
          <w:color w:val="auto"/>
        </w:rPr>
        <w:t>戶存儲，並配合計畫單獨設帳管理，</w:t>
      </w:r>
      <w:proofErr w:type="gramStart"/>
      <w:r w:rsidRPr="009832D4">
        <w:rPr>
          <w:rFonts w:ascii="Times New Roman"/>
          <w:color w:val="auto"/>
        </w:rPr>
        <w:t>甲方撥入</w:t>
      </w:r>
      <w:proofErr w:type="gramEnd"/>
      <w:r w:rsidRPr="009832D4">
        <w:rPr>
          <w:rFonts w:ascii="Times New Roman"/>
          <w:color w:val="auto"/>
        </w:rPr>
        <w:t>主導單位計畫</w:t>
      </w:r>
      <w:proofErr w:type="gramStart"/>
      <w:r w:rsidRPr="009832D4">
        <w:rPr>
          <w:rFonts w:ascii="Times New Roman"/>
          <w:color w:val="auto"/>
        </w:rPr>
        <w:t>專戶後</w:t>
      </w:r>
      <w:proofErr w:type="gramEnd"/>
      <w:r w:rsidRPr="009832D4">
        <w:rPr>
          <w:rFonts w:ascii="Times New Roman"/>
          <w:color w:val="auto"/>
        </w:rPr>
        <w:t>，由主導單位撥至其他執行單位專為本計畫開立之專戶，非經甲方同意不得另存入其他帳戶使用。</w:t>
      </w:r>
    </w:p>
    <w:p w14:paraId="188DC055" w14:textId="77777777" w:rsidR="001A15D8" w:rsidRPr="009832D4" w:rsidRDefault="001A15D8">
      <w:pPr>
        <w:pStyle w:val="-"/>
        <w:numPr>
          <w:ilvl w:val="0"/>
          <w:numId w:val="7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其他與本計畫相關之查證、評鑑等計畫品質控制機制，甲方</w:t>
      </w:r>
      <w:proofErr w:type="gramStart"/>
      <w:r w:rsidRPr="009832D4">
        <w:rPr>
          <w:rFonts w:ascii="Times New Roman"/>
          <w:color w:val="auto"/>
        </w:rPr>
        <w:t>及受甲方</w:t>
      </w:r>
      <w:proofErr w:type="gramEnd"/>
      <w:r w:rsidRPr="009832D4">
        <w:rPr>
          <w:rFonts w:ascii="Times New Roman"/>
          <w:color w:val="auto"/>
        </w:rPr>
        <w:t>委託之人員、經濟部及審計機關之相關人員得視情形對計畫各執行單位為之。</w:t>
      </w:r>
    </w:p>
    <w:p w14:paraId="111839E0" w14:textId="77777777" w:rsidR="001A15D8" w:rsidRPr="009832D4" w:rsidRDefault="001A15D8">
      <w:pPr>
        <w:pStyle w:val="-"/>
        <w:numPr>
          <w:ilvl w:val="0"/>
          <w:numId w:val="7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主導單位及其他執行單位對於研發成果之歸屬及使用方式，仍應受本契約第</w:t>
      </w:r>
      <w:r w:rsidRPr="009832D4">
        <w:rPr>
          <w:rFonts w:ascii="Times New Roman"/>
          <w:color w:val="auto"/>
        </w:rPr>
        <w:t>13</w:t>
      </w:r>
      <w:r w:rsidRPr="009832D4">
        <w:rPr>
          <w:rFonts w:ascii="Times New Roman"/>
          <w:color w:val="auto"/>
        </w:rPr>
        <w:t>條限制。</w:t>
      </w:r>
    </w:p>
    <w:p w14:paraId="6970F44E" w14:textId="77777777" w:rsidR="001A15D8" w:rsidRPr="009832D4" w:rsidRDefault="001A15D8">
      <w:pPr>
        <w:pStyle w:val="-"/>
        <w:numPr>
          <w:ilvl w:val="0"/>
          <w:numId w:val="7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本契約解除或終止後</w:t>
      </w:r>
      <w:r w:rsidRPr="009832D4">
        <w:rPr>
          <w:rFonts w:ascii="Times New Roman"/>
          <w:color w:val="auto"/>
        </w:rPr>
        <w:t>30</w:t>
      </w:r>
      <w:r w:rsidRPr="009832D4">
        <w:rPr>
          <w:rFonts w:ascii="Times New Roman"/>
          <w:color w:val="auto"/>
        </w:rPr>
        <w:t>日內，主導單位應向甲方返還結清款項。若主導單位逾期未返還「結清款項」，甲方得</w:t>
      </w:r>
      <w:proofErr w:type="gramStart"/>
      <w:r w:rsidRPr="009832D4">
        <w:rPr>
          <w:rFonts w:ascii="Times New Roman"/>
          <w:color w:val="auto"/>
        </w:rPr>
        <w:t>逕</w:t>
      </w:r>
      <w:proofErr w:type="gramEnd"/>
      <w:r w:rsidRPr="009832D4">
        <w:rPr>
          <w:rFonts w:ascii="Times New Roman"/>
          <w:color w:val="auto"/>
        </w:rPr>
        <w:t>就主導單位或其他執行單位提供之擔保憑證行使。</w:t>
      </w:r>
    </w:p>
    <w:p w14:paraId="2D593B70" w14:textId="77777777" w:rsidR="001A15D8" w:rsidRPr="009832D4" w:rsidRDefault="001A15D8">
      <w:pPr>
        <w:pStyle w:val="-"/>
        <w:numPr>
          <w:ilvl w:val="0"/>
          <w:numId w:val="7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其他執行單位中，任一單位因故退出而無法續行本計畫時，應依本契約第</w:t>
      </w:r>
      <w:r w:rsidRPr="009832D4">
        <w:rPr>
          <w:rFonts w:ascii="Times New Roman"/>
          <w:color w:val="auto"/>
        </w:rPr>
        <w:t>11</w:t>
      </w:r>
      <w:r w:rsidRPr="009832D4">
        <w:rPr>
          <w:rFonts w:ascii="Times New Roman"/>
          <w:color w:val="auto"/>
        </w:rPr>
        <w:t>條辦理計畫變更，且應將基於執行本計畫過程中個別或共同取得之智慧財產權，於達成計畫必要之目的範圍內，</w:t>
      </w:r>
      <w:proofErr w:type="gramStart"/>
      <w:r w:rsidRPr="009832D4">
        <w:rPr>
          <w:rFonts w:ascii="Times New Roman"/>
          <w:color w:val="auto"/>
        </w:rPr>
        <w:t>授權於續行</w:t>
      </w:r>
      <w:proofErr w:type="gramEnd"/>
      <w:r w:rsidRPr="009832D4">
        <w:rPr>
          <w:rFonts w:ascii="Times New Roman"/>
          <w:color w:val="auto"/>
        </w:rPr>
        <w:t>本計畫之其他單位使用。</w:t>
      </w:r>
    </w:p>
    <w:p w14:paraId="534A0F21" w14:textId="77777777" w:rsidR="001A15D8" w:rsidRPr="009832D4" w:rsidRDefault="001A15D8">
      <w:pPr>
        <w:pStyle w:val="-"/>
        <w:numPr>
          <w:ilvl w:val="0"/>
          <w:numId w:val="7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主導單位及其他執行單位於計畫結束</w:t>
      </w:r>
      <w:proofErr w:type="gramStart"/>
      <w:r w:rsidRPr="009832D4">
        <w:rPr>
          <w:rFonts w:ascii="Times New Roman"/>
          <w:color w:val="auto"/>
        </w:rPr>
        <w:t>後均應配合</w:t>
      </w:r>
      <w:proofErr w:type="gramEnd"/>
      <w:r w:rsidRPr="009832D4">
        <w:rPr>
          <w:rFonts w:ascii="Times New Roman"/>
          <w:color w:val="auto"/>
        </w:rPr>
        <w:t>經濟部及甲方計畫成果展示宣導活動，並協助提供成果運用、投資金額、創造產值等計畫成效資料與說明計畫回饋情形。未配合者不得再申請補助。</w:t>
      </w:r>
    </w:p>
    <w:p w14:paraId="5B333DDA" w14:textId="77777777" w:rsidR="001A15D8" w:rsidRPr="009832D4" w:rsidRDefault="001A15D8" w:rsidP="001A15D8">
      <w:pPr>
        <w:tabs>
          <w:tab w:val="left" w:pos="8"/>
        </w:tabs>
        <w:spacing w:beforeLines="100" w:before="240" w:afterLines="25" w:after="60" w:line="200" w:lineRule="exact"/>
        <w:rPr>
          <w:rFonts w:eastAsia="標楷體"/>
          <w:szCs w:val="24"/>
        </w:rPr>
      </w:pPr>
      <w:r w:rsidRPr="009832D4">
        <w:rPr>
          <w:rFonts w:eastAsia="標楷體"/>
          <w:szCs w:val="24"/>
        </w:rPr>
        <w:t>立契約書人：</w:t>
      </w:r>
    </w:p>
    <w:p w14:paraId="57D8BE5E" w14:textId="77777777" w:rsidR="001A15D8" w:rsidRPr="009832D4" w:rsidRDefault="001A15D8" w:rsidP="001A15D8">
      <w:pPr>
        <w:tabs>
          <w:tab w:val="left" w:pos="8"/>
        </w:tabs>
        <w:spacing w:beforeLines="25" w:before="60" w:afterLines="25" w:after="60" w:line="200" w:lineRule="exact"/>
        <w:rPr>
          <w:rFonts w:eastAsia="標楷體"/>
          <w:szCs w:val="24"/>
        </w:rPr>
      </w:pPr>
      <w:r w:rsidRPr="009832D4">
        <w:rPr>
          <w:rFonts w:eastAsia="標楷體"/>
          <w:szCs w:val="24"/>
        </w:rPr>
        <w:t>甲　　方：台北市電腦商業同業公會</w:t>
      </w:r>
    </w:p>
    <w:p w14:paraId="310C04C0" w14:textId="77777777" w:rsidR="001A15D8" w:rsidRPr="009832D4" w:rsidRDefault="001A15D8" w:rsidP="001A15D8">
      <w:pPr>
        <w:tabs>
          <w:tab w:val="left" w:pos="8"/>
        </w:tabs>
        <w:spacing w:beforeLines="25" w:before="60" w:afterLines="25" w:after="60" w:line="200" w:lineRule="exact"/>
        <w:rPr>
          <w:rFonts w:eastAsia="標楷體"/>
          <w:szCs w:val="24"/>
        </w:rPr>
      </w:pPr>
      <w:r w:rsidRPr="009832D4">
        <w:rPr>
          <w:rFonts w:eastAsia="標楷體"/>
          <w:szCs w:val="24"/>
        </w:rPr>
        <w:t>簽約代表人：</w:t>
      </w:r>
    </w:p>
    <w:p w14:paraId="351F031B" w14:textId="77777777" w:rsidR="001A15D8" w:rsidRPr="009832D4" w:rsidRDefault="001A15D8" w:rsidP="001A15D8">
      <w:pPr>
        <w:tabs>
          <w:tab w:val="left" w:pos="8"/>
        </w:tabs>
        <w:spacing w:beforeLines="50" w:before="120" w:afterLines="50" w:after="120" w:line="200" w:lineRule="exact"/>
        <w:rPr>
          <w:rFonts w:eastAsia="標楷體"/>
          <w:szCs w:val="24"/>
        </w:rPr>
      </w:pPr>
      <w:r w:rsidRPr="009832D4">
        <w:rPr>
          <w:rFonts w:eastAsia="標楷體"/>
          <w:szCs w:val="24"/>
        </w:rPr>
        <w:t>統一編號：</w:t>
      </w:r>
      <w:r w:rsidRPr="009832D4">
        <w:rPr>
          <w:rFonts w:eastAsia="標楷體"/>
          <w:szCs w:val="24"/>
        </w:rPr>
        <w:t>04170821</w:t>
      </w:r>
    </w:p>
    <w:p w14:paraId="01C6F5FC" w14:textId="77777777" w:rsidR="001A15D8" w:rsidRPr="009832D4" w:rsidRDefault="001A15D8" w:rsidP="001A15D8">
      <w:pPr>
        <w:tabs>
          <w:tab w:val="left" w:pos="8"/>
        </w:tabs>
        <w:spacing w:beforeLines="25" w:before="60" w:afterLines="25" w:after="60" w:line="200" w:lineRule="exact"/>
        <w:rPr>
          <w:rFonts w:eastAsia="標楷體"/>
          <w:szCs w:val="24"/>
        </w:rPr>
      </w:pPr>
      <w:r w:rsidRPr="009832D4">
        <w:rPr>
          <w:rFonts w:eastAsia="標楷體"/>
          <w:szCs w:val="24"/>
        </w:rPr>
        <w:t>地　　址：臺北市松山區八德路三段</w:t>
      </w:r>
      <w:r w:rsidRPr="009832D4">
        <w:rPr>
          <w:rFonts w:eastAsia="標楷體"/>
          <w:szCs w:val="24"/>
        </w:rPr>
        <w:t>2</w:t>
      </w:r>
      <w:r w:rsidRPr="009832D4">
        <w:rPr>
          <w:rFonts w:eastAsia="標楷體"/>
          <w:szCs w:val="24"/>
        </w:rPr>
        <w:t>號</w:t>
      </w:r>
      <w:r w:rsidRPr="009832D4">
        <w:rPr>
          <w:rFonts w:eastAsia="標楷體"/>
          <w:szCs w:val="24"/>
        </w:rPr>
        <w:t>3</w:t>
      </w:r>
      <w:r w:rsidRPr="009832D4">
        <w:rPr>
          <w:rFonts w:eastAsia="標楷體"/>
          <w:szCs w:val="24"/>
        </w:rPr>
        <w:t>樓</w:t>
      </w:r>
    </w:p>
    <w:p w14:paraId="48D7697C" w14:textId="77777777" w:rsidR="001A15D8" w:rsidRPr="009832D4" w:rsidRDefault="001A15D8" w:rsidP="001A15D8">
      <w:pPr>
        <w:tabs>
          <w:tab w:val="left" w:pos="8"/>
        </w:tabs>
        <w:spacing w:beforeLines="100" w:before="240" w:afterLines="25" w:after="60" w:line="200" w:lineRule="exact"/>
        <w:rPr>
          <w:rFonts w:eastAsia="標楷體"/>
          <w:szCs w:val="24"/>
        </w:rPr>
      </w:pPr>
      <w:r w:rsidRPr="009832D4">
        <w:rPr>
          <w:rFonts w:eastAsia="標楷體"/>
          <w:szCs w:val="24"/>
        </w:rPr>
        <w:t>乙　　方：</w:t>
      </w:r>
    </w:p>
    <w:p w14:paraId="0AF6A8F2" w14:textId="77777777" w:rsidR="001A15D8" w:rsidRPr="009832D4" w:rsidRDefault="001A15D8" w:rsidP="001A15D8">
      <w:pPr>
        <w:tabs>
          <w:tab w:val="left" w:pos="8"/>
        </w:tabs>
        <w:spacing w:beforeLines="25" w:before="60" w:afterLines="25" w:after="60" w:line="200" w:lineRule="exact"/>
        <w:ind w:left="1440" w:hangingChars="600" w:hanging="1440"/>
        <w:rPr>
          <w:rFonts w:eastAsia="標楷體"/>
          <w:szCs w:val="24"/>
        </w:rPr>
      </w:pPr>
      <w:r w:rsidRPr="009832D4">
        <w:rPr>
          <w:rFonts w:eastAsia="標楷體"/>
          <w:szCs w:val="24"/>
        </w:rPr>
        <w:t>代</w:t>
      </w:r>
      <w:r w:rsidRPr="009832D4">
        <w:rPr>
          <w:rFonts w:eastAsia="標楷體"/>
          <w:szCs w:val="24"/>
        </w:rPr>
        <w:t xml:space="preserve"> </w:t>
      </w:r>
      <w:r w:rsidRPr="009832D4">
        <w:rPr>
          <w:rFonts w:eastAsia="標楷體"/>
          <w:szCs w:val="24"/>
        </w:rPr>
        <w:t>表</w:t>
      </w:r>
      <w:r w:rsidRPr="009832D4">
        <w:rPr>
          <w:rFonts w:eastAsia="標楷體"/>
          <w:szCs w:val="24"/>
        </w:rPr>
        <w:t xml:space="preserve"> </w:t>
      </w:r>
      <w:r w:rsidRPr="009832D4">
        <w:rPr>
          <w:rFonts w:eastAsia="標楷體"/>
          <w:szCs w:val="24"/>
        </w:rPr>
        <w:t>人：（若非公司負責人簽約，請確認其為負責人所授權之簽約者、提供授權書，並將「代表人」改為「簽約代表人」）</w:t>
      </w:r>
    </w:p>
    <w:p w14:paraId="33BC0FCD" w14:textId="77777777" w:rsidR="001A15D8" w:rsidRPr="009832D4" w:rsidRDefault="001A15D8" w:rsidP="001A15D8">
      <w:pPr>
        <w:tabs>
          <w:tab w:val="left" w:pos="8"/>
        </w:tabs>
        <w:spacing w:beforeLines="25" w:before="60" w:afterLines="25" w:after="60" w:line="200" w:lineRule="exact"/>
        <w:rPr>
          <w:rFonts w:eastAsia="標楷體"/>
          <w:szCs w:val="24"/>
        </w:rPr>
      </w:pPr>
      <w:r w:rsidRPr="009832D4">
        <w:rPr>
          <w:rFonts w:eastAsia="標楷體"/>
          <w:szCs w:val="24"/>
        </w:rPr>
        <w:t>統一編號：</w:t>
      </w:r>
    </w:p>
    <w:p w14:paraId="50B6F4AD" w14:textId="77777777" w:rsidR="001A15D8" w:rsidRPr="009832D4" w:rsidRDefault="001A15D8" w:rsidP="001A15D8">
      <w:pPr>
        <w:tabs>
          <w:tab w:val="left" w:pos="8"/>
        </w:tabs>
        <w:spacing w:beforeLines="25" w:before="60" w:afterLines="25" w:after="60" w:line="200" w:lineRule="exact"/>
        <w:rPr>
          <w:rFonts w:eastAsia="標楷體"/>
          <w:szCs w:val="24"/>
        </w:rPr>
      </w:pPr>
      <w:r w:rsidRPr="009832D4">
        <w:rPr>
          <w:rFonts w:eastAsia="標楷體"/>
          <w:szCs w:val="24"/>
        </w:rPr>
        <w:t>地　　址：</w:t>
      </w:r>
    </w:p>
    <w:p w14:paraId="15D57C73" w14:textId="77777777" w:rsidR="001A15D8" w:rsidRPr="009832D4" w:rsidRDefault="001A15D8" w:rsidP="001A15D8">
      <w:pPr>
        <w:adjustRightInd/>
        <w:spacing w:beforeLines="150" w:before="360" w:afterLines="25" w:after="60" w:line="200" w:lineRule="exact"/>
        <w:jc w:val="both"/>
        <w:textDirection w:val="lrTbV"/>
        <w:textAlignment w:val="auto"/>
        <w:rPr>
          <w:rFonts w:eastAsia="標楷體"/>
          <w:szCs w:val="24"/>
        </w:rPr>
      </w:pPr>
      <w:r w:rsidRPr="009832D4">
        <w:rPr>
          <w:rFonts w:eastAsia="標楷體"/>
          <w:szCs w:val="24"/>
        </w:rPr>
        <w:t>中　　　華　　　民　　　國　　　　　年　　　　月　　　　日</w:t>
      </w:r>
    </w:p>
    <w:p w14:paraId="680CE528" w14:textId="77777777" w:rsidR="001A15D8" w:rsidRPr="009832D4" w:rsidRDefault="001A15D8">
      <w:pPr>
        <w:widowControl/>
        <w:adjustRightInd/>
        <w:spacing w:line="240" w:lineRule="auto"/>
        <w:textAlignment w:val="auto"/>
        <w:rPr>
          <w:rFonts w:eastAsia="標楷體"/>
        </w:rPr>
      </w:pPr>
      <w:r w:rsidRPr="009832D4">
        <w:rPr>
          <w:rFonts w:eastAsia="標楷體"/>
        </w:rPr>
        <w:br w:type="page"/>
      </w:r>
    </w:p>
    <w:p w14:paraId="47EADFB4" w14:textId="3B7A90AC" w:rsidR="00B0774E" w:rsidRPr="009832D4" w:rsidRDefault="007B12BE" w:rsidP="006C1C76">
      <w:pPr>
        <w:adjustRightInd/>
        <w:spacing w:beforeLines="25" w:before="60" w:afterLines="25" w:after="60" w:line="240" w:lineRule="auto"/>
        <w:outlineLvl w:val="0"/>
        <w:rPr>
          <w:rFonts w:eastAsia="標楷體"/>
        </w:rPr>
      </w:pPr>
      <w:bookmarkStart w:id="30" w:name="_Toc177568020"/>
      <w:r w:rsidRPr="009832D4">
        <w:rPr>
          <w:rFonts w:eastAsia="標楷體"/>
        </w:rPr>
        <w:lastRenderedPageBreak/>
        <w:t>附件</w:t>
      </w:r>
      <w:r w:rsidR="004A7DFC" w:rsidRPr="009832D4">
        <w:rPr>
          <w:rFonts w:eastAsia="標楷體"/>
        </w:rPr>
        <w:t>参</w:t>
      </w:r>
      <w:r w:rsidRPr="009832D4">
        <w:rPr>
          <w:rFonts w:eastAsia="標楷體"/>
        </w:rPr>
        <w:t>、計畫申請表</w:t>
      </w:r>
      <w:bookmarkEnd w:id="30"/>
    </w:p>
    <w:p w14:paraId="1894D4F5" w14:textId="77777777" w:rsidR="00EC31D7" w:rsidRPr="009832D4" w:rsidRDefault="00EC31D7" w:rsidP="00E82FBE">
      <w:pPr>
        <w:adjustRightInd/>
        <w:spacing w:line="240" w:lineRule="auto"/>
        <w:ind w:leftChars="100" w:left="450" w:hangingChars="75" w:hanging="210"/>
        <w:jc w:val="center"/>
        <w:rPr>
          <w:rFonts w:eastAsia="標楷體"/>
          <w:b/>
          <w:sz w:val="28"/>
        </w:rPr>
      </w:pPr>
      <w:r w:rsidRPr="009832D4">
        <w:rPr>
          <w:rFonts w:eastAsia="標楷體"/>
          <w:b/>
          <w:sz w:val="28"/>
        </w:rPr>
        <w:t>計畫申請表</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6"/>
        <w:gridCol w:w="824"/>
        <w:gridCol w:w="928"/>
        <w:gridCol w:w="898"/>
        <w:gridCol w:w="912"/>
        <w:gridCol w:w="933"/>
        <w:gridCol w:w="199"/>
        <w:gridCol w:w="140"/>
        <w:gridCol w:w="876"/>
        <w:gridCol w:w="693"/>
        <w:gridCol w:w="607"/>
        <w:gridCol w:w="32"/>
        <w:gridCol w:w="380"/>
        <w:gridCol w:w="496"/>
        <w:gridCol w:w="1414"/>
      </w:tblGrid>
      <w:tr w:rsidR="009832D4" w:rsidRPr="009832D4" w14:paraId="710B2EEA" w14:textId="77777777" w:rsidTr="007419D9">
        <w:trPr>
          <w:cantSplit/>
          <w:trHeight w:val="454"/>
          <w:jc w:val="center"/>
        </w:trPr>
        <w:tc>
          <w:tcPr>
            <w:tcW w:w="596" w:type="dxa"/>
            <w:vMerge w:val="restart"/>
            <w:vAlign w:val="center"/>
          </w:tcPr>
          <w:p w14:paraId="20BA894E" w14:textId="77777777" w:rsidR="00EC31D7" w:rsidRPr="009832D4" w:rsidRDefault="00EC31D7" w:rsidP="003F4E11">
            <w:pPr>
              <w:pStyle w:val="17"/>
              <w:adjustRightInd/>
              <w:spacing w:line="240" w:lineRule="auto"/>
              <w:jc w:val="center"/>
            </w:pPr>
            <w:r w:rsidRPr="009832D4">
              <w:t>一</w:t>
            </w:r>
          </w:p>
          <w:p w14:paraId="2F32480F" w14:textId="77777777" w:rsidR="00EC31D7" w:rsidRPr="009832D4" w:rsidRDefault="00EC31D7" w:rsidP="003F4E11">
            <w:pPr>
              <w:pStyle w:val="17"/>
              <w:adjustRightInd/>
              <w:spacing w:line="240" w:lineRule="auto"/>
              <w:jc w:val="center"/>
            </w:pPr>
            <w:r w:rsidRPr="009832D4">
              <w:t>、</w:t>
            </w:r>
          </w:p>
          <w:p w14:paraId="37032F4E" w14:textId="77777777" w:rsidR="00EC31D7" w:rsidRPr="009832D4" w:rsidRDefault="00EC31D7" w:rsidP="003F4E11">
            <w:pPr>
              <w:pStyle w:val="17"/>
              <w:adjustRightInd/>
              <w:spacing w:line="240" w:lineRule="auto"/>
              <w:ind w:hanging="28"/>
              <w:jc w:val="center"/>
              <w:rPr>
                <w:position w:val="-6"/>
              </w:rPr>
            </w:pPr>
            <w:r w:rsidRPr="009832D4">
              <w:rPr>
                <w:position w:val="-6"/>
              </w:rPr>
              <w:t>申</w:t>
            </w:r>
          </w:p>
          <w:p w14:paraId="103AA499" w14:textId="77777777" w:rsidR="00EC31D7" w:rsidRPr="009832D4" w:rsidRDefault="00EC31D7" w:rsidP="003F4E11">
            <w:pPr>
              <w:pStyle w:val="17"/>
              <w:adjustRightInd/>
              <w:spacing w:line="240" w:lineRule="auto"/>
              <w:ind w:hanging="28"/>
              <w:jc w:val="center"/>
              <w:rPr>
                <w:position w:val="-6"/>
              </w:rPr>
            </w:pPr>
            <w:r w:rsidRPr="009832D4">
              <w:rPr>
                <w:position w:val="-6"/>
              </w:rPr>
              <w:t>請</w:t>
            </w:r>
          </w:p>
          <w:p w14:paraId="34C92C38" w14:textId="77777777" w:rsidR="00EC31D7" w:rsidRPr="009832D4" w:rsidRDefault="00EC31D7" w:rsidP="003F4E11">
            <w:pPr>
              <w:pStyle w:val="17"/>
              <w:adjustRightInd/>
              <w:spacing w:line="240" w:lineRule="auto"/>
              <w:ind w:hanging="28"/>
              <w:jc w:val="center"/>
              <w:rPr>
                <w:position w:val="-6"/>
              </w:rPr>
            </w:pPr>
            <w:r w:rsidRPr="009832D4">
              <w:rPr>
                <w:position w:val="-6"/>
              </w:rPr>
              <w:t>計</w:t>
            </w:r>
          </w:p>
          <w:p w14:paraId="24B22162" w14:textId="77777777" w:rsidR="00EC31D7" w:rsidRPr="009832D4" w:rsidRDefault="00EC31D7" w:rsidP="003F4E11">
            <w:pPr>
              <w:pStyle w:val="17"/>
              <w:adjustRightInd/>
              <w:spacing w:line="240" w:lineRule="auto"/>
              <w:ind w:hanging="28"/>
              <w:jc w:val="center"/>
              <w:rPr>
                <w:position w:val="-6"/>
              </w:rPr>
            </w:pPr>
            <w:r w:rsidRPr="009832D4">
              <w:rPr>
                <w:position w:val="-6"/>
              </w:rPr>
              <w:t>畫</w:t>
            </w:r>
          </w:p>
          <w:p w14:paraId="60B7798D" w14:textId="77777777" w:rsidR="00EC31D7" w:rsidRPr="009832D4" w:rsidRDefault="00EC31D7" w:rsidP="003F4E11">
            <w:pPr>
              <w:pStyle w:val="17"/>
              <w:adjustRightInd/>
              <w:spacing w:line="240" w:lineRule="auto"/>
              <w:ind w:hanging="28"/>
              <w:jc w:val="center"/>
              <w:rPr>
                <w:position w:val="-6"/>
              </w:rPr>
            </w:pPr>
            <w:r w:rsidRPr="009832D4">
              <w:rPr>
                <w:position w:val="-6"/>
              </w:rPr>
              <w:t>基</w:t>
            </w:r>
          </w:p>
          <w:p w14:paraId="79BF04F7" w14:textId="77777777" w:rsidR="00EC31D7" w:rsidRPr="009832D4" w:rsidRDefault="00EC31D7" w:rsidP="003F4E11">
            <w:pPr>
              <w:pStyle w:val="17"/>
              <w:adjustRightInd/>
              <w:spacing w:line="240" w:lineRule="auto"/>
              <w:ind w:hanging="28"/>
              <w:jc w:val="center"/>
              <w:rPr>
                <w:position w:val="-6"/>
              </w:rPr>
            </w:pPr>
            <w:r w:rsidRPr="009832D4">
              <w:rPr>
                <w:position w:val="-6"/>
              </w:rPr>
              <w:t>本</w:t>
            </w:r>
          </w:p>
          <w:p w14:paraId="302E6367" w14:textId="77777777" w:rsidR="00EC31D7" w:rsidRPr="009832D4" w:rsidRDefault="00EC31D7" w:rsidP="003F4E11">
            <w:pPr>
              <w:pStyle w:val="17"/>
              <w:adjustRightInd/>
              <w:spacing w:line="240" w:lineRule="auto"/>
              <w:ind w:hanging="28"/>
              <w:jc w:val="center"/>
              <w:rPr>
                <w:position w:val="-6"/>
              </w:rPr>
            </w:pPr>
            <w:r w:rsidRPr="009832D4">
              <w:rPr>
                <w:position w:val="-6"/>
              </w:rPr>
              <w:t>資</w:t>
            </w:r>
          </w:p>
          <w:p w14:paraId="7EA84101" w14:textId="77777777" w:rsidR="00EC31D7" w:rsidRPr="009832D4" w:rsidRDefault="00EC31D7" w:rsidP="003F4E11">
            <w:pPr>
              <w:pStyle w:val="17"/>
              <w:adjustRightInd/>
              <w:spacing w:line="240" w:lineRule="auto"/>
              <w:ind w:hanging="28"/>
              <w:jc w:val="center"/>
            </w:pPr>
            <w:r w:rsidRPr="009832D4">
              <w:rPr>
                <w:position w:val="-6"/>
              </w:rPr>
              <w:t>料</w:t>
            </w:r>
          </w:p>
        </w:tc>
        <w:tc>
          <w:tcPr>
            <w:tcW w:w="1752" w:type="dxa"/>
            <w:gridSpan w:val="2"/>
            <w:vAlign w:val="center"/>
          </w:tcPr>
          <w:p w14:paraId="17D2B45C"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名</w:t>
            </w:r>
            <w:r w:rsidRPr="009832D4">
              <w:t xml:space="preserve">  </w:t>
            </w:r>
            <w:r w:rsidRPr="009832D4">
              <w:t>稱</w:t>
            </w:r>
          </w:p>
        </w:tc>
        <w:tc>
          <w:tcPr>
            <w:tcW w:w="7580" w:type="dxa"/>
            <w:gridSpan w:val="12"/>
            <w:vAlign w:val="center"/>
          </w:tcPr>
          <w:p w14:paraId="095DDD9B" w14:textId="77777777" w:rsidR="00EC31D7" w:rsidRPr="009832D4" w:rsidRDefault="00EC31D7" w:rsidP="003F4E11">
            <w:pPr>
              <w:pStyle w:val="17"/>
              <w:adjustRightInd/>
              <w:spacing w:line="240" w:lineRule="auto"/>
            </w:pPr>
          </w:p>
        </w:tc>
      </w:tr>
      <w:tr w:rsidR="009832D4" w:rsidRPr="009832D4" w14:paraId="3974FBF1" w14:textId="77777777" w:rsidTr="00A84940">
        <w:trPr>
          <w:cantSplit/>
          <w:trHeight w:val="466"/>
          <w:jc w:val="center"/>
        </w:trPr>
        <w:tc>
          <w:tcPr>
            <w:tcW w:w="596" w:type="dxa"/>
            <w:vMerge/>
          </w:tcPr>
          <w:p w14:paraId="5513BC45" w14:textId="77777777" w:rsidR="00EC31D7" w:rsidRPr="009832D4" w:rsidRDefault="00EC31D7" w:rsidP="003F4E11">
            <w:pPr>
              <w:pStyle w:val="17"/>
              <w:adjustRightInd/>
              <w:spacing w:line="240" w:lineRule="auto"/>
            </w:pPr>
          </w:p>
        </w:tc>
        <w:tc>
          <w:tcPr>
            <w:tcW w:w="1752" w:type="dxa"/>
            <w:gridSpan w:val="2"/>
            <w:tcBorders>
              <w:bottom w:val="single" w:sz="4" w:space="0" w:color="auto"/>
            </w:tcBorders>
            <w:vAlign w:val="center"/>
          </w:tcPr>
          <w:p w14:paraId="712A873E"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別</w:t>
            </w:r>
          </w:p>
        </w:tc>
        <w:tc>
          <w:tcPr>
            <w:tcW w:w="7580" w:type="dxa"/>
            <w:gridSpan w:val="12"/>
            <w:tcBorders>
              <w:bottom w:val="single" w:sz="4" w:space="0" w:color="auto"/>
            </w:tcBorders>
            <w:vAlign w:val="center"/>
          </w:tcPr>
          <w:p w14:paraId="0793501C" w14:textId="77777777" w:rsidR="00EC31D7" w:rsidRPr="009832D4" w:rsidRDefault="004A1238" w:rsidP="003F4E11">
            <w:pPr>
              <w:pStyle w:val="17"/>
              <w:adjustRightInd/>
              <w:spacing w:line="240" w:lineRule="auto"/>
              <w:jc w:val="both"/>
            </w:pPr>
            <w:r w:rsidRPr="009832D4">
              <w:t>A</w:t>
            </w:r>
            <w:r w:rsidRPr="009832D4">
              <w:rPr>
                <w:vertAlign w:val="superscript"/>
              </w:rPr>
              <w:t>+</w:t>
            </w:r>
            <w:r w:rsidRPr="009832D4">
              <w:t>企業創新研發淬</w:t>
            </w:r>
            <w:proofErr w:type="gramStart"/>
            <w:r w:rsidRPr="009832D4">
              <w:t>鍊</w:t>
            </w:r>
            <w:proofErr w:type="gramEnd"/>
            <w:r w:rsidR="00EC31D7" w:rsidRPr="009832D4">
              <w:t>計畫</w:t>
            </w:r>
            <w:r w:rsidR="004D3EF3" w:rsidRPr="009832D4">
              <w:t>-</w:t>
            </w:r>
            <w:r w:rsidR="007648C1" w:rsidRPr="009832D4">
              <w:t>前瞻技術研發</w:t>
            </w:r>
            <w:r w:rsidR="004D3EF3" w:rsidRPr="009832D4">
              <w:t>計畫</w:t>
            </w:r>
          </w:p>
        </w:tc>
      </w:tr>
      <w:tr w:rsidR="009832D4" w:rsidRPr="009832D4" w14:paraId="516B3BD3" w14:textId="77777777">
        <w:trPr>
          <w:cantSplit/>
          <w:trHeight w:val="606"/>
          <w:jc w:val="center"/>
        </w:trPr>
        <w:tc>
          <w:tcPr>
            <w:tcW w:w="596" w:type="dxa"/>
            <w:vMerge/>
          </w:tcPr>
          <w:p w14:paraId="57F2281D" w14:textId="77777777" w:rsidR="00EC31D7" w:rsidRPr="009832D4" w:rsidRDefault="00EC31D7" w:rsidP="003F4E11">
            <w:pPr>
              <w:pStyle w:val="17"/>
              <w:adjustRightInd/>
              <w:spacing w:line="240" w:lineRule="auto"/>
            </w:pPr>
          </w:p>
        </w:tc>
        <w:tc>
          <w:tcPr>
            <w:tcW w:w="1752" w:type="dxa"/>
            <w:gridSpan w:val="2"/>
            <w:tcBorders>
              <w:bottom w:val="single" w:sz="4" w:space="0" w:color="auto"/>
            </w:tcBorders>
            <w:vAlign w:val="center"/>
          </w:tcPr>
          <w:p w14:paraId="7FF9B906" w14:textId="77777777" w:rsidR="00DE1C4C" w:rsidRPr="009832D4" w:rsidRDefault="00EC31D7" w:rsidP="00EF6F5E">
            <w:pPr>
              <w:pStyle w:val="17"/>
              <w:adjustRightInd/>
              <w:spacing w:line="240" w:lineRule="auto"/>
              <w:jc w:val="center"/>
            </w:pPr>
            <w:r w:rsidRPr="009832D4">
              <w:t>計</w:t>
            </w:r>
            <w:r w:rsidRPr="009832D4">
              <w:t xml:space="preserve"> </w:t>
            </w:r>
            <w:r w:rsidRPr="009832D4">
              <w:t>畫</w:t>
            </w:r>
            <w:r w:rsidRPr="009832D4">
              <w:t xml:space="preserve"> </w:t>
            </w:r>
            <w:r w:rsidR="00EF6F5E" w:rsidRPr="009832D4">
              <w:t>項</w:t>
            </w:r>
            <w:r w:rsidR="00EF6F5E" w:rsidRPr="009832D4">
              <w:t xml:space="preserve"> </w:t>
            </w:r>
            <w:r w:rsidR="00EF6F5E" w:rsidRPr="009832D4">
              <w:t>目</w:t>
            </w:r>
          </w:p>
          <w:p w14:paraId="2A3C08E0" w14:textId="77777777" w:rsidR="00EC31D7" w:rsidRPr="009832D4" w:rsidRDefault="00055A19" w:rsidP="00EF6F5E">
            <w:pPr>
              <w:pStyle w:val="17"/>
              <w:adjustRightInd/>
              <w:spacing w:line="240" w:lineRule="auto"/>
              <w:jc w:val="center"/>
            </w:pPr>
            <w:r w:rsidRPr="009832D4">
              <w:t>(</w:t>
            </w:r>
            <w:r w:rsidRPr="009832D4">
              <w:t>可複選</w:t>
            </w:r>
            <w:r w:rsidRPr="009832D4">
              <w:t>)</w:t>
            </w:r>
          </w:p>
        </w:tc>
        <w:tc>
          <w:tcPr>
            <w:tcW w:w="7580" w:type="dxa"/>
            <w:gridSpan w:val="12"/>
            <w:tcBorders>
              <w:bottom w:val="single" w:sz="4" w:space="0" w:color="auto"/>
            </w:tcBorders>
            <w:vAlign w:val="center"/>
          </w:tcPr>
          <w:p w14:paraId="0853F2E1" w14:textId="77777777" w:rsidR="0068660E" w:rsidRDefault="008874C7" w:rsidP="008874C7">
            <w:pPr>
              <w:adjustRightInd/>
              <w:spacing w:line="240" w:lineRule="auto"/>
              <w:textAlignment w:val="auto"/>
              <w:rPr>
                <w:rFonts w:eastAsia="標楷體"/>
                <w:sz w:val="20"/>
              </w:rPr>
            </w:pPr>
            <w:r w:rsidRPr="009832D4">
              <w:rPr>
                <w:rFonts w:eastAsia="標楷體"/>
                <w:sz w:val="20"/>
              </w:rPr>
              <w:sym w:font="Wingdings" w:char="F06F"/>
            </w:r>
            <w:r w:rsidRPr="009832D4">
              <w:rPr>
                <w:rFonts w:eastAsia="標楷體"/>
                <w:sz w:val="20"/>
              </w:rPr>
              <w:t>資通訊領域</w:t>
            </w:r>
            <w:r w:rsidRPr="009832D4">
              <w:rPr>
                <w:rFonts w:eastAsia="標楷體"/>
                <w:sz w:val="20"/>
              </w:rPr>
              <w:t xml:space="preserve">   </w:t>
            </w:r>
            <w:r w:rsidRPr="009832D4">
              <w:rPr>
                <w:rFonts w:eastAsia="標楷體"/>
                <w:sz w:val="20"/>
              </w:rPr>
              <w:sym w:font="Wingdings" w:char="F06F"/>
            </w:r>
            <w:r w:rsidRPr="009832D4">
              <w:rPr>
                <w:rFonts w:eastAsia="標楷體"/>
                <w:sz w:val="20"/>
              </w:rPr>
              <w:t>機電運輸領域</w:t>
            </w:r>
            <w:r w:rsidRPr="009832D4">
              <w:rPr>
                <w:rFonts w:eastAsia="標楷體"/>
                <w:sz w:val="20"/>
              </w:rPr>
              <w:t xml:space="preserve">  </w:t>
            </w:r>
            <w:r w:rsidRPr="009832D4">
              <w:rPr>
                <w:rFonts w:eastAsia="標楷體"/>
                <w:sz w:val="20"/>
              </w:rPr>
              <w:sym w:font="Wingdings" w:char="F06F"/>
            </w:r>
            <w:r w:rsidRPr="009832D4">
              <w:rPr>
                <w:rFonts w:eastAsia="標楷體"/>
                <w:sz w:val="20"/>
              </w:rPr>
              <w:t>材料化工領域</w:t>
            </w:r>
            <w:r w:rsidRPr="009832D4">
              <w:rPr>
                <w:rFonts w:eastAsia="標楷體"/>
                <w:sz w:val="20"/>
              </w:rPr>
              <w:t xml:space="preserve">   </w:t>
            </w:r>
            <w:r w:rsidRPr="009832D4">
              <w:rPr>
                <w:rFonts w:eastAsia="標楷體"/>
                <w:sz w:val="20"/>
              </w:rPr>
              <w:sym w:font="Wingdings" w:char="F06F"/>
            </w:r>
            <w:r w:rsidRPr="009832D4">
              <w:rPr>
                <w:rFonts w:eastAsia="標楷體"/>
                <w:sz w:val="20"/>
              </w:rPr>
              <w:t>生技醫藥領域</w:t>
            </w:r>
          </w:p>
          <w:p w14:paraId="5C2D5037" w14:textId="4DEFACFD" w:rsidR="00696A9D" w:rsidRPr="009832D4" w:rsidRDefault="0068660E" w:rsidP="008874C7">
            <w:pPr>
              <w:adjustRightInd/>
              <w:spacing w:line="240" w:lineRule="auto"/>
              <w:textAlignment w:val="auto"/>
              <w:rPr>
                <w:rFonts w:eastAsia="標楷體"/>
                <w:sz w:val="20"/>
              </w:rPr>
            </w:pPr>
            <w:r w:rsidRPr="009B2BDB">
              <w:rPr>
                <w:rFonts w:eastAsia="標楷體"/>
                <w:color w:val="EE0000"/>
                <w:sz w:val="20"/>
              </w:rPr>
              <w:sym w:font="Wingdings" w:char="F06F"/>
            </w:r>
            <w:r w:rsidR="009B2BDB" w:rsidRPr="009B2BDB">
              <w:rPr>
                <w:rFonts w:eastAsia="標楷體" w:hint="eastAsia"/>
                <w:color w:val="EE0000"/>
                <w:sz w:val="20"/>
              </w:rPr>
              <w:t>藥品韌性項目之先進研發製造</w:t>
            </w:r>
          </w:p>
        </w:tc>
      </w:tr>
      <w:tr w:rsidR="009832D4" w:rsidRPr="009832D4" w14:paraId="32D5EEAB" w14:textId="77777777" w:rsidTr="00E431B8">
        <w:trPr>
          <w:cantSplit/>
          <w:trHeight w:val="367"/>
          <w:jc w:val="center"/>
        </w:trPr>
        <w:tc>
          <w:tcPr>
            <w:tcW w:w="596" w:type="dxa"/>
            <w:vMerge/>
          </w:tcPr>
          <w:p w14:paraId="19E2F26F" w14:textId="77777777" w:rsidR="00EC31D7" w:rsidRPr="009832D4" w:rsidRDefault="00EC31D7" w:rsidP="003F4E11">
            <w:pPr>
              <w:pStyle w:val="17"/>
              <w:adjustRightInd/>
              <w:spacing w:line="240" w:lineRule="auto"/>
            </w:pPr>
          </w:p>
        </w:tc>
        <w:tc>
          <w:tcPr>
            <w:tcW w:w="1752" w:type="dxa"/>
            <w:gridSpan w:val="2"/>
            <w:vAlign w:val="center"/>
          </w:tcPr>
          <w:p w14:paraId="327B4B91"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期</w:t>
            </w:r>
            <w:r w:rsidRPr="009832D4">
              <w:t xml:space="preserve">  </w:t>
            </w:r>
            <w:r w:rsidRPr="009832D4">
              <w:t>間</w:t>
            </w:r>
          </w:p>
        </w:tc>
        <w:tc>
          <w:tcPr>
            <w:tcW w:w="7580" w:type="dxa"/>
            <w:gridSpan w:val="12"/>
            <w:vAlign w:val="center"/>
          </w:tcPr>
          <w:p w14:paraId="3F0EB8D7" w14:textId="77777777" w:rsidR="00EC31D7" w:rsidRPr="009832D4" w:rsidRDefault="00EC31D7" w:rsidP="003F4E11">
            <w:pPr>
              <w:pStyle w:val="17"/>
              <w:adjustRightInd/>
              <w:spacing w:line="240" w:lineRule="auto"/>
              <w:jc w:val="both"/>
            </w:pPr>
            <w:r w:rsidRPr="009832D4">
              <w:t xml:space="preserve">　　　年　　　月　　　日至　　　年　　　月　　　日</w:t>
            </w:r>
            <w:r w:rsidR="00C91D1A" w:rsidRPr="009832D4">
              <w:t>(</w:t>
            </w:r>
            <w:r w:rsidRPr="009832D4">
              <w:t xml:space="preserve">計　　　</w:t>
            </w:r>
            <w:proofErr w:type="gramStart"/>
            <w:r w:rsidRPr="009832D4">
              <w:t>個</w:t>
            </w:r>
            <w:proofErr w:type="gramEnd"/>
            <w:r w:rsidRPr="009832D4">
              <w:t>月</w:t>
            </w:r>
            <w:r w:rsidR="00C91D1A" w:rsidRPr="009832D4">
              <w:t>)</w:t>
            </w:r>
          </w:p>
        </w:tc>
      </w:tr>
      <w:tr w:rsidR="009832D4" w:rsidRPr="009832D4" w14:paraId="3AEDAB84" w14:textId="77777777" w:rsidTr="00E431B8">
        <w:trPr>
          <w:cantSplit/>
          <w:trHeight w:val="443"/>
          <w:jc w:val="center"/>
        </w:trPr>
        <w:tc>
          <w:tcPr>
            <w:tcW w:w="596" w:type="dxa"/>
            <w:vMerge/>
          </w:tcPr>
          <w:p w14:paraId="5431D270" w14:textId="77777777" w:rsidR="004D3EF3" w:rsidRPr="009832D4" w:rsidRDefault="004D3EF3" w:rsidP="003F4E11">
            <w:pPr>
              <w:pStyle w:val="17"/>
              <w:adjustRightInd/>
              <w:spacing w:line="240" w:lineRule="auto"/>
            </w:pPr>
          </w:p>
        </w:tc>
        <w:tc>
          <w:tcPr>
            <w:tcW w:w="1752" w:type="dxa"/>
            <w:gridSpan w:val="2"/>
            <w:vAlign w:val="center"/>
          </w:tcPr>
          <w:p w14:paraId="1662F4FF" w14:textId="77777777" w:rsidR="004D3EF3" w:rsidRPr="009832D4" w:rsidRDefault="004D3EF3" w:rsidP="003F4E11">
            <w:pPr>
              <w:pStyle w:val="17"/>
              <w:adjustRightInd/>
              <w:spacing w:line="240" w:lineRule="auto"/>
              <w:jc w:val="center"/>
              <w:rPr>
                <w:spacing w:val="20"/>
              </w:rPr>
            </w:pPr>
            <w:r w:rsidRPr="009832D4">
              <w:rPr>
                <w:spacing w:val="20"/>
              </w:rPr>
              <w:t>主導公司名稱</w:t>
            </w:r>
          </w:p>
        </w:tc>
        <w:tc>
          <w:tcPr>
            <w:tcW w:w="7580" w:type="dxa"/>
            <w:gridSpan w:val="12"/>
            <w:vAlign w:val="center"/>
          </w:tcPr>
          <w:p w14:paraId="6D5D9A19" w14:textId="77777777" w:rsidR="004D3EF3" w:rsidRPr="009832D4" w:rsidRDefault="004D3EF3" w:rsidP="003F4E11">
            <w:pPr>
              <w:pStyle w:val="17"/>
              <w:adjustRightInd/>
              <w:spacing w:line="240" w:lineRule="auto"/>
              <w:jc w:val="center"/>
            </w:pPr>
          </w:p>
        </w:tc>
      </w:tr>
      <w:tr w:rsidR="009832D4" w:rsidRPr="009832D4" w14:paraId="0C8E434B" w14:textId="77777777" w:rsidTr="00E431B8">
        <w:trPr>
          <w:cantSplit/>
          <w:trHeight w:val="449"/>
          <w:jc w:val="center"/>
        </w:trPr>
        <w:tc>
          <w:tcPr>
            <w:tcW w:w="596" w:type="dxa"/>
            <w:vMerge/>
          </w:tcPr>
          <w:p w14:paraId="4AD9B94D" w14:textId="77777777" w:rsidR="00EC31D7" w:rsidRPr="009832D4" w:rsidRDefault="00EC31D7" w:rsidP="003F4E11">
            <w:pPr>
              <w:pStyle w:val="17"/>
              <w:adjustRightInd/>
              <w:spacing w:line="240" w:lineRule="auto"/>
            </w:pPr>
          </w:p>
        </w:tc>
        <w:tc>
          <w:tcPr>
            <w:tcW w:w="1752" w:type="dxa"/>
            <w:gridSpan w:val="2"/>
            <w:vAlign w:val="center"/>
          </w:tcPr>
          <w:p w14:paraId="1DA68A5A" w14:textId="77777777" w:rsidR="00EC31D7" w:rsidRPr="009832D4" w:rsidRDefault="00EC31D7" w:rsidP="003F4E11">
            <w:pPr>
              <w:pStyle w:val="17"/>
              <w:adjustRightInd/>
              <w:spacing w:line="240" w:lineRule="auto"/>
              <w:jc w:val="center"/>
              <w:rPr>
                <w:spacing w:val="20"/>
                <w:sz w:val="16"/>
                <w:szCs w:val="16"/>
              </w:rPr>
            </w:pPr>
            <w:r w:rsidRPr="009832D4">
              <w:rPr>
                <w:spacing w:val="20"/>
                <w:sz w:val="16"/>
                <w:szCs w:val="16"/>
              </w:rPr>
              <w:t>其他</w:t>
            </w:r>
            <w:r w:rsidR="007D60FD" w:rsidRPr="009832D4">
              <w:rPr>
                <w:spacing w:val="20"/>
                <w:sz w:val="16"/>
                <w:szCs w:val="16"/>
              </w:rPr>
              <w:t>申請單位</w:t>
            </w:r>
            <w:r w:rsidRPr="009832D4">
              <w:rPr>
                <w:spacing w:val="20"/>
                <w:sz w:val="16"/>
                <w:szCs w:val="16"/>
              </w:rPr>
              <w:t>名稱</w:t>
            </w:r>
          </w:p>
        </w:tc>
        <w:tc>
          <w:tcPr>
            <w:tcW w:w="7580" w:type="dxa"/>
            <w:gridSpan w:val="12"/>
            <w:vAlign w:val="center"/>
          </w:tcPr>
          <w:p w14:paraId="19166E32" w14:textId="77777777" w:rsidR="00EC31D7" w:rsidRPr="009832D4" w:rsidRDefault="00EC31D7" w:rsidP="003F4E11">
            <w:pPr>
              <w:pStyle w:val="17"/>
              <w:adjustRightInd/>
              <w:spacing w:line="240" w:lineRule="auto"/>
              <w:jc w:val="center"/>
            </w:pPr>
          </w:p>
        </w:tc>
      </w:tr>
      <w:tr w:rsidR="009832D4" w:rsidRPr="009832D4" w14:paraId="46AC16BF" w14:textId="77777777" w:rsidTr="00E431B8">
        <w:trPr>
          <w:cantSplit/>
          <w:trHeight w:val="497"/>
          <w:jc w:val="center"/>
        </w:trPr>
        <w:tc>
          <w:tcPr>
            <w:tcW w:w="596" w:type="dxa"/>
            <w:vMerge/>
          </w:tcPr>
          <w:p w14:paraId="48B84087" w14:textId="77777777" w:rsidR="00EC31D7" w:rsidRPr="009832D4" w:rsidRDefault="00EC31D7" w:rsidP="003F4E11">
            <w:pPr>
              <w:pStyle w:val="17"/>
              <w:adjustRightInd/>
              <w:spacing w:line="240" w:lineRule="auto"/>
            </w:pPr>
          </w:p>
        </w:tc>
        <w:tc>
          <w:tcPr>
            <w:tcW w:w="1752" w:type="dxa"/>
            <w:gridSpan w:val="2"/>
            <w:vAlign w:val="center"/>
          </w:tcPr>
          <w:p w14:paraId="5F90624B" w14:textId="77777777" w:rsidR="00EC31D7" w:rsidRPr="009832D4" w:rsidRDefault="00EC31D7" w:rsidP="003F4E11">
            <w:pPr>
              <w:pStyle w:val="17"/>
              <w:adjustRightInd/>
              <w:spacing w:line="240" w:lineRule="auto"/>
              <w:jc w:val="center"/>
            </w:pPr>
            <w:r w:rsidRPr="009832D4">
              <w:t>主導公司通訊地址</w:t>
            </w:r>
          </w:p>
        </w:tc>
        <w:tc>
          <w:tcPr>
            <w:tcW w:w="7580" w:type="dxa"/>
            <w:gridSpan w:val="12"/>
            <w:vAlign w:val="center"/>
          </w:tcPr>
          <w:p w14:paraId="4117BCA0" w14:textId="77777777" w:rsidR="00EC31D7" w:rsidRPr="009832D4" w:rsidRDefault="00EC31D7" w:rsidP="003F4E11">
            <w:pPr>
              <w:pStyle w:val="17"/>
              <w:adjustRightInd/>
              <w:spacing w:line="240" w:lineRule="auto"/>
              <w:jc w:val="center"/>
            </w:pPr>
          </w:p>
        </w:tc>
      </w:tr>
      <w:tr w:rsidR="009832D4" w:rsidRPr="009832D4" w14:paraId="71901876" w14:textId="77777777" w:rsidTr="00E431B8">
        <w:trPr>
          <w:cantSplit/>
          <w:trHeight w:val="431"/>
          <w:jc w:val="center"/>
        </w:trPr>
        <w:tc>
          <w:tcPr>
            <w:tcW w:w="596" w:type="dxa"/>
            <w:vMerge/>
          </w:tcPr>
          <w:p w14:paraId="52F1884F" w14:textId="77777777" w:rsidR="00EC31D7" w:rsidRPr="009832D4" w:rsidRDefault="00EC31D7" w:rsidP="003F4E11">
            <w:pPr>
              <w:pStyle w:val="17"/>
              <w:adjustRightInd/>
              <w:spacing w:line="240" w:lineRule="auto"/>
            </w:pPr>
          </w:p>
        </w:tc>
        <w:tc>
          <w:tcPr>
            <w:tcW w:w="1752" w:type="dxa"/>
            <w:gridSpan w:val="2"/>
            <w:vAlign w:val="center"/>
          </w:tcPr>
          <w:p w14:paraId="17072042"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主</w:t>
            </w:r>
            <w:r w:rsidRPr="009832D4">
              <w:t xml:space="preserve"> </w:t>
            </w:r>
            <w:r w:rsidRPr="009832D4">
              <w:t>持</w:t>
            </w:r>
            <w:r w:rsidRPr="009832D4">
              <w:t xml:space="preserve"> </w:t>
            </w:r>
            <w:r w:rsidRPr="009832D4">
              <w:t>人</w:t>
            </w:r>
          </w:p>
        </w:tc>
        <w:tc>
          <w:tcPr>
            <w:tcW w:w="898" w:type="dxa"/>
            <w:vAlign w:val="center"/>
          </w:tcPr>
          <w:p w14:paraId="076D4A7D" w14:textId="77777777" w:rsidR="00EC31D7" w:rsidRPr="009832D4" w:rsidRDefault="00EC31D7" w:rsidP="003F4E11">
            <w:pPr>
              <w:pStyle w:val="17"/>
              <w:adjustRightInd/>
              <w:spacing w:line="240" w:lineRule="auto"/>
              <w:jc w:val="right"/>
            </w:pPr>
          </w:p>
        </w:tc>
        <w:tc>
          <w:tcPr>
            <w:tcW w:w="912" w:type="dxa"/>
            <w:vAlign w:val="center"/>
          </w:tcPr>
          <w:p w14:paraId="06CF4DF8" w14:textId="77777777" w:rsidR="00EC31D7" w:rsidRPr="009832D4" w:rsidRDefault="00EC31D7" w:rsidP="003F4E11">
            <w:pPr>
              <w:pStyle w:val="17"/>
              <w:adjustRightInd/>
              <w:spacing w:line="240" w:lineRule="auto"/>
              <w:jc w:val="center"/>
            </w:pPr>
            <w:r w:rsidRPr="009832D4">
              <w:t>聯絡電話</w:t>
            </w:r>
          </w:p>
        </w:tc>
        <w:tc>
          <w:tcPr>
            <w:tcW w:w="1272" w:type="dxa"/>
            <w:gridSpan w:val="3"/>
            <w:vAlign w:val="center"/>
          </w:tcPr>
          <w:p w14:paraId="59EECB2E" w14:textId="77777777" w:rsidR="00EC31D7" w:rsidRPr="009832D4" w:rsidRDefault="00EC31D7" w:rsidP="003F4E11">
            <w:pPr>
              <w:pStyle w:val="17"/>
              <w:adjustRightInd/>
              <w:spacing w:line="240" w:lineRule="auto"/>
              <w:jc w:val="center"/>
            </w:pPr>
          </w:p>
        </w:tc>
        <w:tc>
          <w:tcPr>
            <w:tcW w:w="876" w:type="dxa"/>
            <w:vAlign w:val="center"/>
          </w:tcPr>
          <w:p w14:paraId="38F5845F" w14:textId="77777777" w:rsidR="00EC31D7" w:rsidRPr="009832D4" w:rsidRDefault="00EC31D7" w:rsidP="003F4E11">
            <w:pPr>
              <w:pStyle w:val="17"/>
              <w:adjustRightInd/>
              <w:spacing w:line="240" w:lineRule="auto"/>
              <w:jc w:val="center"/>
            </w:pPr>
            <w:r w:rsidRPr="009832D4">
              <w:t>傳真號碼</w:t>
            </w:r>
          </w:p>
        </w:tc>
        <w:tc>
          <w:tcPr>
            <w:tcW w:w="1332" w:type="dxa"/>
            <w:gridSpan w:val="3"/>
            <w:vAlign w:val="center"/>
          </w:tcPr>
          <w:p w14:paraId="3DE3F020" w14:textId="77777777" w:rsidR="00EC31D7" w:rsidRPr="009832D4" w:rsidRDefault="00EC31D7" w:rsidP="003F4E11">
            <w:pPr>
              <w:pStyle w:val="17"/>
              <w:adjustRightInd/>
              <w:spacing w:line="240" w:lineRule="auto"/>
              <w:jc w:val="center"/>
            </w:pPr>
          </w:p>
        </w:tc>
        <w:tc>
          <w:tcPr>
            <w:tcW w:w="876" w:type="dxa"/>
            <w:gridSpan w:val="2"/>
            <w:vAlign w:val="center"/>
          </w:tcPr>
          <w:p w14:paraId="6C7FDDA1" w14:textId="77777777" w:rsidR="00EC31D7" w:rsidRPr="009832D4" w:rsidRDefault="00EC31D7" w:rsidP="003F4E11">
            <w:pPr>
              <w:pStyle w:val="17"/>
              <w:adjustRightInd/>
              <w:spacing w:line="240" w:lineRule="auto"/>
              <w:jc w:val="center"/>
            </w:pPr>
            <w:r w:rsidRPr="009832D4">
              <w:t>電子信箱</w:t>
            </w:r>
          </w:p>
        </w:tc>
        <w:tc>
          <w:tcPr>
            <w:tcW w:w="1414" w:type="dxa"/>
            <w:vAlign w:val="center"/>
          </w:tcPr>
          <w:p w14:paraId="006659CF" w14:textId="77777777" w:rsidR="00EC31D7" w:rsidRPr="009832D4" w:rsidRDefault="00EC31D7" w:rsidP="003F4E11">
            <w:pPr>
              <w:pStyle w:val="17"/>
              <w:adjustRightInd/>
              <w:spacing w:line="240" w:lineRule="auto"/>
              <w:jc w:val="center"/>
            </w:pPr>
          </w:p>
        </w:tc>
      </w:tr>
      <w:tr w:rsidR="009832D4" w:rsidRPr="009832D4" w14:paraId="33C90A88" w14:textId="77777777" w:rsidTr="00E431B8">
        <w:trPr>
          <w:cantSplit/>
          <w:trHeight w:val="396"/>
          <w:jc w:val="center"/>
        </w:trPr>
        <w:tc>
          <w:tcPr>
            <w:tcW w:w="596" w:type="dxa"/>
            <w:vMerge/>
          </w:tcPr>
          <w:p w14:paraId="400764E6" w14:textId="77777777" w:rsidR="00EC31D7" w:rsidRPr="009832D4" w:rsidRDefault="00EC31D7" w:rsidP="003F4E11">
            <w:pPr>
              <w:pStyle w:val="17"/>
              <w:adjustRightInd/>
              <w:spacing w:line="240" w:lineRule="auto"/>
            </w:pPr>
          </w:p>
        </w:tc>
        <w:tc>
          <w:tcPr>
            <w:tcW w:w="1752" w:type="dxa"/>
            <w:gridSpan w:val="2"/>
            <w:vAlign w:val="center"/>
          </w:tcPr>
          <w:p w14:paraId="76B6A158"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聯</w:t>
            </w:r>
            <w:r w:rsidRPr="009832D4">
              <w:t xml:space="preserve"> </w:t>
            </w:r>
            <w:r w:rsidRPr="009832D4">
              <w:t>絡</w:t>
            </w:r>
            <w:r w:rsidRPr="009832D4">
              <w:t xml:space="preserve"> </w:t>
            </w:r>
            <w:r w:rsidRPr="009832D4">
              <w:t>人</w:t>
            </w:r>
          </w:p>
        </w:tc>
        <w:tc>
          <w:tcPr>
            <w:tcW w:w="898" w:type="dxa"/>
            <w:vAlign w:val="center"/>
          </w:tcPr>
          <w:p w14:paraId="5758AC59" w14:textId="77777777" w:rsidR="00EC31D7" w:rsidRPr="009832D4" w:rsidRDefault="00EC31D7" w:rsidP="003F4E11">
            <w:pPr>
              <w:pStyle w:val="17"/>
              <w:adjustRightInd/>
              <w:spacing w:line="240" w:lineRule="auto"/>
              <w:jc w:val="right"/>
            </w:pPr>
          </w:p>
        </w:tc>
        <w:tc>
          <w:tcPr>
            <w:tcW w:w="912" w:type="dxa"/>
            <w:vAlign w:val="center"/>
          </w:tcPr>
          <w:p w14:paraId="7FD8A413" w14:textId="77777777" w:rsidR="00EC31D7" w:rsidRPr="009832D4" w:rsidRDefault="00EC31D7" w:rsidP="003F4E11">
            <w:pPr>
              <w:pStyle w:val="17"/>
              <w:adjustRightInd/>
              <w:spacing w:line="240" w:lineRule="auto"/>
              <w:jc w:val="center"/>
            </w:pPr>
            <w:r w:rsidRPr="009832D4">
              <w:t>聯絡電話</w:t>
            </w:r>
          </w:p>
        </w:tc>
        <w:tc>
          <w:tcPr>
            <w:tcW w:w="1272" w:type="dxa"/>
            <w:gridSpan w:val="3"/>
            <w:vAlign w:val="center"/>
          </w:tcPr>
          <w:p w14:paraId="351B73A0" w14:textId="77777777" w:rsidR="00EC31D7" w:rsidRPr="009832D4" w:rsidRDefault="00EC31D7" w:rsidP="003F4E11">
            <w:pPr>
              <w:pStyle w:val="17"/>
              <w:adjustRightInd/>
              <w:spacing w:line="240" w:lineRule="auto"/>
              <w:jc w:val="center"/>
            </w:pPr>
          </w:p>
        </w:tc>
        <w:tc>
          <w:tcPr>
            <w:tcW w:w="876" w:type="dxa"/>
            <w:vAlign w:val="center"/>
          </w:tcPr>
          <w:p w14:paraId="792F8B60" w14:textId="77777777" w:rsidR="00EC31D7" w:rsidRPr="009832D4" w:rsidRDefault="00EC31D7" w:rsidP="003F4E11">
            <w:pPr>
              <w:pStyle w:val="17"/>
              <w:adjustRightInd/>
              <w:spacing w:line="240" w:lineRule="auto"/>
              <w:jc w:val="center"/>
            </w:pPr>
            <w:r w:rsidRPr="009832D4">
              <w:t>傳真號碼</w:t>
            </w:r>
          </w:p>
        </w:tc>
        <w:tc>
          <w:tcPr>
            <w:tcW w:w="1332" w:type="dxa"/>
            <w:gridSpan w:val="3"/>
            <w:vAlign w:val="center"/>
          </w:tcPr>
          <w:p w14:paraId="3002E24E" w14:textId="77777777" w:rsidR="00EC31D7" w:rsidRPr="009832D4" w:rsidRDefault="00EC31D7" w:rsidP="003F4E11">
            <w:pPr>
              <w:pStyle w:val="17"/>
              <w:adjustRightInd/>
              <w:spacing w:line="240" w:lineRule="auto"/>
              <w:jc w:val="center"/>
            </w:pPr>
          </w:p>
        </w:tc>
        <w:tc>
          <w:tcPr>
            <w:tcW w:w="876" w:type="dxa"/>
            <w:gridSpan w:val="2"/>
            <w:vAlign w:val="center"/>
          </w:tcPr>
          <w:p w14:paraId="79B08AB2" w14:textId="77777777" w:rsidR="00EC31D7" w:rsidRPr="009832D4" w:rsidRDefault="00EC31D7" w:rsidP="003F4E11">
            <w:pPr>
              <w:pStyle w:val="17"/>
              <w:adjustRightInd/>
              <w:spacing w:line="240" w:lineRule="auto"/>
              <w:jc w:val="center"/>
            </w:pPr>
            <w:r w:rsidRPr="009832D4">
              <w:t>電子信箱</w:t>
            </w:r>
          </w:p>
        </w:tc>
        <w:tc>
          <w:tcPr>
            <w:tcW w:w="1414" w:type="dxa"/>
            <w:vAlign w:val="center"/>
          </w:tcPr>
          <w:p w14:paraId="04C5CFFF" w14:textId="77777777" w:rsidR="00EC31D7" w:rsidRPr="009832D4" w:rsidRDefault="00EC31D7" w:rsidP="003F4E11">
            <w:pPr>
              <w:pStyle w:val="17"/>
              <w:adjustRightInd/>
              <w:spacing w:line="240" w:lineRule="auto"/>
              <w:jc w:val="center"/>
            </w:pPr>
          </w:p>
        </w:tc>
      </w:tr>
      <w:tr w:rsidR="009832D4" w:rsidRPr="009832D4" w14:paraId="382CEDCD" w14:textId="77777777" w:rsidTr="00E431B8">
        <w:trPr>
          <w:cantSplit/>
          <w:trHeight w:val="429"/>
          <w:jc w:val="center"/>
        </w:trPr>
        <w:tc>
          <w:tcPr>
            <w:tcW w:w="596" w:type="dxa"/>
            <w:vMerge/>
          </w:tcPr>
          <w:p w14:paraId="42A5D348" w14:textId="77777777" w:rsidR="00EC31D7" w:rsidRPr="009832D4" w:rsidRDefault="00EC31D7" w:rsidP="003F4E11">
            <w:pPr>
              <w:pStyle w:val="17"/>
              <w:adjustRightInd/>
              <w:spacing w:line="240" w:lineRule="auto"/>
            </w:pPr>
          </w:p>
        </w:tc>
        <w:tc>
          <w:tcPr>
            <w:tcW w:w="1752" w:type="dxa"/>
            <w:gridSpan w:val="2"/>
            <w:vAlign w:val="center"/>
          </w:tcPr>
          <w:p w14:paraId="6EA73CC2"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總</w:t>
            </w:r>
            <w:r w:rsidRPr="009832D4">
              <w:t xml:space="preserve"> </w:t>
            </w:r>
            <w:r w:rsidRPr="009832D4">
              <w:t>經</w:t>
            </w:r>
            <w:r w:rsidRPr="009832D4">
              <w:t xml:space="preserve"> </w:t>
            </w:r>
            <w:r w:rsidRPr="009832D4">
              <w:t>費</w:t>
            </w:r>
          </w:p>
        </w:tc>
        <w:tc>
          <w:tcPr>
            <w:tcW w:w="1810" w:type="dxa"/>
            <w:gridSpan w:val="2"/>
            <w:vAlign w:val="center"/>
          </w:tcPr>
          <w:p w14:paraId="20D2C2E2" w14:textId="77777777" w:rsidR="00EC31D7" w:rsidRPr="009832D4" w:rsidRDefault="00D21EE5" w:rsidP="003F4E11">
            <w:pPr>
              <w:pStyle w:val="17"/>
              <w:adjustRightInd/>
              <w:spacing w:line="240" w:lineRule="auto"/>
              <w:jc w:val="right"/>
            </w:pPr>
            <w:r w:rsidRPr="009832D4">
              <w:t>千</w:t>
            </w:r>
            <w:r w:rsidR="00EC31D7" w:rsidRPr="009832D4">
              <w:t>元</w:t>
            </w:r>
          </w:p>
        </w:tc>
        <w:tc>
          <w:tcPr>
            <w:tcW w:w="933" w:type="dxa"/>
            <w:vAlign w:val="center"/>
          </w:tcPr>
          <w:p w14:paraId="508B1ADD" w14:textId="77777777" w:rsidR="00EC31D7" w:rsidRPr="009832D4" w:rsidRDefault="00EC31D7" w:rsidP="003F4E11">
            <w:pPr>
              <w:pStyle w:val="17"/>
              <w:adjustRightInd/>
              <w:spacing w:line="240" w:lineRule="auto"/>
              <w:jc w:val="center"/>
            </w:pPr>
            <w:r w:rsidRPr="009832D4">
              <w:t>補助款</w:t>
            </w:r>
          </w:p>
        </w:tc>
        <w:tc>
          <w:tcPr>
            <w:tcW w:w="1908" w:type="dxa"/>
            <w:gridSpan w:val="4"/>
            <w:vAlign w:val="center"/>
          </w:tcPr>
          <w:p w14:paraId="0392640F" w14:textId="77777777" w:rsidR="00EC31D7" w:rsidRPr="009832D4" w:rsidRDefault="00D21EE5" w:rsidP="003F4E11">
            <w:pPr>
              <w:pStyle w:val="17"/>
              <w:adjustRightInd/>
              <w:spacing w:line="240" w:lineRule="auto"/>
              <w:jc w:val="right"/>
            </w:pPr>
            <w:r w:rsidRPr="009832D4">
              <w:t>千</w:t>
            </w:r>
            <w:r w:rsidR="00EC31D7" w:rsidRPr="009832D4">
              <w:t>元</w:t>
            </w:r>
            <w:r w:rsidR="00C91D1A" w:rsidRPr="009832D4">
              <w:t>(</w:t>
            </w:r>
            <w:r w:rsidR="00EC31D7" w:rsidRPr="009832D4">
              <w:t xml:space="preserve">  %</w:t>
            </w:r>
            <w:r w:rsidR="00C91D1A" w:rsidRPr="009832D4">
              <w:t>)</w:t>
            </w:r>
          </w:p>
        </w:tc>
        <w:tc>
          <w:tcPr>
            <w:tcW w:w="1019" w:type="dxa"/>
            <w:gridSpan w:val="3"/>
            <w:vAlign w:val="center"/>
          </w:tcPr>
          <w:p w14:paraId="221549C6" w14:textId="77777777" w:rsidR="00EC31D7" w:rsidRPr="009832D4" w:rsidRDefault="00EC31D7" w:rsidP="003F4E11">
            <w:pPr>
              <w:pStyle w:val="17"/>
              <w:adjustRightInd/>
              <w:spacing w:line="240" w:lineRule="auto"/>
              <w:jc w:val="center"/>
            </w:pPr>
            <w:r w:rsidRPr="009832D4">
              <w:t>自籌款</w:t>
            </w:r>
          </w:p>
        </w:tc>
        <w:tc>
          <w:tcPr>
            <w:tcW w:w="1910" w:type="dxa"/>
            <w:gridSpan w:val="2"/>
            <w:vAlign w:val="center"/>
          </w:tcPr>
          <w:p w14:paraId="25BBFEDB" w14:textId="77777777" w:rsidR="00EC31D7" w:rsidRPr="009832D4" w:rsidRDefault="00D21EE5" w:rsidP="003F4E11">
            <w:pPr>
              <w:pStyle w:val="17"/>
              <w:adjustRightInd/>
              <w:spacing w:line="240" w:lineRule="auto"/>
              <w:jc w:val="right"/>
            </w:pPr>
            <w:r w:rsidRPr="009832D4">
              <w:t>千</w:t>
            </w:r>
            <w:r w:rsidR="00EC31D7" w:rsidRPr="009832D4">
              <w:t>元</w:t>
            </w:r>
            <w:r w:rsidR="00C91D1A" w:rsidRPr="009832D4">
              <w:t>(</w:t>
            </w:r>
            <w:r w:rsidR="00EC31D7" w:rsidRPr="009832D4">
              <w:t xml:space="preserve">  %</w:t>
            </w:r>
            <w:r w:rsidR="00C91D1A" w:rsidRPr="009832D4">
              <w:t>)</w:t>
            </w:r>
          </w:p>
        </w:tc>
      </w:tr>
      <w:tr w:rsidR="009832D4" w:rsidRPr="009832D4" w14:paraId="4A7373CB" w14:textId="77777777">
        <w:trPr>
          <w:cantSplit/>
          <w:trHeight w:val="2284"/>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2EABADF0" w14:textId="77777777" w:rsidR="00EC31D7" w:rsidRPr="009832D4" w:rsidRDefault="00FC211C" w:rsidP="00F033EA">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9832D4">
              <w:rPr>
                <w:rFonts w:eastAsia="標楷體"/>
                <w:bCs/>
                <w:szCs w:val="24"/>
              </w:rPr>
              <w:t>二、</w:t>
            </w:r>
            <w:r w:rsidR="00EC31D7" w:rsidRPr="009832D4">
              <w:rPr>
                <w:rFonts w:eastAsia="標楷體"/>
                <w:bCs/>
                <w:szCs w:val="24"/>
              </w:rPr>
              <w:t>附件名稱及份數</w:t>
            </w:r>
            <w:r w:rsidR="00C91D1A" w:rsidRPr="009832D4">
              <w:rPr>
                <w:rFonts w:eastAsia="標楷體"/>
                <w:bCs/>
                <w:szCs w:val="24"/>
              </w:rPr>
              <w:t>(</w:t>
            </w:r>
            <w:r w:rsidR="00EC31D7" w:rsidRPr="009832D4">
              <w:rPr>
                <w:rFonts w:eastAsia="標楷體"/>
                <w:bCs/>
                <w:szCs w:val="24"/>
              </w:rPr>
              <w:t>所附文件如為影本，請加蓋公司及負責人印章</w:t>
            </w:r>
            <w:r w:rsidR="00C91D1A" w:rsidRPr="009832D4">
              <w:rPr>
                <w:rFonts w:eastAsia="標楷體"/>
                <w:bCs/>
                <w:szCs w:val="24"/>
              </w:rPr>
              <w:t>)</w:t>
            </w:r>
          </w:p>
          <w:p w14:paraId="0B3C8936" w14:textId="31C0141C" w:rsidR="008A4C99" w:rsidRPr="009832D4" w:rsidRDefault="008A4C99" w:rsidP="003D3B65">
            <w:pPr>
              <w:widowControl/>
              <w:numPr>
                <w:ilvl w:val="0"/>
                <w:numId w:val="3"/>
              </w:numPr>
              <w:tabs>
                <w:tab w:val="clear" w:pos="1073"/>
              </w:tabs>
              <w:autoSpaceDE w:val="0"/>
              <w:autoSpaceDN w:val="0"/>
              <w:adjustRightInd/>
              <w:spacing w:line="240" w:lineRule="auto"/>
              <w:ind w:left="319" w:rightChars="-5" w:right="-12" w:hanging="274"/>
              <w:textAlignment w:val="center"/>
              <w:rPr>
                <w:rFonts w:eastAsia="標楷體"/>
                <w:bCs/>
                <w:szCs w:val="24"/>
              </w:rPr>
            </w:pPr>
            <w:r w:rsidRPr="009832D4">
              <w:rPr>
                <w:rFonts w:eastAsia="標楷體"/>
                <w:bCs/>
                <w:szCs w:val="24"/>
              </w:rPr>
              <w:t>計畫申請表及申請公司基本資料表</w:t>
            </w:r>
            <w:r w:rsidRPr="009832D4">
              <w:rPr>
                <w:rFonts w:eastAsia="標楷體"/>
                <w:bCs/>
                <w:szCs w:val="24"/>
              </w:rPr>
              <w:t xml:space="preserve">              </w:t>
            </w:r>
            <w:r w:rsidR="003D3B65" w:rsidRPr="009832D4">
              <w:rPr>
                <w:rFonts w:eastAsia="標楷體"/>
                <w:bCs/>
                <w:szCs w:val="24"/>
              </w:rPr>
              <w:t xml:space="preserve"> </w:t>
            </w:r>
            <w:r w:rsidRPr="009832D4">
              <w:rPr>
                <w:rFonts w:eastAsia="標楷體"/>
                <w:bCs/>
                <w:szCs w:val="24"/>
              </w:rPr>
              <w:t xml:space="preserve">            </w:t>
            </w:r>
            <w:r w:rsidRPr="009832D4">
              <w:rPr>
                <w:rFonts w:eastAsia="標楷體"/>
                <w:bCs/>
                <w:sz w:val="22"/>
                <w:szCs w:val="22"/>
              </w:rPr>
              <w:t xml:space="preserve">    </w:t>
            </w:r>
            <w:r w:rsidRPr="009832D4">
              <w:rPr>
                <w:rFonts w:eastAsia="標楷體"/>
                <w:bCs/>
                <w:szCs w:val="24"/>
              </w:rPr>
              <w:t xml:space="preserve"> </w:t>
            </w:r>
            <w:r w:rsidR="00443887" w:rsidRPr="009832D4">
              <w:rPr>
                <w:rFonts w:eastAsia="標楷體"/>
                <w:bCs/>
                <w:szCs w:val="24"/>
              </w:rPr>
              <w:t xml:space="preserve"> </w:t>
            </w:r>
            <w:r w:rsidR="003D3B65" w:rsidRPr="009832D4">
              <w:rPr>
                <w:rFonts w:eastAsia="標楷體"/>
                <w:bCs/>
                <w:szCs w:val="24"/>
              </w:rPr>
              <w:t xml:space="preserve">  </w:t>
            </w:r>
            <w:r w:rsidR="00C83F60" w:rsidRPr="009832D4">
              <w:rPr>
                <w:rFonts w:eastAsia="標楷體"/>
                <w:bCs/>
                <w:szCs w:val="24"/>
              </w:rPr>
              <w:t xml:space="preserve">  </w:t>
            </w:r>
            <w:r w:rsidRPr="009832D4">
              <w:rPr>
                <w:rFonts w:eastAsia="標楷體"/>
                <w:bCs/>
                <w:szCs w:val="24"/>
              </w:rPr>
              <w:t xml:space="preserve"> </w:t>
            </w:r>
            <w:r w:rsidR="00C83F60" w:rsidRPr="009832D4">
              <w:rPr>
                <w:rFonts w:eastAsia="標楷體"/>
                <w:bCs/>
                <w:sz w:val="18"/>
                <w:szCs w:val="18"/>
              </w:rPr>
              <w:t xml:space="preserve"> </w:t>
            </w:r>
            <w:r w:rsidRPr="009832D4">
              <w:rPr>
                <w:rFonts w:eastAsia="標楷體"/>
                <w:bCs/>
                <w:szCs w:val="24"/>
              </w:rPr>
              <w:t>【</w:t>
            </w:r>
            <w:r w:rsidRPr="009832D4">
              <w:rPr>
                <w:rFonts w:eastAsia="標楷體"/>
                <w:bCs/>
                <w:szCs w:val="24"/>
              </w:rPr>
              <w:t>1</w:t>
            </w:r>
            <w:r w:rsidRPr="009832D4">
              <w:rPr>
                <w:rFonts w:eastAsia="標楷體"/>
                <w:bCs/>
                <w:szCs w:val="24"/>
              </w:rPr>
              <w:t>式</w:t>
            </w:r>
            <w:r w:rsidR="00BF364C" w:rsidRPr="009832D4">
              <w:rPr>
                <w:rFonts w:eastAsia="標楷體"/>
                <w:bCs/>
                <w:szCs w:val="24"/>
              </w:rPr>
              <w:t xml:space="preserve"> </w:t>
            </w:r>
            <w:r w:rsidRPr="009832D4">
              <w:rPr>
                <w:rFonts w:eastAsia="標楷體"/>
                <w:bCs/>
                <w:szCs w:val="24"/>
              </w:rPr>
              <w:t>2</w:t>
            </w:r>
            <w:r w:rsidRPr="009832D4">
              <w:rPr>
                <w:rFonts w:eastAsia="標楷體"/>
                <w:bCs/>
                <w:szCs w:val="24"/>
              </w:rPr>
              <w:t>份】</w:t>
            </w:r>
          </w:p>
          <w:p w14:paraId="2C6898DC" w14:textId="5640192D" w:rsidR="008A4C99" w:rsidRPr="009832D4"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9832D4">
              <w:rPr>
                <w:rFonts w:eastAsia="標楷體"/>
                <w:bCs/>
                <w:szCs w:val="24"/>
              </w:rPr>
              <w:t>構想審查簡報</w:t>
            </w:r>
            <w:r w:rsidRPr="009832D4">
              <w:rPr>
                <w:rFonts w:eastAsia="標楷體"/>
                <w:bCs/>
                <w:szCs w:val="24"/>
              </w:rPr>
              <w:t xml:space="preserve">                                                      </w:t>
            </w:r>
            <w:r w:rsidRPr="009832D4">
              <w:rPr>
                <w:rFonts w:eastAsia="標楷體"/>
                <w:bCs/>
                <w:sz w:val="22"/>
                <w:szCs w:val="22"/>
              </w:rPr>
              <w:t xml:space="preserve"> </w:t>
            </w:r>
            <w:r w:rsidR="00C83F60" w:rsidRPr="009832D4">
              <w:rPr>
                <w:rFonts w:eastAsia="標楷體"/>
                <w:bCs/>
                <w:sz w:val="18"/>
                <w:szCs w:val="18"/>
              </w:rPr>
              <w:t xml:space="preserve">  </w:t>
            </w:r>
            <w:r w:rsidRPr="009832D4">
              <w:rPr>
                <w:rFonts w:eastAsia="標楷體"/>
                <w:bCs/>
                <w:szCs w:val="24"/>
              </w:rPr>
              <w:t>【</w:t>
            </w:r>
            <w:r w:rsidRPr="009832D4">
              <w:rPr>
                <w:rFonts w:eastAsia="標楷體"/>
                <w:bCs/>
                <w:szCs w:val="24"/>
              </w:rPr>
              <w:t>1</w:t>
            </w:r>
            <w:r w:rsidRPr="009832D4">
              <w:rPr>
                <w:rFonts w:eastAsia="標楷體"/>
                <w:bCs/>
                <w:szCs w:val="24"/>
              </w:rPr>
              <w:t>式</w:t>
            </w:r>
            <w:r w:rsidRPr="009832D4">
              <w:rPr>
                <w:rFonts w:eastAsia="標楷體"/>
                <w:bCs/>
                <w:szCs w:val="24"/>
              </w:rPr>
              <w:t>10</w:t>
            </w:r>
            <w:r w:rsidRPr="009832D4">
              <w:rPr>
                <w:rFonts w:eastAsia="標楷體"/>
                <w:bCs/>
                <w:szCs w:val="24"/>
              </w:rPr>
              <w:t>份】</w:t>
            </w:r>
          </w:p>
          <w:p w14:paraId="43BD0B42" w14:textId="1A653444" w:rsidR="008A4C99" w:rsidRPr="009832D4"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9832D4">
              <w:rPr>
                <w:rFonts w:eastAsia="標楷體"/>
                <w:bCs/>
                <w:szCs w:val="24"/>
              </w:rPr>
              <w:t>主導公司最近</w:t>
            </w:r>
            <w:r w:rsidRPr="009832D4">
              <w:rPr>
                <w:rFonts w:eastAsia="標楷體"/>
                <w:bCs/>
                <w:szCs w:val="24"/>
              </w:rPr>
              <w:t>3</w:t>
            </w:r>
            <w:r w:rsidRPr="009832D4">
              <w:rPr>
                <w:rFonts w:eastAsia="標楷體"/>
                <w:bCs/>
                <w:szCs w:val="24"/>
              </w:rPr>
              <w:t>年之會計師簽證之查核報告書</w:t>
            </w:r>
            <w:r w:rsidRPr="009832D4">
              <w:rPr>
                <w:rFonts w:eastAsia="標楷體"/>
                <w:bCs/>
                <w:szCs w:val="24"/>
              </w:rPr>
              <w:t>(</w:t>
            </w:r>
            <w:r w:rsidRPr="009832D4">
              <w:rPr>
                <w:rFonts w:eastAsia="標楷體"/>
                <w:bCs/>
                <w:szCs w:val="24"/>
              </w:rPr>
              <w:t>影本請加蓋公司及負責人章</w:t>
            </w:r>
            <w:r w:rsidRPr="009832D4">
              <w:rPr>
                <w:rFonts w:eastAsia="標楷體"/>
                <w:bCs/>
                <w:szCs w:val="24"/>
              </w:rPr>
              <w:t xml:space="preserve">) </w:t>
            </w:r>
            <w:r w:rsidR="00443887" w:rsidRPr="009832D4">
              <w:rPr>
                <w:rFonts w:eastAsia="標楷體"/>
                <w:bCs/>
                <w:szCs w:val="24"/>
              </w:rPr>
              <w:t xml:space="preserve"> </w:t>
            </w:r>
            <w:r w:rsidR="00C83F60" w:rsidRPr="009832D4">
              <w:rPr>
                <w:rFonts w:eastAsia="標楷體"/>
                <w:bCs/>
                <w:szCs w:val="24"/>
              </w:rPr>
              <w:t xml:space="preserve"> </w:t>
            </w:r>
            <w:r w:rsidRPr="009832D4">
              <w:rPr>
                <w:rFonts w:eastAsia="標楷體"/>
                <w:bCs/>
                <w:szCs w:val="24"/>
              </w:rPr>
              <w:t xml:space="preserve"> </w:t>
            </w:r>
            <w:r w:rsidRPr="009832D4">
              <w:rPr>
                <w:rFonts w:eastAsia="標楷體"/>
                <w:bCs/>
                <w:szCs w:val="24"/>
              </w:rPr>
              <w:t>【</w:t>
            </w:r>
            <w:r w:rsidRPr="009832D4">
              <w:rPr>
                <w:rFonts w:eastAsia="標楷體"/>
                <w:bCs/>
                <w:szCs w:val="24"/>
              </w:rPr>
              <w:t>1</w:t>
            </w:r>
            <w:r w:rsidRPr="009832D4">
              <w:rPr>
                <w:rFonts w:eastAsia="標楷體"/>
                <w:bCs/>
                <w:szCs w:val="24"/>
              </w:rPr>
              <w:t>式</w:t>
            </w:r>
            <w:r w:rsidR="00BF364C" w:rsidRPr="009832D4">
              <w:rPr>
                <w:rFonts w:eastAsia="標楷體"/>
                <w:bCs/>
                <w:szCs w:val="24"/>
              </w:rPr>
              <w:t xml:space="preserve"> </w:t>
            </w:r>
            <w:r w:rsidRPr="009832D4">
              <w:rPr>
                <w:rFonts w:eastAsia="標楷體"/>
                <w:bCs/>
                <w:szCs w:val="24"/>
              </w:rPr>
              <w:t>1</w:t>
            </w:r>
            <w:r w:rsidRPr="009832D4">
              <w:rPr>
                <w:rFonts w:eastAsia="標楷體"/>
                <w:bCs/>
                <w:szCs w:val="24"/>
              </w:rPr>
              <w:t>份】</w:t>
            </w:r>
          </w:p>
          <w:p w14:paraId="4665CCED" w14:textId="3C8287B1" w:rsidR="009B2BDB" w:rsidRPr="009E1101" w:rsidRDefault="008A4C99" w:rsidP="009E1101">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9832D4">
              <w:rPr>
                <w:rFonts w:eastAsia="標楷體"/>
                <w:bCs/>
                <w:szCs w:val="24"/>
              </w:rPr>
              <w:t>聯合申請公司最近</w:t>
            </w:r>
            <w:r w:rsidRPr="009832D4">
              <w:rPr>
                <w:rFonts w:eastAsia="標楷體"/>
                <w:bCs/>
                <w:szCs w:val="24"/>
              </w:rPr>
              <w:t>1</w:t>
            </w:r>
            <w:r w:rsidRPr="009832D4">
              <w:rPr>
                <w:rFonts w:eastAsia="標楷體"/>
                <w:bCs/>
                <w:szCs w:val="24"/>
              </w:rPr>
              <w:t>年之會計師簽證之查核報告書</w:t>
            </w:r>
            <w:r w:rsidRPr="009832D4">
              <w:rPr>
                <w:rFonts w:eastAsia="標楷體"/>
                <w:bCs/>
                <w:szCs w:val="24"/>
              </w:rPr>
              <w:t>(</w:t>
            </w:r>
            <w:r w:rsidRPr="009832D4">
              <w:rPr>
                <w:rFonts w:eastAsia="標楷體"/>
                <w:bCs/>
                <w:szCs w:val="24"/>
              </w:rPr>
              <w:t>影本請加蓋公司及負責人章</w:t>
            </w:r>
            <w:r w:rsidRPr="009832D4">
              <w:rPr>
                <w:rFonts w:eastAsia="標楷體"/>
                <w:bCs/>
                <w:szCs w:val="24"/>
              </w:rPr>
              <w:t>)</w:t>
            </w:r>
            <w:r w:rsidRPr="009832D4">
              <w:rPr>
                <w:rFonts w:eastAsia="標楷體"/>
                <w:bCs/>
                <w:szCs w:val="24"/>
              </w:rPr>
              <w:t>【</w:t>
            </w:r>
            <w:r w:rsidRPr="009832D4">
              <w:rPr>
                <w:rFonts w:eastAsia="標楷體"/>
                <w:bCs/>
                <w:szCs w:val="24"/>
              </w:rPr>
              <w:t>1</w:t>
            </w:r>
            <w:r w:rsidRPr="009832D4">
              <w:rPr>
                <w:rFonts w:eastAsia="標楷體"/>
                <w:bCs/>
                <w:szCs w:val="24"/>
              </w:rPr>
              <w:t>式</w:t>
            </w:r>
            <w:r w:rsidR="00BF364C" w:rsidRPr="009832D4">
              <w:rPr>
                <w:rFonts w:eastAsia="標楷體"/>
                <w:bCs/>
                <w:szCs w:val="24"/>
              </w:rPr>
              <w:t xml:space="preserve"> </w:t>
            </w:r>
            <w:r w:rsidRPr="009832D4">
              <w:rPr>
                <w:rFonts w:eastAsia="標楷體"/>
                <w:bCs/>
                <w:szCs w:val="24"/>
              </w:rPr>
              <w:t>1</w:t>
            </w:r>
            <w:r w:rsidRPr="009832D4">
              <w:rPr>
                <w:rFonts w:eastAsia="標楷體"/>
                <w:bCs/>
                <w:szCs w:val="24"/>
              </w:rPr>
              <w:t>份】</w:t>
            </w:r>
          </w:p>
        </w:tc>
      </w:tr>
      <w:tr w:rsidR="009832D4" w:rsidRPr="009832D4" w14:paraId="63078F46" w14:textId="77777777" w:rsidTr="00B65DF0">
        <w:trPr>
          <w:cantSplit/>
          <w:trHeight w:val="58"/>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4A2E0877" w14:textId="77777777" w:rsidR="00E00F46" w:rsidRPr="009832D4" w:rsidRDefault="00E00F46" w:rsidP="00B65DF0">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9832D4">
              <w:rPr>
                <w:rFonts w:eastAsia="標楷體"/>
                <w:bCs/>
                <w:szCs w:val="24"/>
              </w:rPr>
              <w:t>是否需要個案審查委員名單</w:t>
            </w:r>
            <w:r w:rsidRPr="009832D4">
              <w:rPr>
                <w:rFonts w:eastAsia="標楷體"/>
                <w:bCs/>
                <w:szCs w:val="24"/>
              </w:rPr>
              <w:t xml:space="preserve">      □</w:t>
            </w:r>
            <w:r w:rsidRPr="009832D4">
              <w:rPr>
                <w:rFonts w:eastAsia="標楷體"/>
                <w:bCs/>
                <w:szCs w:val="24"/>
              </w:rPr>
              <w:t>是</w:t>
            </w:r>
            <w:r w:rsidRPr="009832D4">
              <w:rPr>
                <w:rFonts w:eastAsia="標楷體"/>
                <w:bCs/>
                <w:szCs w:val="24"/>
              </w:rPr>
              <w:t xml:space="preserve">     </w:t>
            </w:r>
            <w:proofErr w:type="gramStart"/>
            <w:r w:rsidRPr="009832D4">
              <w:rPr>
                <w:rFonts w:eastAsia="標楷體"/>
                <w:bCs/>
                <w:szCs w:val="24"/>
              </w:rPr>
              <w:t>□</w:t>
            </w:r>
            <w:r w:rsidRPr="009832D4">
              <w:rPr>
                <w:rFonts w:eastAsia="標楷體"/>
                <w:bCs/>
                <w:szCs w:val="24"/>
              </w:rPr>
              <w:t>否</w:t>
            </w:r>
            <w:proofErr w:type="gramEnd"/>
          </w:p>
        </w:tc>
      </w:tr>
      <w:tr w:rsidR="009832D4" w:rsidRPr="009832D4" w14:paraId="63882D85" w14:textId="77777777">
        <w:trPr>
          <w:cantSplit/>
          <w:trHeight w:val="371"/>
          <w:jc w:val="center"/>
        </w:trPr>
        <w:tc>
          <w:tcPr>
            <w:tcW w:w="9928" w:type="dxa"/>
            <w:gridSpan w:val="15"/>
            <w:tcBorders>
              <w:top w:val="single" w:sz="6" w:space="0" w:color="auto"/>
              <w:bottom w:val="single" w:sz="4" w:space="0" w:color="auto"/>
            </w:tcBorders>
            <w:tcMar>
              <w:left w:w="0" w:type="dxa"/>
              <w:right w:w="0" w:type="dxa"/>
            </w:tcMar>
            <w:vAlign w:val="center"/>
          </w:tcPr>
          <w:p w14:paraId="34106CA9" w14:textId="77777777" w:rsidR="00EC31D7" w:rsidRPr="009832D4" w:rsidRDefault="00EC31D7" w:rsidP="003F4E11">
            <w:pPr>
              <w:adjustRightInd/>
              <w:spacing w:line="240" w:lineRule="auto"/>
              <w:rPr>
                <w:rFonts w:eastAsia="標楷體"/>
                <w:szCs w:val="24"/>
              </w:rPr>
            </w:pPr>
            <w:r w:rsidRPr="009832D4">
              <w:rPr>
                <w:rFonts w:eastAsia="標楷體"/>
                <w:szCs w:val="24"/>
              </w:rPr>
              <w:t>以上所提供之各項資料，</w:t>
            </w:r>
            <w:proofErr w:type="gramStart"/>
            <w:r w:rsidRPr="009832D4">
              <w:rPr>
                <w:rFonts w:eastAsia="標楷體"/>
                <w:szCs w:val="24"/>
              </w:rPr>
              <w:t>均與本公司</w:t>
            </w:r>
            <w:proofErr w:type="gramEnd"/>
            <w:r w:rsidRPr="009832D4">
              <w:rPr>
                <w:rFonts w:eastAsia="標楷體"/>
                <w:szCs w:val="24"/>
              </w:rPr>
              <w:t>事實相符，並保證填報資料正確無誤，否則願負一切責任。</w:t>
            </w:r>
            <w:r w:rsidR="00C91D1A" w:rsidRPr="009832D4">
              <w:rPr>
                <w:rFonts w:eastAsia="標楷體"/>
                <w:szCs w:val="24"/>
              </w:rPr>
              <w:t>(</w:t>
            </w:r>
            <w:proofErr w:type="gramStart"/>
            <w:r w:rsidRPr="009832D4">
              <w:rPr>
                <w:rFonts w:eastAsia="標楷體"/>
                <w:szCs w:val="24"/>
              </w:rPr>
              <w:t>請蓋公司</w:t>
            </w:r>
            <w:proofErr w:type="gramEnd"/>
            <w:r w:rsidRPr="009832D4">
              <w:rPr>
                <w:rFonts w:eastAsia="標楷體"/>
                <w:szCs w:val="24"/>
              </w:rPr>
              <w:t>及負責人印章</w:t>
            </w:r>
            <w:r w:rsidR="00C91D1A" w:rsidRPr="009832D4">
              <w:rPr>
                <w:rFonts w:eastAsia="標楷體"/>
                <w:szCs w:val="24"/>
              </w:rPr>
              <w:t>)</w:t>
            </w:r>
          </w:p>
          <w:p w14:paraId="75256F60" w14:textId="693972CA" w:rsidR="00EC31D7" w:rsidRPr="009832D4" w:rsidRDefault="003A503F" w:rsidP="003F4E11">
            <w:pPr>
              <w:adjustRightInd/>
              <w:spacing w:line="240" w:lineRule="auto"/>
              <w:rPr>
                <w:rFonts w:eastAsia="標楷體"/>
                <w:szCs w:val="24"/>
              </w:rPr>
            </w:pPr>
            <w:r w:rsidRPr="009832D4">
              <w:rPr>
                <w:rFonts w:eastAsia="標楷體"/>
                <w:noProof/>
              </w:rPr>
              <mc:AlternateContent>
                <mc:Choice Requires="wps">
                  <w:drawing>
                    <wp:anchor distT="0" distB="0" distL="114300" distR="114300" simplePos="0" relativeHeight="251641856" behindDoc="0" locked="0" layoutInCell="1" allowOverlap="1" wp14:anchorId="69C2B77D" wp14:editId="706B8E27">
                      <wp:simplePos x="0" y="0"/>
                      <wp:positionH relativeFrom="column">
                        <wp:posOffset>2435860</wp:posOffset>
                      </wp:positionH>
                      <wp:positionV relativeFrom="paragraph">
                        <wp:posOffset>45720</wp:posOffset>
                      </wp:positionV>
                      <wp:extent cx="1353820" cy="1234440"/>
                      <wp:effectExtent l="6985" t="7620" r="10795" b="1524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23444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43579" id="Rectangle 12" o:spid="_x0000_s1026" style="position:absolute;margin-left:191.8pt;margin-top:3.6pt;width:106.6pt;height:9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" strokecolor="#7f7f7f" strokeweight="1pt">
                      <v:stroke dashstyle="dash"/>
                    </v:rect>
                  </w:pict>
                </mc:Fallback>
              </mc:AlternateContent>
            </w:r>
          </w:p>
          <w:p w14:paraId="382EA9DD" w14:textId="77777777" w:rsidR="00EC31D7" w:rsidRPr="009832D4" w:rsidRDefault="00EC31D7" w:rsidP="003F4E11">
            <w:pPr>
              <w:adjustRightInd/>
              <w:spacing w:line="240" w:lineRule="auto"/>
              <w:rPr>
                <w:rFonts w:eastAsia="標楷體"/>
                <w:szCs w:val="24"/>
              </w:rPr>
            </w:pPr>
          </w:p>
          <w:p w14:paraId="71376404" w14:textId="51857D51" w:rsidR="00EC31D7" w:rsidRPr="009832D4" w:rsidRDefault="003A503F" w:rsidP="003F4E11">
            <w:pPr>
              <w:adjustRightInd/>
              <w:spacing w:line="240" w:lineRule="auto"/>
              <w:rPr>
                <w:rFonts w:eastAsia="標楷體"/>
                <w:szCs w:val="24"/>
              </w:rPr>
            </w:pPr>
            <w:r w:rsidRPr="009832D4">
              <w:rPr>
                <w:rFonts w:eastAsia="標楷體"/>
                <w:noProof/>
              </w:rPr>
              <mc:AlternateContent>
                <mc:Choice Requires="wps">
                  <w:drawing>
                    <wp:anchor distT="0" distB="0" distL="114300" distR="114300" simplePos="0" relativeHeight="251640832" behindDoc="0" locked="0" layoutInCell="1" allowOverlap="1" wp14:anchorId="6E062F0B" wp14:editId="3F022D02">
                      <wp:simplePos x="0" y="0"/>
                      <wp:positionH relativeFrom="column">
                        <wp:posOffset>3961765</wp:posOffset>
                      </wp:positionH>
                      <wp:positionV relativeFrom="paragraph">
                        <wp:posOffset>92710</wp:posOffset>
                      </wp:positionV>
                      <wp:extent cx="731520" cy="836295"/>
                      <wp:effectExtent l="0" t="0" r="0" b="190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36295"/>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CDED1" id="Rectangle 13" o:spid="_x0000_s1026" style="position:absolute;margin-left:311.95pt;margin-top:7.3pt;width:57.6pt;height:65.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" strokecolor="#7f7f7f" strokeweight="1pt">
                      <v:stroke dashstyle="dash"/>
                    </v:rect>
                  </w:pict>
                </mc:Fallback>
              </mc:AlternateContent>
            </w:r>
          </w:p>
          <w:p w14:paraId="7504DA65" w14:textId="77777777" w:rsidR="00EC31D7" w:rsidRPr="009832D4" w:rsidRDefault="00EC31D7" w:rsidP="003F4E11">
            <w:pPr>
              <w:adjustRightInd/>
              <w:spacing w:line="240" w:lineRule="auto"/>
              <w:rPr>
                <w:rFonts w:eastAsia="標楷體"/>
                <w:szCs w:val="24"/>
              </w:rPr>
            </w:pPr>
          </w:p>
          <w:p w14:paraId="563B5917" w14:textId="77777777" w:rsidR="00EC31D7" w:rsidRPr="009832D4" w:rsidRDefault="00EC31D7" w:rsidP="003F4E11">
            <w:pPr>
              <w:adjustRightInd/>
              <w:spacing w:line="240" w:lineRule="auto"/>
              <w:rPr>
                <w:rFonts w:eastAsia="標楷體"/>
                <w:szCs w:val="24"/>
              </w:rPr>
            </w:pPr>
          </w:p>
          <w:p w14:paraId="3DD59FB2" w14:textId="77777777" w:rsidR="00EC31D7" w:rsidRPr="009832D4" w:rsidRDefault="00EC31D7" w:rsidP="003F4E11">
            <w:pPr>
              <w:adjustRightInd/>
              <w:spacing w:line="240" w:lineRule="auto"/>
              <w:rPr>
                <w:rFonts w:eastAsia="標楷體"/>
                <w:szCs w:val="24"/>
              </w:rPr>
            </w:pPr>
          </w:p>
          <w:p w14:paraId="475C4F6C" w14:textId="77777777" w:rsidR="00E018CC" w:rsidRPr="009832D4" w:rsidRDefault="0088322F" w:rsidP="00E018CC">
            <w:pPr>
              <w:pStyle w:val="17"/>
              <w:adjustRightInd/>
              <w:spacing w:line="240" w:lineRule="auto"/>
              <w:rPr>
                <w:sz w:val="24"/>
                <w:szCs w:val="24"/>
              </w:rPr>
            </w:pPr>
            <w:r w:rsidRPr="009832D4">
              <w:rPr>
                <w:sz w:val="24"/>
                <w:szCs w:val="24"/>
              </w:rPr>
              <w:t xml:space="preserve">                  </w:t>
            </w:r>
          </w:p>
          <w:p w14:paraId="3B5FC152" w14:textId="77777777" w:rsidR="0088322F" w:rsidRPr="009832D4" w:rsidRDefault="0088322F" w:rsidP="00E018CC">
            <w:pPr>
              <w:pStyle w:val="17"/>
              <w:adjustRightInd/>
              <w:spacing w:line="240" w:lineRule="auto"/>
              <w:rPr>
                <w:sz w:val="24"/>
                <w:szCs w:val="24"/>
              </w:rPr>
            </w:pPr>
            <w:r w:rsidRPr="009832D4">
              <w:rPr>
                <w:sz w:val="24"/>
                <w:szCs w:val="24"/>
              </w:rPr>
              <w:t xml:space="preserve">            </w:t>
            </w:r>
          </w:p>
        </w:tc>
      </w:tr>
      <w:tr w:rsidR="009832D4" w:rsidRPr="009832D4" w14:paraId="723398F5" w14:textId="77777777">
        <w:trPr>
          <w:cantSplit/>
          <w:trHeight w:val="380"/>
          <w:jc w:val="center"/>
        </w:trPr>
        <w:tc>
          <w:tcPr>
            <w:tcW w:w="1420" w:type="dxa"/>
            <w:gridSpan w:val="2"/>
            <w:vMerge w:val="restart"/>
            <w:tcBorders>
              <w:top w:val="single" w:sz="4" w:space="0" w:color="auto"/>
              <w:left w:val="single" w:sz="12" w:space="0" w:color="auto"/>
              <w:bottom w:val="single" w:sz="4" w:space="0" w:color="auto"/>
              <w:right w:val="single" w:sz="6" w:space="0" w:color="auto"/>
            </w:tcBorders>
            <w:tcMar>
              <w:left w:w="0" w:type="dxa"/>
              <w:right w:w="0" w:type="dxa"/>
            </w:tcMar>
            <w:vAlign w:val="center"/>
          </w:tcPr>
          <w:p w14:paraId="7A473323" w14:textId="77777777" w:rsidR="00EC31D7" w:rsidRPr="009832D4" w:rsidRDefault="00EC31D7" w:rsidP="003F4E11">
            <w:pPr>
              <w:pStyle w:val="17"/>
              <w:adjustRightInd/>
              <w:spacing w:line="240" w:lineRule="auto"/>
              <w:jc w:val="center"/>
            </w:pPr>
            <w:r w:rsidRPr="009832D4">
              <w:t>申請公司</w:t>
            </w:r>
          </w:p>
        </w:tc>
        <w:tc>
          <w:tcPr>
            <w:tcW w:w="928" w:type="dxa"/>
            <w:tcBorders>
              <w:top w:val="single" w:sz="4" w:space="0" w:color="auto"/>
              <w:left w:val="single" w:sz="6" w:space="0" w:color="auto"/>
              <w:bottom w:val="single" w:sz="4" w:space="0" w:color="auto"/>
              <w:right w:val="single" w:sz="6" w:space="0" w:color="auto"/>
            </w:tcBorders>
            <w:tcMar>
              <w:left w:w="0" w:type="dxa"/>
              <w:right w:w="0" w:type="dxa"/>
            </w:tcMar>
            <w:vAlign w:val="center"/>
          </w:tcPr>
          <w:p w14:paraId="1881AE2B" w14:textId="77777777" w:rsidR="00EC31D7" w:rsidRPr="009832D4" w:rsidRDefault="00EC31D7" w:rsidP="003F4E11">
            <w:pPr>
              <w:pStyle w:val="17"/>
              <w:adjustRightInd/>
              <w:spacing w:line="240" w:lineRule="auto"/>
              <w:jc w:val="distribute"/>
            </w:pPr>
            <w:r w:rsidRPr="009832D4">
              <w:t>日期</w:t>
            </w:r>
          </w:p>
        </w:tc>
        <w:tc>
          <w:tcPr>
            <w:tcW w:w="2942" w:type="dxa"/>
            <w:gridSpan w:val="4"/>
            <w:tcBorders>
              <w:top w:val="single" w:sz="4" w:space="0" w:color="auto"/>
              <w:left w:val="single" w:sz="6" w:space="0" w:color="auto"/>
              <w:bottom w:val="single" w:sz="4" w:space="0" w:color="auto"/>
              <w:right w:val="single" w:sz="6" w:space="0" w:color="auto"/>
            </w:tcBorders>
            <w:tcMar>
              <w:left w:w="0" w:type="dxa"/>
              <w:right w:w="0" w:type="dxa"/>
            </w:tcMar>
            <w:vAlign w:val="center"/>
          </w:tcPr>
          <w:p w14:paraId="42036330" w14:textId="77777777" w:rsidR="00EC31D7" w:rsidRPr="009832D4" w:rsidRDefault="00EC31D7" w:rsidP="003F4E11">
            <w:pPr>
              <w:pStyle w:val="17"/>
              <w:adjustRightInd/>
              <w:spacing w:line="240" w:lineRule="auto"/>
              <w:jc w:val="distribute"/>
            </w:pPr>
            <w:r w:rsidRPr="009832D4">
              <w:t xml:space="preserve">　　年　　月　　日</w:t>
            </w:r>
          </w:p>
        </w:tc>
        <w:tc>
          <w:tcPr>
            <w:tcW w:w="2316" w:type="dxa"/>
            <w:gridSpan w:val="4"/>
            <w:vMerge w:val="restart"/>
            <w:tcBorders>
              <w:top w:val="single" w:sz="4" w:space="0" w:color="auto"/>
              <w:left w:val="single" w:sz="6" w:space="0" w:color="auto"/>
              <w:right w:val="single" w:sz="6" w:space="0" w:color="auto"/>
            </w:tcBorders>
            <w:tcMar>
              <w:left w:w="0" w:type="dxa"/>
              <w:right w:w="0" w:type="dxa"/>
            </w:tcMar>
            <w:vAlign w:val="center"/>
          </w:tcPr>
          <w:p w14:paraId="170111CA" w14:textId="77777777" w:rsidR="00EC31D7" w:rsidRPr="009832D4" w:rsidRDefault="00EC31D7" w:rsidP="003F4E11">
            <w:pPr>
              <w:pStyle w:val="17"/>
              <w:adjustRightInd/>
              <w:spacing w:line="240" w:lineRule="auto"/>
              <w:ind w:left="16"/>
              <w:jc w:val="center"/>
            </w:pPr>
            <w:r w:rsidRPr="009832D4">
              <w:t>專案辦公室</w:t>
            </w:r>
          </w:p>
          <w:p w14:paraId="1F1434B2" w14:textId="77777777" w:rsidR="00EC31D7" w:rsidRPr="009832D4" w:rsidRDefault="00EC31D7" w:rsidP="003F4E11">
            <w:pPr>
              <w:pStyle w:val="17"/>
              <w:adjustRightInd/>
              <w:spacing w:line="240" w:lineRule="auto"/>
              <w:ind w:left="16"/>
              <w:jc w:val="center"/>
            </w:pPr>
            <w:r w:rsidRPr="009832D4">
              <w:t>收件日期</w:t>
            </w:r>
          </w:p>
        </w:tc>
        <w:tc>
          <w:tcPr>
            <w:tcW w:w="2322" w:type="dxa"/>
            <w:gridSpan w:val="4"/>
            <w:vMerge w:val="restart"/>
            <w:tcBorders>
              <w:top w:val="single" w:sz="4" w:space="0" w:color="auto"/>
              <w:left w:val="single" w:sz="6" w:space="0" w:color="auto"/>
              <w:right w:val="single" w:sz="12" w:space="0" w:color="auto"/>
            </w:tcBorders>
            <w:tcMar>
              <w:left w:w="0" w:type="dxa"/>
              <w:right w:w="0" w:type="dxa"/>
            </w:tcMar>
            <w:vAlign w:val="center"/>
          </w:tcPr>
          <w:p w14:paraId="653660FC" w14:textId="77777777" w:rsidR="00EC31D7" w:rsidRPr="009832D4" w:rsidRDefault="00EC31D7" w:rsidP="003F4E11">
            <w:pPr>
              <w:pStyle w:val="17"/>
              <w:adjustRightInd/>
              <w:spacing w:line="240" w:lineRule="auto"/>
              <w:jc w:val="center"/>
            </w:pPr>
          </w:p>
        </w:tc>
      </w:tr>
      <w:tr w:rsidR="009832D4" w:rsidRPr="009832D4" w14:paraId="2C3F9E7E" w14:textId="77777777">
        <w:trPr>
          <w:cantSplit/>
          <w:trHeight w:val="380"/>
          <w:jc w:val="center"/>
        </w:trPr>
        <w:tc>
          <w:tcPr>
            <w:tcW w:w="1420" w:type="dxa"/>
            <w:gridSpan w:val="2"/>
            <w:vMerge/>
            <w:tcBorders>
              <w:top w:val="single" w:sz="4" w:space="0" w:color="auto"/>
              <w:left w:val="single" w:sz="12" w:space="0" w:color="auto"/>
              <w:bottom w:val="single" w:sz="12" w:space="0" w:color="auto"/>
              <w:right w:val="single" w:sz="6" w:space="0" w:color="auto"/>
            </w:tcBorders>
            <w:tcMar>
              <w:left w:w="0" w:type="dxa"/>
              <w:right w:w="0" w:type="dxa"/>
            </w:tcMar>
            <w:vAlign w:val="center"/>
          </w:tcPr>
          <w:p w14:paraId="407FE10C" w14:textId="77777777" w:rsidR="00EC31D7" w:rsidRPr="009832D4" w:rsidRDefault="00EC31D7" w:rsidP="003F4E11">
            <w:pPr>
              <w:pStyle w:val="17"/>
              <w:adjustRightInd/>
              <w:spacing w:line="240" w:lineRule="auto"/>
              <w:jc w:val="center"/>
              <w:rPr>
                <w:sz w:val="18"/>
                <w:szCs w:val="18"/>
              </w:rPr>
            </w:pPr>
          </w:p>
        </w:tc>
        <w:tc>
          <w:tcPr>
            <w:tcW w:w="928" w:type="dxa"/>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4E94E86" w14:textId="77777777" w:rsidR="00EC31D7" w:rsidRPr="009832D4" w:rsidRDefault="00EC31D7" w:rsidP="003F4E11">
            <w:pPr>
              <w:pStyle w:val="17"/>
              <w:adjustRightInd/>
              <w:spacing w:line="240" w:lineRule="auto"/>
              <w:jc w:val="distribute"/>
            </w:pPr>
            <w:r w:rsidRPr="009832D4">
              <w:t>文號</w:t>
            </w:r>
          </w:p>
        </w:tc>
        <w:tc>
          <w:tcPr>
            <w:tcW w:w="2942" w:type="dxa"/>
            <w:gridSpan w:val="4"/>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57610E6" w14:textId="77777777" w:rsidR="00EC31D7" w:rsidRPr="009832D4" w:rsidRDefault="00EC31D7" w:rsidP="003F4E11">
            <w:pPr>
              <w:pStyle w:val="17"/>
              <w:adjustRightInd/>
              <w:spacing w:line="240" w:lineRule="auto"/>
              <w:jc w:val="distribute"/>
            </w:pPr>
          </w:p>
        </w:tc>
        <w:tc>
          <w:tcPr>
            <w:tcW w:w="2316" w:type="dxa"/>
            <w:gridSpan w:val="4"/>
            <w:vMerge/>
            <w:tcBorders>
              <w:left w:val="single" w:sz="6" w:space="0" w:color="auto"/>
              <w:bottom w:val="single" w:sz="12" w:space="0" w:color="auto"/>
              <w:right w:val="single" w:sz="6" w:space="0" w:color="auto"/>
            </w:tcBorders>
            <w:tcMar>
              <w:left w:w="0" w:type="dxa"/>
              <w:right w:w="0" w:type="dxa"/>
            </w:tcMar>
            <w:vAlign w:val="center"/>
          </w:tcPr>
          <w:p w14:paraId="1D72ED19" w14:textId="77777777" w:rsidR="00EC31D7" w:rsidRPr="009832D4" w:rsidRDefault="00EC31D7" w:rsidP="003F4E11">
            <w:pPr>
              <w:pStyle w:val="17"/>
              <w:adjustRightInd/>
              <w:spacing w:line="240" w:lineRule="auto"/>
              <w:ind w:left="16"/>
              <w:jc w:val="center"/>
            </w:pPr>
          </w:p>
        </w:tc>
        <w:tc>
          <w:tcPr>
            <w:tcW w:w="2322" w:type="dxa"/>
            <w:gridSpan w:val="4"/>
            <w:vMerge/>
            <w:tcBorders>
              <w:left w:val="single" w:sz="6" w:space="0" w:color="auto"/>
              <w:bottom w:val="single" w:sz="12" w:space="0" w:color="auto"/>
              <w:right w:val="single" w:sz="12" w:space="0" w:color="auto"/>
            </w:tcBorders>
            <w:tcMar>
              <w:left w:w="0" w:type="dxa"/>
              <w:right w:w="0" w:type="dxa"/>
            </w:tcMar>
            <w:vAlign w:val="center"/>
          </w:tcPr>
          <w:p w14:paraId="5CFE8BA2" w14:textId="77777777" w:rsidR="00EC31D7" w:rsidRPr="009832D4" w:rsidRDefault="00EC31D7" w:rsidP="003F4E11">
            <w:pPr>
              <w:pStyle w:val="17"/>
              <w:adjustRightInd/>
              <w:spacing w:line="240" w:lineRule="auto"/>
              <w:ind w:left="612" w:hanging="612"/>
              <w:jc w:val="center"/>
              <w:rPr>
                <w:sz w:val="18"/>
                <w:szCs w:val="18"/>
              </w:rPr>
            </w:pPr>
          </w:p>
        </w:tc>
      </w:tr>
    </w:tbl>
    <w:p w14:paraId="1FB01D0B" w14:textId="77777777" w:rsidR="00286E1D" w:rsidRPr="009832D4" w:rsidRDefault="00EC31D7" w:rsidP="00EA6B8C">
      <w:pPr>
        <w:adjustRightInd/>
        <w:spacing w:line="240" w:lineRule="auto"/>
        <w:rPr>
          <w:rFonts w:eastAsia="標楷體"/>
          <w:sz w:val="18"/>
          <w:szCs w:val="18"/>
        </w:rPr>
      </w:pPr>
      <w:proofErr w:type="gramStart"/>
      <w:r w:rsidRPr="009832D4">
        <w:rPr>
          <w:rFonts w:eastAsia="標楷體"/>
          <w:sz w:val="18"/>
          <w:szCs w:val="18"/>
        </w:rPr>
        <w:t>註</w:t>
      </w:r>
      <w:proofErr w:type="gramEnd"/>
      <w:r w:rsidRPr="009832D4">
        <w:rPr>
          <w:rFonts w:eastAsia="標楷體"/>
          <w:sz w:val="18"/>
          <w:szCs w:val="18"/>
        </w:rPr>
        <w:t>：</w:t>
      </w:r>
    </w:p>
    <w:p w14:paraId="4256FD99" w14:textId="6B7BFD1E" w:rsidR="00E47227" w:rsidRPr="009832D4" w:rsidRDefault="00E82FBE" w:rsidP="00B43FC3">
      <w:pPr>
        <w:adjustRightInd/>
        <w:spacing w:line="240" w:lineRule="auto"/>
        <w:ind w:leftChars="100" w:left="375" w:hangingChars="75" w:hanging="135"/>
        <w:jc w:val="both"/>
        <w:rPr>
          <w:rFonts w:eastAsia="標楷體"/>
          <w:sz w:val="18"/>
          <w:szCs w:val="18"/>
        </w:rPr>
      </w:pPr>
      <w:r w:rsidRPr="009832D4">
        <w:rPr>
          <w:rFonts w:eastAsia="標楷體"/>
          <w:sz w:val="18"/>
          <w:szCs w:val="18"/>
        </w:rPr>
        <w:t>1.</w:t>
      </w:r>
      <w:r w:rsidR="00E47227" w:rsidRPr="009832D4">
        <w:rPr>
          <w:rFonts w:eastAsia="標楷體"/>
          <w:sz w:val="18"/>
          <w:szCs w:val="18"/>
        </w:rPr>
        <w:t>送件地點：台北市中正區</w:t>
      </w:r>
      <w:r w:rsidR="004F4482" w:rsidRPr="009832D4">
        <w:rPr>
          <w:rFonts w:eastAsia="標楷體"/>
          <w:sz w:val="18"/>
          <w:szCs w:val="18"/>
        </w:rPr>
        <w:t>100409</w:t>
      </w:r>
      <w:r w:rsidR="00E47227" w:rsidRPr="009832D4">
        <w:rPr>
          <w:rFonts w:eastAsia="標楷體"/>
          <w:sz w:val="18"/>
          <w:szCs w:val="18"/>
        </w:rPr>
        <w:t>重慶南路</w:t>
      </w:r>
      <w:r w:rsidR="00E47227" w:rsidRPr="009832D4">
        <w:rPr>
          <w:rFonts w:eastAsia="標楷體"/>
          <w:sz w:val="18"/>
          <w:szCs w:val="18"/>
        </w:rPr>
        <w:t>2</w:t>
      </w:r>
      <w:r w:rsidR="00E47227" w:rsidRPr="009832D4">
        <w:rPr>
          <w:rFonts w:eastAsia="標楷體"/>
          <w:sz w:val="18"/>
          <w:szCs w:val="18"/>
        </w:rPr>
        <w:t>段</w:t>
      </w:r>
      <w:r w:rsidR="00E47227" w:rsidRPr="009832D4">
        <w:rPr>
          <w:rFonts w:eastAsia="標楷體"/>
          <w:sz w:val="18"/>
          <w:szCs w:val="18"/>
        </w:rPr>
        <w:t>51</w:t>
      </w:r>
      <w:r w:rsidR="00E47227" w:rsidRPr="009832D4">
        <w:rPr>
          <w:rFonts w:eastAsia="標楷體"/>
          <w:sz w:val="18"/>
          <w:szCs w:val="18"/>
        </w:rPr>
        <w:t>號永豐餘大樓</w:t>
      </w:r>
      <w:r w:rsidR="00E47227" w:rsidRPr="009832D4">
        <w:rPr>
          <w:rFonts w:eastAsia="標楷體"/>
          <w:sz w:val="18"/>
          <w:szCs w:val="18"/>
        </w:rPr>
        <w:t>7</w:t>
      </w:r>
      <w:r w:rsidR="00E47227" w:rsidRPr="009832D4">
        <w:rPr>
          <w:rFonts w:eastAsia="標楷體"/>
          <w:sz w:val="18"/>
          <w:szCs w:val="18"/>
        </w:rPr>
        <w:t>樓</w:t>
      </w:r>
      <w:r w:rsidR="00E47227" w:rsidRPr="009832D4">
        <w:rPr>
          <w:rFonts w:eastAsia="標楷體"/>
          <w:sz w:val="18"/>
          <w:szCs w:val="18"/>
        </w:rPr>
        <w:t xml:space="preserve"> </w:t>
      </w:r>
      <w:r w:rsidR="00393B8D" w:rsidRPr="009832D4">
        <w:rPr>
          <w:rFonts w:eastAsia="標楷體"/>
          <w:sz w:val="18"/>
          <w:szCs w:val="18"/>
        </w:rPr>
        <w:t>經濟部產業技術司</w:t>
      </w:r>
      <w:r w:rsidR="004A1238" w:rsidRPr="009832D4">
        <w:rPr>
          <w:rFonts w:eastAsia="標楷體"/>
          <w:sz w:val="18"/>
          <w:szCs w:val="18"/>
        </w:rPr>
        <w:t>A</w:t>
      </w:r>
      <w:r w:rsidR="004A1238" w:rsidRPr="009832D4">
        <w:rPr>
          <w:rFonts w:eastAsia="標楷體"/>
          <w:sz w:val="18"/>
          <w:szCs w:val="18"/>
          <w:vertAlign w:val="superscript"/>
        </w:rPr>
        <w:t>+</w:t>
      </w:r>
      <w:r w:rsidR="00E431B8" w:rsidRPr="009832D4">
        <w:rPr>
          <w:rFonts w:eastAsia="標楷體"/>
          <w:sz w:val="18"/>
          <w:szCs w:val="18"/>
        </w:rPr>
        <w:t>企業創新</w:t>
      </w:r>
      <w:r w:rsidR="00E47227" w:rsidRPr="009832D4">
        <w:rPr>
          <w:rFonts w:eastAsia="標楷體"/>
          <w:sz w:val="18"/>
          <w:szCs w:val="18"/>
        </w:rPr>
        <w:t>專案辦公室。</w:t>
      </w:r>
    </w:p>
    <w:p w14:paraId="1E4B9ED1" w14:textId="77777777" w:rsidR="00E47227" w:rsidRPr="009832D4" w:rsidRDefault="00E82FBE" w:rsidP="00B43FC3">
      <w:pPr>
        <w:adjustRightInd/>
        <w:spacing w:line="240" w:lineRule="auto"/>
        <w:ind w:leftChars="100" w:left="375" w:hangingChars="75" w:hanging="135"/>
        <w:jc w:val="both"/>
        <w:rPr>
          <w:rFonts w:eastAsia="標楷體"/>
          <w:sz w:val="18"/>
          <w:szCs w:val="18"/>
        </w:rPr>
      </w:pPr>
      <w:r w:rsidRPr="009832D4">
        <w:rPr>
          <w:rFonts w:eastAsia="標楷體"/>
          <w:sz w:val="18"/>
          <w:szCs w:val="18"/>
        </w:rPr>
        <w:t>2.</w:t>
      </w:r>
      <w:r w:rsidR="00E47227" w:rsidRPr="009832D4">
        <w:rPr>
          <w:rFonts w:eastAsia="標楷體"/>
          <w:sz w:val="18"/>
          <w:szCs w:val="18"/>
        </w:rPr>
        <w:t>連絡電話：</w:t>
      </w:r>
      <w:r w:rsidR="00C91D1A" w:rsidRPr="009832D4">
        <w:rPr>
          <w:rFonts w:eastAsia="標楷體"/>
          <w:sz w:val="18"/>
          <w:szCs w:val="18"/>
        </w:rPr>
        <w:t>(</w:t>
      </w:r>
      <w:r w:rsidR="00E47227" w:rsidRPr="009832D4">
        <w:rPr>
          <w:rFonts w:eastAsia="標楷體"/>
          <w:sz w:val="18"/>
          <w:szCs w:val="18"/>
        </w:rPr>
        <w:t>02</w:t>
      </w:r>
      <w:r w:rsidR="00C91D1A" w:rsidRPr="009832D4">
        <w:rPr>
          <w:rFonts w:eastAsia="標楷體"/>
          <w:sz w:val="18"/>
          <w:szCs w:val="18"/>
        </w:rPr>
        <w:t>)</w:t>
      </w:r>
      <w:r w:rsidR="00E47227" w:rsidRPr="009832D4">
        <w:rPr>
          <w:rFonts w:eastAsia="標楷體"/>
          <w:sz w:val="18"/>
          <w:szCs w:val="18"/>
        </w:rPr>
        <w:t>2341</w:t>
      </w:r>
      <w:r w:rsidR="00C94EFD" w:rsidRPr="009832D4">
        <w:rPr>
          <w:rFonts w:eastAsia="標楷體"/>
          <w:sz w:val="18"/>
          <w:szCs w:val="18"/>
        </w:rPr>
        <w:t>-</w:t>
      </w:r>
      <w:r w:rsidR="00E47227" w:rsidRPr="009832D4">
        <w:rPr>
          <w:rFonts w:eastAsia="標楷體"/>
          <w:sz w:val="18"/>
          <w:szCs w:val="18"/>
        </w:rPr>
        <w:t>2314</w:t>
      </w:r>
      <w:r w:rsidR="00E47227" w:rsidRPr="009832D4">
        <w:rPr>
          <w:rFonts w:eastAsia="標楷體"/>
          <w:sz w:val="18"/>
          <w:szCs w:val="18"/>
        </w:rPr>
        <w:t>；傳真：</w:t>
      </w:r>
      <w:r w:rsidR="00C91D1A" w:rsidRPr="009832D4">
        <w:rPr>
          <w:rFonts w:eastAsia="標楷體"/>
          <w:sz w:val="18"/>
          <w:szCs w:val="18"/>
        </w:rPr>
        <w:t>(</w:t>
      </w:r>
      <w:r w:rsidR="00E47227" w:rsidRPr="009832D4">
        <w:rPr>
          <w:rFonts w:eastAsia="標楷體"/>
          <w:sz w:val="18"/>
          <w:szCs w:val="18"/>
        </w:rPr>
        <w:t>02</w:t>
      </w:r>
      <w:r w:rsidR="00C91D1A" w:rsidRPr="009832D4">
        <w:rPr>
          <w:rFonts w:eastAsia="標楷體"/>
          <w:sz w:val="18"/>
          <w:szCs w:val="18"/>
        </w:rPr>
        <w:t>)</w:t>
      </w:r>
      <w:r w:rsidR="00E47227" w:rsidRPr="009832D4">
        <w:rPr>
          <w:rFonts w:eastAsia="標楷體"/>
          <w:sz w:val="18"/>
          <w:szCs w:val="18"/>
        </w:rPr>
        <w:t>2341</w:t>
      </w:r>
      <w:r w:rsidR="00C94EFD" w:rsidRPr="009832D4">
        <w:rPr>
          <w:rFonts w:eastAsia="標楷體"/>
          <w:sz w:val="18"/>
          <w:szCs w:val="18"/>
        </w:rPr>
        <w:t>-</w:t>
      </w:r>
      <w:r w:rsidR="00E47227" w:rsidRPr="009832D4">
        <w:rPr>
          <w:rFonts w:eastAsia="標楷體"/>
          <w:sz w:val="18"/>
          <w:szCs w:val="18"/>
        </w:rPr>
        <w:t>2094</w:t>
      </w:r>
      <w:r w:rsidR="001859CD" w:rsidRPr="009832D4">
        <w:rPr>
          <w:rFonts w:eastAsia="標楷體"/>
          <w:sz w:val="18"/>
          <w:szCs w:val="18"/>
        </w:rPr>
        <w:t>、</w:t>
      </w:r>
      <w:r w:rsidR="00C91D1A" w:rsidRPr="009832D4">
        <w:rPr>
          <w:rFonts w:eastAsia="標楷體"/>
          <w:sz w:val="18"/>
          <w:szCs w:val="18"/>
        </w:rPr>
        <w:t>(</w:t>
      </w:r>
      <w:r w:rsidR="001859CD" w:rsidRPr="009832D4">
        <w:rPr>
          <w:rFonts w:eastAsia="標楷體"/>
          <w:sz w:val="18"/>
          <w:szCs w:val="18"/>
        </w:rPr>
        <w:t>02</w:t>
      </w:r>
      <w:r w:rsidR="00C91D1A" w:rsidRPr="009832D4">
        <w:rPr>
          <w:rFonts w:eastAsia="標楷體"/>
          <w:sz w:val="18"/>
          <w:szCs w:val="18"/>
        </w:rPr>
        <w:t>)</w:t>
      </w:r>
      <w:r w:rsidR="001859CD" w:rsidRPr="009832D4">
        <w:rPr>
          <w:rFonts w:eastAsia="標楷體"/>
          <w:sz w:val="18"/>
          <w:szCs w:val="18"/>
        </w:rPr>
        <w:t>2392-9477</w:t>
      </w:r>
      <w:r w:rsidR="00E47227" w:rsidRPr="009832D4">
        <w:rPr>
          <w:rFonts w:eastAsia="標楷體"/>
          <w:sz w:val="18"/>
          <w:szCs w:val="18"/>
        </w:rPr>
        <w:t>。</w:t>
      </w:r>
    </w:p>
    <w:p w14:paraId="56186F4C" w14:textId="77777777" w:rsidR="00E47227" w:rsidRPr="009832D4" w:rsidRDefault="00E82FBE" w:rsidP="00B43FC3">
      <w:pPr>
        <w:adjustRightInd/>
        <w:spacing w:line="240" w:lineRule="auto"/>
        <w:ind w:leftChars="100" w:left="375" w:hangingChars="75" w:hanging="135"/>
        <w:jc w:val="both"/>
        <w:rPr>
          <w:rFonts w:eastAsia="標楷體"/>
          <w:sz w:val="18"/>
          <w:szCs w:val="18"/>
        </w:rPr>
      </w:pPr>
      <w:r w:rsidRPr="009832D4">
        <w:rPr>
          <w:rFonts w:eastAsia="標楷體"/>
          <w:sz w:val="18"/>
          <w:szCs w:val="18"/>
        </w:rPr>
        <w:t>3.</w:t>
      </w:r>
      <w:r w:rsidR="00E47227" w:rsidRPr="009832D4">
        <w:rPr>
          <w:rFonts w:eastAsia="標楷體"/>
          <w:sz w:val="18"/>
          <w:szCs w:val="18"/>
        </w:rPr>
        <w:t>送件時以本表申請</w:t>
      </w:r>
      <w:proofErr w:type="gramStart"/>
      <w:r w:rsidR="00E47227" w:rsidRPr="009832D4">
        <w:rPr>
          <w:rFonts w:eastAsia="標楷體"/>
          <w:sz w:val="18"/>
          <w:szCs w:val="18"/>
        </w:rPr>
        <w:t>免備文</w:t>
      </w:r>
      <w:proofErr w:type="gramEnd"/>
      <w:r w:rsidR="00E47227" w:rsidRPr="009832D4">
        <w:rPr>
          <w:rFonts w:eastAsia="標楷體"/>
          <w:sz w:val="18"/>
          <w:szCs w:val="18"/>
        </w:rPr>
        <w:t>，但</w:t>
      </w:r>
      <w:proofErr w:type="gramStart"/>
      <w:r w:rsidR="00E47227" w:rsidRPr="009832D4">
        <w:rPr>
          <w:rFonts w:eastAsia="標楷體"/>
          <w:sz w:val="18"/>
          <w:szCs w:val="18"/>
        </w:rPr>
        <w:t>務</w:t>
      </w:r>
      <w:proofErr w:type="gramEnd"/>
      <w:r w:rsidR="00E47227" w:rsidRPr="009832D4">
        <w:rPr>
          <w:rFonts w:eastAsia="標楷體"/>
          <w:sz w:val="18"/>
          <w:szCs w:val="18"/>
        </w:rPr>
        <w:t>請於本表公司及負責人印章處蓋印並填</w:t>
      </w:r>
      <w:proofErr w:type="gramStart"/>
      <w:r w:rsidR="00E47227" w:rsidRPr="009832D4">
        <w:rPr>
          <w:rFonts w:eastAsia="標楷體"/>
          <w:sz w:val="18"/>
          <w:szCs w:val="18"/>
        </w:rPr>
        <w:t>註</w:t>
      </w:r>
      <w:proofErr w:type="gramEnd"/>
      <w:r w:rsidR="00E47227" w:rsidRPr="009832D4">
        <w:rPr>
          <w:rFonts w:eastAsia="標楷體"/>
          <w:sz w:val="18"/>
          <w:szCs w:val="18"/>
        </w:rPr>
        <w:t>公司送件日期及文號，若無將不予受理。</w:t>
      </w:r>
    </w:p>
    <w:p w14:paraId="0272995E" w14:textId="77777777" w:rsidR="00A50E49" w:rsidRPr="009832D4" w:rsidRDefault="00EC31D7" w:rsidP="00A50E49">
      <w:pPr>
        <w:adjustRightInd/>
        <w:spacing w:beforeLines="25" w:before="60" w:afterLines="25" w:after="60" w:line="240" w:lineRule="auto"/>
        <w:jc w:val="center"/>
        <w:rPr>
          <w:rFonts w:eastAsia="標楷體"/>
          <w:b/>
          <w:bCs/>
          <w:sz w:val="28"/>
          <w:szCs w:val="28"/>
        </w:rPr>
      </w:pPr>
      <w:r w:rsidRPr="009832D4">
        <w:rPr>
          <w:rFonts w:eastAsia="標楷體"/>
          <w:sz w:val="20"/>
        </w:rPr>
        <w:br w:type="page"/>
      </w:r>
      <w:r w:rsidR="00A50E49" w:rsidRPr="009832D4">
        <w:rPr>
          <w:rFonts w:eastAsia="標楷體"/>
          <w:b/>
          <w:bCs/>
          <w:sz w:val="28"/>
          <w:szCs w:val="28"/>
        </w:rPr>
        <w:lastRenderedPageBreak/>
        <w:t>OO</w:t>
      </w:r>
      <w:r w:rsidR="00A50E49" w:rsidRPr="009832D4">
        <w:rPr>
          <w:rFonts w:eastAsia="標楷體"/>
          <w:b/>
          <w:bCs/>
          <w:sz w:val="28"/>
          <w:szCs w:val="28"/>
        </w:rPr>
        <w:t>公司</w:t>
      </w:r>
      <w:r w:rsidR="00A50E49" w:rsidRPr="009832D4">
        <w:rPr>
          <w:rFonts w:eastAsia="標楷體"/>
          <w:b/>
          <w:bCs/>
          <w:sz w:val="28"/>
          <w:szCs w:val="28"/>
        </w:rPr>
        <w:t>/OO</w:t>
      </w:r>
      <w:r w:rsidR="00A50E49" w:rsidRPr="009832D4">
        <w:rPr>
          <w:rFonts w:eastAsia="標楷體"/>
          <w:b/>
          <w:bCs/>
          <w:sz w:val="28"/>
          <w:szCs w:val="28"/>
        </w:rPr>
        <w:t>研究機構基本資料</w:t>
      </w:r>
      <w:r w:rsidR="00A50E49" w:rsidRPr="009832D4">
        <w:rPr>
          <w:rFonts w:eastAsia="標楷體"/>
          <w:b/>
          <w:bCs/>
          <w:sz w:val="28"/>
          <w:szCs w:val="28"/>
        </w:rPr>
        <w:t>(</w:t>
      </w:r>
      <w:r w:rsidR="00A50E49" w:rsidRPr="009832D4">
        <w:rPr>
          <w:rFonts w:eastAsia="標楷體"/>
          <w:b/>
          <w:bCs/>
          <w:sz w:val="28"/>
          <w:szCs w:val="28"/>
        </w:rPr>
        <w:t>申請</w:t>
      </w:r>
      <w:proofErr w:type="gramStart"/>
      <w:r w:rsidR="00A50E49" w:rsidRPr="009832D4">
        <w:rPr>
          <w:rFonts w:eastAsia="標楷體"/>
          <w:b/>
          <w:bCs/>
          <w:sz w:val="28"/>
          <w:szCs w:val="28"/>
        </w:rPr>
        <w:t>單位均須檢</w:t>
      </w:r>
      <w:proofErr w:type="gramEnd"/>
      <w:r w:rsidR="00A50E49" w:rsidRPr="009832D4">
        <w:rPr>
          <w:rFonts w:eastAsia="標楷體"/>
          <w:b/>
          <w:bCs/>
          <w:sz w:val="28"/>
          <w:szCs w:val="28"/>
        </w:rPr>
        <w:t>附</w:t>
      </w:r>
      <w:r w:rsidR="00A50E49" w:rsidRPr="009832D4">
        <w:rPr>
          <w:rFonts w:eastAsia="標楷體"/>
          <w:b/>
          <w:bCs/>
          <w:sz w:val="28"/>
          <w:szCs w:val="28"/>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3546"/>
        <w:gridCol w:w="1836"/>
        <w:gridCol w:w="2982"/>
      </w:tblGrid>
      <w:tr w:rsidR="009832D4" w:rsidRPr="009832D4" w14:paraId="02060CFE" w14:textId="77777777" w:rsidTr="005C3244">
        <w:trPr>
          <w:cantSplit/>
          <w:trHeight w:val="237"/>
          <w:jc w:val="center"/>
        </w:trPr>
        <w:tc>
          <w:tcPr>
            <w:tcW w:w="1276" w:type="dxa"/>
            <w:vAlign w:val="center"/>
          </w:tcPr>
          <w:p w14:paraId="01726E10"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統一編號</w:t>
            </w:r>
          </w:p>
        </w:tc>
        <w:tc>
          <w:tcPr>
            <w:tcW w:w="3546" w:type="dxa"/>
            <w:vAlign w:val="center"/>
          </w:tcPr>
          <w:p w14:paraId="1DF51729"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5E8644F9" w14:textId="0FB8A251"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所在地</w:t>
            </w:r>
          </w:p>
        </w:tc>
        <w:tc>
          <w:tcPr>
            <w:tcW w:w="2982" w:type="dxa"/>
            <w:vAlign w:val="center"/>
          </w:tcPr>
          <w:p w14:paraId="6010DD48" w14:textId="77777777" w:rsidR="00A50E49" w:rsidRPr="009832D4" w:rsidRDefault="00A50E49">
            <w:pPr>
              <w:tabs>
                <w:tab w:val="left" w:pos="3752"/>
              </w:tabs>
              <w:adjustRightInd/>
              <w:snapToGrid w:val="0"/>
              <w:spacing w:line="240" w:lineRule="auto"/>
              <w:jc w:val="both"/>
              <w:rPr>
                <w:rFonts w:eastAsia="標楷體"/>
                <w:sz w:val="22"/>
                <w:szCs w:val="22"/>
              </w:rPr>
            </w:pPr>
          </w:p>
        </w:tc>
      </w:tr>
      <w:tr w:rsidR="009832D4" w:rsidRPr="009832D4" w14:paraId="6C38368F" w14:textId="77777777" w:rsidTr="005C3244">
        <w:trPr>
          <w:trHeight w:val="80"/>
          <w:jc w:val="center"/>
        </w:trPr>
        <w:tc>
          <w:tcPr>
            <w:tcW w:w="1276" w:type="dxa"/>
            <w:vAlign w:val="center"/>
          </w:tcPr>
          <w:p w14:paraId="3D2D2D16"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負責人</w:t>
            </w:r>
          </w:p>
        </w:tc>
        <w:tc>
          <w:tcPr>
            <w:tcW w:w="3546" w:type="dxa"/>
            <w:vAlign w:val="center"/>
          </w:tcPr>
          <w:p w14:paraId="09278368"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4BE8F22A" w14:textId="33F6CC58" w:rsidR="00A50E49" w:rsidRPr="009832D4" w:rsidRDefault="00C23E01">
            <w:pPr>
              <w:adjustRightInd/>
              <w:snapToGrid w:val="0"/>
              <w:spacing w:line="240" w:lineRule="auto"/>
              <w:jc w:val="center"/>
              <w:rPr>
                <w:rFonts w:eastAsia="標楷體"/>
                <w:sz w:val="22"/>
                <w:szCs w:val="22"/>
              </w:rPr>
            </w:pPr>
            <w:r w:rsidRPr="009832D4">
              <w:rPr>
                <w:rFonts w:eastAsia="標楷體"/>
                <w:sz w:val="22"/>
                <w:szCs w:val="22"/>
              </w:rPr>
              <w:t>負責人</w:t>
            </w:r>
            <w:r w:rsidR="00A50E49" w:rsidRPr="009832D4">
              <w:rPr>
                <w:rFonts w:eastAsia="標楷體"/>
                <w:sz w:val="22"/>
                <w:szCs w:val="22"/>
              </w:rPr>
              <w:t>身分證字號</w:t>
            </w:r>
          </w:p>
        </w:tc>
        <w:tc>
          <w:tcPr>
            <w:tcW w:w="2982" w:type="dxa"/>
            <w:vAlign w:val="center"/>
          </w:tcPr>
          <w:p w14:paraId="429F16BD" w14:textId="77777777" w:rsidR="00A50E49" w:rsidRPr="009832D4" w:rsidRDefault="00A50E49">
            <w:pPr>
              <w:adjustRightInd/>
              <w:snapToGrid w:val="0"/>
              <w:spacing w:line="240" w:lineRule="auto"/>
              <w:jc w:val="both"/>
              <w:rPr>
                <w:rFonts w:eastAsia="標楷體"/>
                <w:sz w:val="22"/>
                <w:szCs w:val="22"/>
              </w:rPr>
            </w:pPr>
          </w:p>
        </w:tc>
      </w:tr>
      <w:tr w:rsidR="009832D4" w:rsidRPr="009832D4" w14:paraId="6D9EE1E3" w14:textId="77777777" w:rsidTr="00F95A39">
        <w:trPr>
          <w:trHeight w:val="80"/>
          <w:jc w:val="center"/>
        </w:trPr>
        <w:tc>
          <w:tcPr>
            <w:tcW w:w="1276" w:type="dxa"/>
            <w:vAlign w:val="center"/>
          </w:tcPr>
          <w:p w14:paraId="77BDBA11" w14:textId="58DBAD0E" w:rsidR="001020DA" w:rsidRPr="009832D4" w:rsidRDefault="001020DA">
            <w:pPr>
              <w:adjustRightInd/>
              <w:snapToGrid w:val="0"/>
              <w:spacing w:line="240" w:lineRule="auto"/>
              <w:jc w:val="center"/>
              <w:rPr>
                <w:rFonts w:eastAsia="標楷體"/>
                <w:sz w:val="22"/>
                <w:szCs w:val="22"/>
              </w:rPr>
            </w:pPr>
            <w:r w:rsidRPr="009832D4">
              <w:rPr>
                <w:rFonts w:eastAsia="標楷體" w:hint="eastAsia"/>
                <w:sz w:val="22"/>
                <w:szCs w:val="22"/>
              </w:rPr>
              <w:t>公司規模</w:t>
            </w:r>
          </w:p>
        </w:tc>
        <w:tc>
          <w:tcPr>
            <w:tcW w:w="8364" w:type="dxa"/>
            <w:gridSpan w:val="3"/>
            <w:vAlign w:val="center"/>
          </w:tcPr>
          <w:p w14:paraId="3138DDB9" w14:textId="601C8709" w:rsidR="001020DA" w:rsidRPr="009832D4" w:rsidRDefault="000909A8">
            <w:pPr>
              <w:adjustRightInd/>
              <w:snapToGrid w:val="0"/>
              <w:spacing w:line="240" w:lineRule="auto"/>
              <w:jc w:val="both"/>
              <w:rPr>
                <w:rFonts w:eastAsia="標楷體"/>
                <w:sz w:val="22"/>
                <w:szCs w:val="22"/>
              </w:rPr>
            </w:pPr>
            <w:r w:rsidRPr="009832D4">
              <w:rPr>
                <w:rFonts w:ascii="標楷體" w:eastAsia="標楷體" w:hAnsi="標楷體" w:cs="Cambria Math" w:hint="eastAsia"/>
                <w:sz w:val="22"/>
                <w:szCs w:val="22"/>
              </w:rPr>
              <w:t>是否為中小企業：</w:t>
            </w:r>
            <w:proofErr w:type="gramStart"/>
            <w:r w:rsidR="001A38FC" w:rsidRPr="009832D4">
              <w:rPr>
                <w:rFonts w:ascii="標楷體" w:eastAsia="標楷體" w:hAnsi="標楷體" w:cs="Cambria Math" w:hint="eastAsia"/>
                <w:sz w:val="22"/>
                <w:szCs w:val="22"/>
              </w:rPr>
              <w:t>□</w:t>
            </w:r>
            <w:r w:rsidRPr="009832D4">
              <w:rPr>
                <w:rFonts w:eastAsia="標楷體" w:hint="eastAsia"/>
                <w:sz w:val="22"/>
                <w:szCs w:val="22"/>
              </w:rPr>
              <w:t>否</w:t>
            </w:r>
            <w:proofErr w:type="gramEnd"/>
            <w:r w:rsidRPr="009832D4">
              <w:rPr>
                <w:rFonts w:eastAsia="標楷體" w:hint="eastAsia"/>
                <w:sz w:val="22"/>
                <w:szCs w:val="22"/>
              </w:rPr>
              <w:t xml:space="preserve">  </w:t>
            </w:r>
            <w:r w:rsidRPr="009832D4">
              <w:rPr>
                <w:rFonts w:ascii="標楷體" w:eastAsia="標楷體" w:hAnsi="標楷體" w:cs="Cambria Math" w:hint="eastAsia"/>
                <w:sz w:val="22"/>
                <w:szCs w:val="22"/>
              </w:rPr>
              <w:t>□</w:t>
            </w:r>
            <w:r w:rsidRPr="009832D4">
              <w:rPr>
                <w:rFonts w:eastAsia="標楷體" w:hint="eastAsia"/>
                <w:sz w:val="22"/>
                <w:szCs w:val="22"/>
              </w:rPr>
              <w:t>是</w:t>
            </w:r>
            <w:r w:rsidR="00100AEC" w:rsidRPr="009832D4">
              <w:rPr>
                <w:rFonts w:eastAsia="標楷體" w:hint="eastAsia"/>
                <w:sz w:val="22"/>
                <w:szCs w:val="22"/>
              </w:rPr>
              <w:t>；</w:t>
            </w:r>
            <w:r w:rsidR="001020DA" w:rsidRPr="009832D4">
              <w:rPr>
                <w:rFonts w:eastAsia="標楷體" w:hint="eastAsia"/>
                <w:sz w:val="22"/>
                <w:szCs w:val="22"/>
              </w:rPr>
              <w:t>實收資本額：</w:t>
            </w:r>
            <w:r w:rsidR="001020DA" w:rsidRPr="009832D4">
              <w:rPr>
                <w:rFonts w:eastAsia="標楷體" w:hint="eastAsia"/>
                <w:sz w:val="22"/>
                <w:szCs w:val="22"/>
              </w:rPr>
              <w:t>__</w:t>
            </w:r>
            <w:r w:rsidR="00217D51" w:rsidRPr="009832D4">
              <w:rPr>
                <w:rFonts w:eastAsia="標楷體" w:hint="eastAsia"/>
                <w:sz w:val="22"/>
                <w:szCs w:val="22"/>
              </w:rPr>
              <w:t>______</w:t>
            </w:r>
            <w:r w:rsidR="001020DA" w:rsidRPr="009832D4">
              <w:rPr>
                <w:rFonts w:eastAsia="標楷體" w:hint="eastAsia"/>
                <w:sz w:val="22"/>
                <w:szCs w:val="22"/>
              </w:rPr>
              <w:t>____</w:t>
            </w:r>
            <w:r w:rsidR="00100AEC" w:rsidRPr="009832D4">
              <w:rPr>
                <w:rFonts w:eastAsia="標楷體" w:hint="eastAsia"/>
                <w:sz w:val="22"/>
                <w:szCs w:val="22"/>
              </w:rPr>
              <w:t>千元</w:t>
            </w:r>
            <w:r w:rsidR="00217D51" w:rsidRPr="009832D4">
              <w:rPr>
                <w:rFonts w:eastAsia="標楷體" w:hint="eastAsia"/>
                <w:sz w:val="22"/>
                <w:szCs w:val="22"/>
              </w:rPr>
              <w:t xml:space="preserve">  </w:t>
            </w:r>
            <w:r w:rsidR="001020DA" w:rsidRPr="009832D4">
              <w:rPr>
                <w:rFonts w:eastAsia="標楷體" w:hint="eastAsia"/>
                <w:sz w:val="22"/>
                <w:szCs w:val="22"/>
              </w:rPr>
              <w:t>員工人數：</w:t>
            </w:r>
            <w:r w:rsidR="001020DA" w:rsidRPr="009832D4">
              <w:rPr>
                <w:rFonts w:eastAsia="標楷體" w:hint="eastAsia"/>
                <w:sz w:val="22"/>
                <w:szCs w:val="22"/>
              </w:rPr>
              <w:t>___</w:t>
            </w:r>
            <w:r w:rsidR="00217D51" w:rsidRPr="009832D4">
              <w:rPr>
                <w:rFonts w:eastAsia="標楷體" w:hint="eastAsia"/>
                <w:sz w:val="22"/>
                <w:szCs w:val="22"/>
              </w:rPr>
              <w:t>__</w:t>
            </w:r>
            <w:r w:rsidR="001020DA" w:rsidRPr="009832D4">
              <w:rPr>
                <w:rFonts w:eastAsia="標楷體" w:hint="eastAsia"/>
                <w:sz w:val="22"/>
                <w:szCs w:val="22"/>
              </w:rPr>
              <w:t>__</w:t>
            </w:r>
            <w:r w:rsidRPr="009832D4">
              <w:rPr>
                <w:rFonts w:eastAsia="標楷體" w:hint="eastAsia"/>
                <w:sz w:val="22"/>
                <w:szCs w:val="22"/>
              </w:rPr>
              <w:t>人</w:t>
            </w:r>
          </w:p>
        </w:tc>
      </w:tr>
      <w:tr w:rsidR="009832D4" w:rsidRPr="009832D4" w14:paraId="3B2DB1B8" w14:textId="77777777" w:rsidTr="005C3244">
        <w:trPr>
          <w:cantSplit/>
          <w:trHeight w:val="50"/>
          <w:jc w:val="center"/>
        </w:trPr>
        <w:tc>
          <w:tcPr>
            <w:tcW w:w="1276" w:type="dxa"/>
            <w:vAlign w:val="center"/>
          </w:tcPr>
          <w:p w14:paraId="43920D5A"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聯絡人</w:t>
            </w:r>
          </w:p>
        </w:tc>
        <w:tc>
          <w:tcPr>
            <w:tcW w:w="3546" w:type="dxa"/>
            <w:vAlign w:val="center"/>
          </w:tcPr>
          <w:p w14:paraId="551703D8"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6EFB609D" w14:textId="30E8B04D" w:rsidR="00A50E49" w:rsidRPr="009832D4" w:rsidRDefault="00D401DA">
            <w:pPr>
              <w:adjustRightInd/>
              <w:snapToGrid w:val="0"/>
              <w:spacing w:line="240" w:lineRule="auto"/>
              <w:jc w:val="center"/>
              <w:rPr>
                <w:rFonts w:eastAsia="標楷體"/>
                <w:sz w:val="22"/>
                <w:szCs w:val="22"/>
              </w:rPr>
            </w:pPr>
            <w:r w:rsidRPr="009832D4">
              <w:rPr>
                <w:rFonts w:eastAsia="標楷體"/>
                <w:sz w:val="22"/>
                <w:szCs w:val="22"/>
              </w:rPr>
              <w:t>聯絡人</w:t>
            </w:r>
            <w:r w:rsidR="00A50E49" w:rsidRPr="009832D4">
              <w:rPr>
                <w:rFonts w:eastAsia="標楷體"/>
                <w:sz w:val="22"/>
                <w:szCs w:val="22"/>
              </w:rPr>
              <w:t>電子信箱</w:t>
            </w:r>
          </w:p>
        </w:tc>
        <w:tc>
          <w:tcPr>
            <w:tcW w:w="2982" w:type="dxa"/>
            <w:vAlign w:val="center"/>
          </w:tcPr>
          <w:p w14:paraId="3CB65D7F" w14:textId="77777777" w:rsidR="00A50E49" w:rsidRPr="009832D4" w:rsidRDefault="00A50E49">
            <w:pPr>
              <w:adjustRightInd/>
              <w:snapToGrid w:val="0"/>
              <w:spacing w:line="240" w:lineRule="auto"/>
              <w:jc w:val="both"/>
              <w:rPr>
                <w:rFonts w:eastAsia="標楷體"/>
                <w:sz w:val="22"/>
                <w:szCs w:val="22"/>
              </w:rPr>
            </w:pPr>
          </w:p>
        </w:tc>
      </w:tr>
      <w:tr w:rsidR="009832D4" w:rsidRPr="009832D4" w14:paraId="54125C1B" w14:textId="77777777" w:rsidTr="005C3244">
        <w:trPr>
          <w:cantSplit/>
          <w:trHeight w:val="50"/>
          <w:jc w:val="center"/>
        </w:trPr>
        <w:tc>
          <w:tcPr>
            <w:tcW w:w="1276" w:type="dxa"/>
            <w:vAlign w:val="center"/>
          </w:tcPr>
          <w:p w14:paraId="6307BEDA"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聯絡電話</w:t>
            </w:r>
          </w:p>
        </w:tc>
        <w:tc>
          <w:tcPr>
            <w:tcW w:w="3546" w:type="dxa"/>
            <w:vAlign w:val="center"/>
          </w:tcPr>
          <w:p w14:paraId="3B319753"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788714BB" w14:textId="0E3CA3CE" w:rsidR="00A50E49" w:rsidRPr="009832D4" w:rsidRDefault="00510DDB">
            <w:pPr>
              <w:adjustRightInd/>
              <w:snapToGrid w:val="0"/>
              <w:spacing w:line="240" w:lineRule="auto"/>
              <w:jc w:val="center"/>
              <w:rPr>
                <w:rFonts w:eastAsia="標楷體"/>
                <w:sz w:val="22"/>
                <w:szCs w:val="22"/>
              </w:rPr>
            </w:pPr>
            <w:r w:rsidRPr="009832D4">
              <w:rPr>
                <w:rFonts w:eastAsia="標楷體"/>
                <w:sz w:val="22"/>
                <w:szCs w:val="22"/>
              </w:rPr>
              <w:t>聯絡</w:t>
            </w:r>
            <w:r w:rsidR="00A50E49" w:rsidRPr="009832D4">
              <w:rPr>
                <w:rFonts w:eastAsia="標楷體"/>
                <w:sz w:val="22"/>
                <w:szCs w:val="22"/>
              </w:rPr>
              <w:t>地址</w:t>
            </w:r>
          </w:p>
        </w:tc>
        <w:tc>
          <w:tcPr>
            <w:tcW w:w="2982" w:type="dxa"/>
            <w:vAlign w:val="center"/>
          </w:tcPr>
          <w:p w14:paraId="71333202" w14:textId="77777777" w:rsidR="00A50E49" w:rsidRPr="009832D4" w:rsidRDefault="00A50E49">
            <w:pPr>
              <w:adjustRightInd/>
              <w:snapToGrid w:val="0"/>
              <w:spacing w:line="240" w:lineRule="auto"/>
              <w:jc w:val="both"/>
              <w:rPr>
                <w:rFonts w:eastAsia="標楷體"/>
                <w:sz w:val="22"/>
                <w:szCs w:val="22"/>
              </w:rPr>
            </w:pPr>
          </w:p>
        </w:tc>
      </w:tr>
      <w:tr w:rsidR="009832D4" w:rsidRPr="009832D4" w14:paraId="3B952934" w14:textId="77777777">
        <w:trPr>
          <w:cantSplit/>
          <w:trHeight w:val="6444"/>
          <w:jc w:val="center"/>
        </w:trPr>
        <w:tc>
          <w:tcPr>
            <w:tcW w:w="4822" w:type="dxa"/>
            <w:gridSpan w:val="2"/>
          </w:tcPr>
          <w:p w14:paraId="5F644881" w14:textId="77777777" w:rsidR="00A50E49" w:rsidRPr="009832D4" w:rsidRDefault="00A50E49">
            <w:pPr>
              <w:snapToGrid w:val="0"/>
              <w:spacing w:line="240" w:lineRule="auto"/>
              <w:jc w:val="both"/>
              <w:rPr>
                <w:rFonts w:eastAsia="標楷體"/>
                <w:sz w:val="20"/>
              </w:rPr>
            </w:pPr>
            <w:r w:rsidRPr="009832D4">
              <w:rPr>
                <w:rFonts w:eastAsia="標楷體"/>
                <w:sz w:val="20"/>
              </w:rPr>
              <w:t>同意書：</w:t>
            </w:r>
          </w:p>
          <w:p w14:paraId="253E6EC2" w14:textId="77777777"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9832D4">
              <w:rPr>
                <w:rFonts w:eastAsia="標楷體"/>
                <w:sz w:val="20"/>
              </w:rPr>
              <w:t>申請人同意自申請日起至計畫結束日後六</w:t>
            </w:r>
            <w:proofErr w:type="gramStart"/>
            <w:r w:rsidRPr="009832D4">
              <w:rPr>
                <w:rFonts w:eastAsia="標楷體"/>
                <w:sz w:val="20"/>
              </w:rPr>
              <w:t>個</w:t>
            </w:r>
            <w:proofErr w:type="gramEnd"/>
            <w:r w:rsidRPr="009832D4">
              <w:rPr>
                <w:rFonts w:eastAsia="標楷體"/>
                <w:sz w:val="20"/>
              </w:rPr>
              <w:t>月內，由財團法人台灣中小企業聯合輔導基金會向財團法人金融聯合徵信中心、台灣票據交換所查詢本申請單位及負責人等往來金融機構</w:t>
            </w:r>
            <w:proofErr w:type="gramStart"/>
            <w:r w:rsidRPr="009832D4">
              <w:rPr>
                <w:rFonts w:eastAsia="標楷體"/>
                <w:sz w:val="20"/>
              </w:rPr>
              <w:t>債票信資料</w:t>
            </w:r>
            <w:proofErr w:type="gramEnd"/>
            <w:r w:rsidRPr="009832D4">
              <w:rPr>
                <w:rFonts w:eastAsia="標楷體"/>
                <w:sz w:val="20"/>
              </w:rPr>
              <w:t>。</w:t>
            </w:r>
          </w:p>
          <w:p w14:paraId="672BBF8C" w14:textId="77777777"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9832D4">
              <w:rPr>
                <w:rFonts w:eastAsia="標楷體"/>
                <w:sz w:val="20"/>
              </w:rPr>
              <w:t>申請人同意由計畫管理單位轉請審查會審查本申請單位提出之計畫書。</w:t>
            </w:r>
          </w:p>
          <w:p w14:paraId="14604B1C" w14:textId="77777777"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9832D4">
              <w:rPr>
                <w:rFonts w:eastAsia="標楷體"/>
                <w:sz w:val="20"/>
              </w:rPr>
              <w:t>申請人有義務回答各階段審查單位之審查意見。</w:t>
            </w:r>
          </w:p>
          <w:p w14:paraId="4D2E1E34" w14:textId="77777777"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b/>
                <w:bCs/>
                <w:sz w:val="20"/>
              </w:rPr>
            </w:pPr>
            <w:r w:rsidRPr="009832D4">
              <w:rPr>
                <w:rFonts w:eastAsia="標楷體"/>
                <w:sz w:val="20"/>
              </w:rPr>
              <w:t>申請人及本計畫所提供個人資料之當事人，</w:t>
            </w:r>
            <w:proofErr w:type="gramStart"/>
            <w:r w:rsidRPr="009832D4">
              <w:rPr>
                <w:rFonts w:eastAsia="標楷體"/>
                <w:sz w:val="20"/>
              </w:rPr>
              <w:t>均已瞭解</w:t>
            </w:r>
            <w:proofErr w:type="gramEnd"/>
            <w:r w:rsidRPr="009832D4">
              <w:rPr>
                <w:rFonts w:eastAsia="標楷體"/>
                <w:sz w:val="20"/>
              </w:rPr>
              <w:t>並同意所提供之個人資料，將依本申請須知相關辦法之作業程序進行計畫、管制考核與其他研考管理；明瞭若提供不正確之個人資料，經濟部及計畫管理單位即無法進行前述各項作業。</w:t>
            </w:r>
          </w:p>
        </w:tc>
        <w:tc>
          <w:tcPr>
            <w:tcW w:w="4818" w:type="dxa"/>
            <w:gridSpan w:val="2"/>
          </w:tcPr>
          <w:p w14:paraId="7D499118" w14:textId="77777777" w:rsidR="00A50E49" w:rsidRPr="009832D4" w:rsidRDefault="00A50E49">
            <w:pPr>
              <w:snapToGrid w:val="0"/>
              <w:spacing w:line="240" w:lineRule="auto"/>
              <w:jc w:val="both"/>
              <w:rPr>
                <w:rFonts w:eastAsia="標楷體"/>
                <w:sz w:val="20"/>
              </w:rPr>
            </w:pPr>
            <w:r w:rsidRPr="009832D4">
              <w:rPr>
                <w:rFonts w:eastAsia="標楷體"/>
                <w:sz w:val="20"/>
              </w:rPr>
              <w:t>承諾書：</w:t>
            </w:r>
          </w:p>
          <w:p w14:paraId="0A504E9E" w14:textId="77777777" w:rsidR="00A50E49" w:rsidRPr="009832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申請人聲明於最近</w:t>
            </w:r>
            <w:r w:rsidRPr="009832D4">
              <w:rPr>
                <w:rFonts w:eastAsia="標楷體"/>
                <w:sz w:val="20"/>
              </w:rPr>
              <w:t>5</w:t>
            </w:r>
            <w:r w:rsidRPr="009832D4">
              <w:rPr>
                <w:rFonts w:eastAsia="標楷體"/>
                <w:sz w:val="20"/>
              </w:rPr>
              <w:t>年內未曾有執行政府科技計畫之重大違約紀錄、未有因執行政府科技計畫受停權處分而其期間尚未屆滿情事。</w:t>
            </w:r>
          </w:p>
          <w:p w14:paraId="45E4B17B" w14:textId="77777777" w:rsidR="00A50E49" w:rsidRPr="009832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申請人聲明於最近</w:t>
            </w:r>
            <w:r w:rsidRPr="009832D4">
              <w:rPr>
                <w:rFonts w:eastAsia="標楷體"/>
                <w:sz w:val="20"/>
              </w:rPr>
              <w:t>3</w:t>
            </w:r>
            <w:r w:rsidRPr="009832D4">
              <w:rPr>
                <w:rFonts w:eastAsia="標楷體"/>
                <w:sz w:val="20"/>
              </w:rPr>
              <w:t>年內無嚴重違反環境保護、勞工、或食品安全衛生相關法律或身心障礙者權益保障法之相關規定。</w:t>
            </w:r>
          </w:p>
          <w:p w14:paraId="71798A5B" w14:textId="77777777" w:rsidR="00A50E49" w:rsidRPr="009832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申請人聲明過去</w:t>
            </w:r>
            <w:r w:rsidRPr="009832D4">
              <w:rPr>
                <w:rFonts w:eastAsia="標楷體"/>
                <w:sz w:val="20"/>
              </w:rPr>
              <w:t>3</w:t>
            </w:r>
            <w:r w:rsidRPr="009832D4">
              <w:rPr>
                <w:rFonts w:eastAsia="標楷體"/>
                <w:sz w:val="20"/>
              </w:rPr>
              <w:t>年內無欠繳應納稅捐情事。</w:t>
            </w:r>
          </w:p>
          <w:p w14:paraId="5EBDBA9F" w14:textId="77777777" w:rsidR="00A50E49" w:rsidRPr="009832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申請人聲明本計畫未依其他法令享有租稅優惠、獎勵或補助。</w:t>
            </w:r>
          </w:p>
          <w:p w14:paraId="2FAD3F74" w14:textId="02573090" w:rsidR="00A50E49" w:rsidRPr="009832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申請人聲明申請單位</w:t>
            </w:r>
            <w:r w:rsidRPr="009832D4">
              <w:rPr>
                <w:rFonts w:eastAsia="標楷體"/>
                <w:sz w:val="20"/>
              </w:rPr>
              <w:tab/>
            </w:r>
            <w:r w:rsidRPr="009832D4">
              <w:rPr>
                <w:rFonts w:eastAsia="標楷體"/>
                <w:sz w:val="20"/>
              </w:rPr>
              <w:t>不得為陸資來</w:t>
            </w:r>
            <w:proofErr w:type="gramStart"/>
            <w:r w:rsidRPr="009832D4">
              <w:rPr>
                <w:rFonts w:eastAsia="標楷體"/>
                <w:sz w:val="20"/>
              </w:rPr>
              <w:t>臺</w:t>
            </w:r>
            <w:proofErr w:type="gramEnd"/>
            <w:r w:rsidRPr="009832D4">
              <w:rPr>
                <w:rFonts w:eastAsia="標楷體"/>
                <w:sz w:val="20"/>
              </w:rPr>
              <w:t>投資事業；其依本部</w:t>
            </w:r>
            <w:r w:rsidR="00B5564E" w:rsidRPr="009832D4">
              <w:rPr>
                <w:rFonts w:eastAsia="標楷體"/>
                <w:sz w:val="20"/>
              </w:rPr>
              <w:t>投資審議司</w:t>
            </w:r>
            <w:r w:rsidRPr="009832D4">
              <w:rPr>
                <w:rFonts w:eastAsia="標楷體"/>
                <w:sz w:val="20"/>
              </w:rPr>
              <w:t>之陸資來</w:t>
            </w:r>
            <w:proofErr w:type="gramStart"/>
            <w:r w:rsidRPr="009832D4">
              <w:rPr>
                <w:rFonts w:eastAsia="標楷體"/>
                <w:sz w:val="20"/>
              </w:rPr>
              <w:t>臺</w:t>
            </w:r>
            <w:proofErr w:type="gramEnd"/>
            <w:r w:rsidRPr="009832D4">
              <w:rPr>
                <w:rFonts w:eastAsia="標楷體"/>
                <w:sz w:val="20"/>
              </w:rPr>
              <w:t>投資事業名錄認定之。</w:t>
            </w:r>
          </w:p>
          <w:p w14:paraId="246808E1" w14:textId="77777777" w:rsidR="00A50E49" w:rsidRPr="009832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申請人保證上列聲明、資料及</w:t>
            </w:r>
            <w:proofErr w:type="gramStart"/>
            <w:r w:rsidRPr="009832D4">
              <w:rPr>
                <w:rFonts w:eastAsia="標楷體"/>
                <w:sz w:val="20"/>
              </w:rPr>
              <w:t>附件均屬正確</w:t>
            </w:r>
            <w:proofErr w:type="gramEnd"/>
            <w:r w:rsidRPr="009832D4">
              <w:rPr>
                <w:rFonts w:eastAsia="標楷體"/>
                <w:sz w:val="20"/>
              </w:rPr>
              <w:t>，保證</w:t>
            </w:r>
            <w:proofErr w:type="gramStart"/>
            <w:r w:rsidRPr="009832D4">
              <w:rPr>
                <w:rFonts w:eastAsia="標楷體"/>
                <w:sz w:val="20"/>
              </w:rPr>
              <w:t>不</w:t>
            </w:r>
            <w:proofErr w:type="gramEnd"/>
            <w:r w:rsidRPr="009832D4">
              <w:rPr>
                <w:rFonts w:eastAsia="標楷體"/>
                <w:sz w:val="20"/>
              </w:rPr>
              <w:t>侵害他人之專利權、專門技術及著作權等相關智慧財產權，並承諾於申請及執行期間恪遵第</w:t>
            </w:r>
            <w:r w:rsidRPr="009832D4">
              <w:rPr>
                <w:rFonts w:eastAsia="標楷體"/>
                <w:sz w:val="20"/>
              </w:rPr>
              <w:t>2</w:t>
            </w:r>
            <w:r w:rsidRPr="009832D4">
              <w:rPr>
                <w:rFonts w:eastAsia="標楷體"/>
                <w:sz w:val="20"/>
              </w:rPr>
              <w:t>點相關法令，如有不實或違反願負一切責任，經濟部或經濟部委託之機構得依「經濟部協助產業創新活動補助獎勵及輔導辦法」及補助契約相關條款駁回本計畫之申請或依職權撤銷本計畫之補助、解除契約並追回已撥付之補助款。</w:t>
            </w:r>
          </w:p>
          <w:p w14:paraId="46295B02" w14:textId="77777777" w:rsidR="00A50E49" w:rsidRPr="009832D4" w:rsidRDefault="00A50E49">
            <w:pPr>
              <w:numPr>
                <w:ilvl w:val="0"/>
                <w:numId w:val="18"/>
              </w:numPr>
              <w:snapToGrid w:val="0"/>
              <w:spacing w:afterLines="10" w:after="24" w:line="240" w:lineRule="auto"/>
              <w:ind w:leftChars="46" w:left="260" w:rightChars="47" w:right="113" w:hangingChars="75" w:hanging="150"/>
              <w:jc w:val="both"/>
              <w:rPr>
                <w:rFonts w:eastAsia="標楷體"/>
                <w:sz w:val="22"/>
              </w:rPr>
            </w:pPr>
            <w:r w:rsidRPr="009832D4">
              <w:rPr>
                <w:rFonts w:eastAsia="標楷體"/>
                <w:sz w:val="20"/>
              </w:rPr>
              <w:t>申請人已詳閱本計畫之所有規定，已瞭解相關之權利義務，且同意配合辦理。</w:t>
            </w:r>
          </w:p>
        </w:tc>
      </w:tr>
      <w:tr w:rsidR="00A50E49" w:rsidRPr="009832D4" w14:paraId="5881C68E" w14:textId="77777777">
        <w:trPr>
          <w:cantSplit/>
          <w:trHeight w:val="2979"/>
          <w:jc w:val="center"/>
        </w:trPr>
        <w:tc>
          <w:tcPr>
            <w:tcW w:w="9640" w:type="dxa"/>
            <w:gridSpan w:val="4"/>
          </w:tcPr>
          <w:p w14:paraId="645A82AF" w14:textId="77777777" w:rsidR="00A50E49" w:rsidRPr="009832D4" w:rsidRDefault="00A50E49">
            <w:pPr>
              <w:adjustRightInd/>
              <w:spacing w:line="240" w:lineRule="auto"/>
              <w:rPr>
                <w:rFonts w:eastAsia="標楷體"/>
                <w:sz w:val="22"/>
              </w:rPr>
            </w:pPr>
            <w:r w:rsidRPr="009832D4">
              <w:rPr>
                <w:rFonts w:eastAsia="標楷體"/>
                <w:sz w:val="22"/>
                <w:szCs w:val="22"/>
              </w:rPr>
              <w:t>以上所提供之各項資料，</w:t>
            </w:r>
            <w:proofErr w:type="gramStart"/>
            <w:r w:rsidRPr="009832D4">
              <w:rPr>
                <w:rFonts w:eastAsia="標楷體"/>
                <w:sz w:val="22"/>
                <w:szCs w:val="22"/>
              </w:rPr>
              <w:t>均與本</w:t>
            </w:r>
            <w:proofErr w:type="gramEnd"/>
            <w:r w:rsidRPr="009832D4">
              <w:rPr>
                <w:rFonts w:eastAsia="標楷體"/>
                <w:sz w:val="22"/>
                <w:szCs w:val="22"/>
              </w:rPr>
              <w:t>申請單位事實相符，並保證填報資料正確無誤，否則願負一切責任。</w:t>
            </w:r>
            <w:r w:rsidRPr="009832D4">
              <w:rPr>
                <w:rFonts w:eastAsia="標楷體"/>
                <w:sz w:val="22"/>
                <w:szCs w:val="22"/>
              </w:rPr>
              <w:t>(</w:t>
            </w:r>
            <w:proofErr w:type="gramStart"/>
            <w:r w:rsidRPr="009832D4">
              <w:rPr>
                <w:rFonts w:eastAsia="標楷體"/>
                <w:sz w:val="22"/>
                <w:szCs w:val="22"/>
              </w:rPr>
              <w:t>請蓋申請</w:t>
            </w:r>
            <w:proofErr w:type="gramEnd"/>
            <w:r w:rsidRPr="009832D4">
              <w:rPr>
                <w:rFonts w:eastAsia="標楷體"/>
                <w:sz w:val="22"/>
                <w:szCs w:val="22"/>
              </w:rPr>
              <w:t>單位及負責人印章</w:t>
            </w:r>
            <w:r w:rsidRPr="009832D4">
              <w:rPr>
                <w:rFonts w:eastAsia="標楷體"/>
                <w:sz w:val="22"/>
                <w:szCs w:val="22"/>
              </w:rPr>
              <w:t>)</w:t>
            </w:r>
          </w:p>
          <w:p w14:paraId="7F5468C2" w14:textId="77777777" w:rsidR="00A50E49" w:rsidRPr="009832D4" w:rsidRDefault="00A50E49">
            <w:pPr>
              <w:adjustRightInd/>
              <w:spacing w:line="240" w:lineRule="auto"/>
              <w:rPr>
                <w:rFonts w:eastAsia="標楷體"/>
                <w:sz w:val="22"/>
              </w:rPr>
            </w:pPr>
          </w:p>
          <w:p w14:paraId="6443DDF9" w14:textId="11D98B8B" w:rsidR="00A50E49" w:rsidRPr="009832D4" w:rsidRDefault="003A503F">
            <w:pPr>
              <w:adjustRightInd/>
              <w:spacing w:line="240" w:lineRule="auto"/>
              <w:rPr>
                <w:rFonts w:eastAsia="標楷體"/>
                <w:sz w:val="22"/>
              </w:rPr>
            </w:pPr>
            <w:r w:rsidRPr="009832D4">
              <w:rPr>
                <w:rFonts w:eastAsia="標楷體"/>
                <w:noProof/>
              </w:rPr>
              <mc:AlternateContent>
                <mc:Choice Requires="wps">
                  <w:drawing>
                    <wp:anchor distT="0" distB="0" distL="114300" distR="114300" simplePos="0" relativeHeight="251676672" behindDoc="0" locked="0" layoutInCell="1" allowOverlap="1" wp14:anchorId="7E47A3C4" wp14:editId="0A8E582E">
                      <wp:simplePos x="0" y="0"/>
                      <wp:positionH relativeFrom="column">
                        <wp:posOffset>1005205</wp:posOffset>
                      </wp:positionH>
                      <wp:positionV relativeFrom="paragraph">
                        <wp:posOffset>144145</wp:posOffset>
                      </wp:positionV>
                      <wp:extent cx="1193800" cy="1193800"/>
                      <wp:effectExtent l="0" t="0" r="6350" b="635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19380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0CF77" id="Rectangle 11" o:spid="_x0000_s1026" style="position:absolute;margin-left:79.15pt;margin-top:11.35pt;width:94pt;height: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" strokecolor="#7f7f7f" strokeweight="1pt">
                      <v:stroke dashstyle="dash"/>
                    </v:rect>
                  </w:pict>
                </mc:Fallback>
              </mc:AlternateContent>
            </w:r>
          </w:p>
          <w:p w14:paraId="1AA79145" w14:textId="77777777" w:rsidR="00A50E49" w:rsidRPr="009832D4" w:rsidRDefault="00A50E49">
            <w:pPr>
              <w:adjustRightInd/>
              <w:spacing w:line="240" w:lineRule="auto"/>
              <w:rPr>
                <w:rFonts w:eastAsia="標楷體"/>
                <w:sz w:val="22"/>
              </w:rPr>
            </w:pPr>
          </w:p>
          <w:p w14:paraId="297CC88D" w14:textId="77777777" w:rsidR="00A50E49" w:rsidRPr="009832D4" w:rsidRDefault="00A50E49">
            <w:pPr>
              <w:adjustRightInd/>
              <w:spacing w:line="240" w:lineRule="auto"/>
              <w:rPr>
                <w:rFonts w:eastAsia="標楷體"/>
                <w:sz w:val="22"/>
              </w:rPr>
            </w:pPr>
          </w:p>
          <w:p w14:paraId="3326A3D0" w14:textId="6A47B65A" w:rsidR="00A50E49" w:rsidRPr="009832D4" w:rsidRDefault="003A503F">
            <w:pPr>
              <w:adjustRightInd/>
              <w:spacing w:line="240" w:lineRule="auto"/>
              <w:rPr>
                <w:rFonts w:eastAsia="標楷體"/>
                <w:sz w:val="22"/>
              </w:rPr>
            </w:pPr>
            <w:r w:rsidRPr="009832D4">
              <w:rPr>
                <w:rFonts w:eastAsia="標楷體"/>
                <w:noProof/>
              </w:rPr>
              <mc:AlternateContent>
                <mc:Choice Requires="wps">
                  <w:drawing>
                    <wp:anchor distT="0" distB="0" distL="114300" distR="114300" simplePos="0" relativeHeight="251678720" behindDoc="0" locked="0" layoutInCell="1" allowOverlap="1" wp14:anchorId="1D629044" wp14:editId="577CD016">
                      <wp:simplePos x="0" y="0"/>
                      <wp:positionH relativeFrom="column">
                        <wp:posOffset>4612005</wp:posOffset>
                      </wp:positionH>
                      <wp:positionV relativeFrom="paragraph">
                        <wp:posOffset>132080</wp:posOffset>
                      </wp:positionV>
                      <wp:extent cx="731520" cy="73152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1AA09" id="Rectangle 15" o:spid="_x0000_s1026" style="position:absolute;margin-left:363.15pt;margin-top:10.4pt;width:57.6pt;height:5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" strokecolor="#7f7f7f" strokeweight="1pt">
                      <v:stroke dashstyle="dash"/>
                    </v:rect>
                  </w:pict>
                </mc:Fallback>
              </mc:AlternateContent>
            </w:r>
            <w:r w:rsidRPr="009832D4">
              <w:rPr>
                <w:rFonts w:eastAsia="標楷體"/>
                <w:noProof/>
              </w:rPr>
              <mc:AlternateContent>
                <mc:Choice Requires="wps">
                  <w:drawing>
                    <wp:anchor distT="0" distB="0" distL="114300" distR="114300" simplePos="0" relativeHeight="251677696" behindDoc="0" locked="0" layoutInCell="1" allowOverlap="1" wp14:anchorId="69453021" wp14:editId="4A688822">
                      <wp:simplePos x="0" y="0"/>
                      <wp:positionH relativeFrom="column">
                        <wp:posOffset>2348865</wp:posOffset>
                      </wp:positionH>
                      <wp:positionV relativeFrom="paragraph">
                        <wp:posOffset>124460</wp:posOffset>
                      </wp:positionV>
                      <wp:extent cx="731520" cy="73152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774B" id="Rectangle 14" o:spid="_x0000_s1026" style="position:absolute;margin-left:184.95pt;margin-top:9.8pt;width:57.6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" strokecolor="#7f7f7f" strokeweight="1pt">
                      <v:stroke dashstyle="dash"/>
                    </v:rect>
                  </w:pict>
                </mc:Fallback>
              </mc:AlternateContent>
            </w:r>
          </w:p>
          <w:p w14:paraId="6C672D30" w14:textId="77777777" w:rsidR="00A50E49" w:rsidRPr="009832D4" w:rsidRDefault="00A50E49">
            <w:pPr>
              <w:adjustRightInd/>
              <w:spacing w:line="240" w:lineRule="auto"/>
              <w:rPr>
                <w:rFonts w:eastAsia="標楷體"/>
                <w:sz w:val="22"/>
              </w:rPr>
            </w:pPr>
          </w:p>
          <w:p w14:paraId="4D3D8758" w14:textId="77777777" w:rsidR="00A50E49" w:rsidRPr="009832D4" w:rsidRDefault="00A50E49">
            <w:pPr>
              <w:adjustRightInd/>
              <w:spacing w:line="240" w:lineRule="auto"/>
              <w:rPr>
                <w:rFonts w:eastAsia="標楷體"/>
                <w:sz w:val="22"/>
              </w:rPr>
            </w:pPr>
          </w:p>
          <w:p w14:paraId="4C7E0D04" w14:textId="77777777" w:rsidR="00A50E49" w:rsidRPr="009832D4" w:rsidRDefault="00A50E49">
            <w:pPr>
              <w:adjustRightInd/>
              <w:spacing w:line="240" w:lineRule="auto"/>
              <w:rPr>
                <w:rFonts w:eastAsia="標楷體"/>
                <w:sz w:val="22"/>
              </w:rPr>
            </w:pPr>
          </w:p>
          <w:p w14:paraId="1AC62853" w14:textId="77777777" w:rsidR="00A50E49" w:rsidRPr="009832D4" w:rsidRDefault="00A50E49">
            <w:pPr>
              <w:adjustRightInd/>
              <w:spacing w:line="240" w:lineRule="auto"/>
              <w:jc w:val="both"/>
              <w:rPr>
                <w:rFonts w:eastAsia="標楷體"/>
                <w:sz w:val="22"/>
                <w:szCs w:val="22"/>
              </w:rPr>
            </w:pPr>
          </w:p>
          <w:p w14:paraId="3F05B1C6" w14:textId="77777777" w:rsidR="00A50E49" w:rsidRPr="009832D4" w:rsidRDefault="00A50E49">
            <w:pPr>
              <w:adjustRightInd/>
              <w:spacing w:line="240" w:lineRule="auto"/>
              <w:jc w:val="both"/>
              <w:rPr>
                <w:rFonts w:eastAsia="標楷體"/>
                <w:sz w:val="22"/>
              </w:rPr>
            </w:pPr>
            <w:r w:rsidRPr="009832D4">
              <w:rPr>
                <w:rFonts w:eastAsia="標楷體"/>
                <w:sz w:val="22"/>
                <w:szCs w:val="22"/>
              </w:rPr>
              <w:t>申請單位印鑑：</w:t>
            </w:r>
            <w:r w:rsidRPr="009832D4">
              <w:rPr>
                <w:rFonts w:eastAsia="標楷體"/>
                <w:sz w:val="22"/>
                <w:szCs w:val="22"/>
                <w:u w:val="single"/>
              </w:rPr>
              <w:t xml:space="preserve">　　　　　　　　　　</w:t>
            </w:r>
            <w:r w:rsidRPr="009832D4">
              <w:rPr>
                <w:rFonts w:eastAsia="標楷體"/>
                <w:sz w:val="22"/>
                <w:szCs w:val="22"/>
                <w:u w:val="single"/>
              </w:rPr>
              <w:t xml:space="preserve">           </w:t>
            </w:r>
            <w:r w:rsidRPr="009832D4">
              <w:rPr>
                <w:rFonts w:eastAsia="標楷體"/>
                <w:sz w:val="22"/>
                <w:szCs w:val="22"/>
              </w:rPr>
              <w:t xml:space="preserve">  </w:t>
            </w:r>
            <w:r w:rsidRPr="009832D4">
              <w:rPr>
                <w:rFonts w:eastAsia="標楷體"/>
                <w:sz w:val="22"/>
                <w:szCs w:val="22"/>
              </w:rPr>
              <w:t>負責人簽章：</w:t>
            </w:r>
            <w:r w:rsidRPr="009832D4">
              <w:rPr>
                <w:rFonts w:eastAsia="標楷體"/>
                <w:sz w:val="22"/>
                <w:szCs w:val="22"/>
                <w:u w:val="single"/>
              </w:rPr>
              <w:t xml:space="preserve">　　　　　　　　　　　</w:t>
            </w:r>
          </w:p>
        </w:tc>
      </w:tr>
    </w:tbl>
    <w:p w14:paraId="0F840E60" w14:textId="38F3F085" w:rsidR="0046293C" w:rsidRPr="009832D4" w:rsidRDefault="0046293C" w:rsidP="00AC2497">
      <w:pPr>
        <w:adjustRightInd/>
        <w:spacing w:beforeLines="25" w:before="60" w:afterLines="25" w:after="60" w:line="240" w:lineRule="auto"/>
        <w:rPr>
          <w:rFonts w:eastAsia="標楷體"/>
          <w:b/>
          <w:sz w:val="28"/>
          <w:szCs w:val="28"/>
        </w:rPr>
      </w:pPr>
    </w:p>
    <w:p w14:paraId="5639A350" w14:textId="77777777" w:rsidR="006D2CEB" w:rsidRPr="009832D4" w:rsidRDefault="006D2CEB" w:rsidP="00AC2497">
      <w:pPr>
        <w:adjustRightInd/>
        <w:spacing w:beforeLines="25" w:before="60" w:afterLines="25" w:after="60" w:line="240" w:lineRule="auto"/>
        <w:rPr>
          <w:rFonts w:eastAsia="標楷體"/>
          <w:b/>
          <w:sz w:val="28"/>
          <w:szCs w:val="28"/>
        </w:rPr>
      </w:pPr>
    </w:p>
    <w:p w14:paraId="0400C105" w14:textId="77777777" w:rsidR="006D2CEB" w:rsidRPr="009832D4" w:rsidRDefault="006D2CEB" w:rsidP="00AC2497">
      <w:pPr>
        <w:adjustRightInd/>
        <w:spacing w:beforeLines="25" w:before="60" w:afterLines="25" w:after="60" w:line="240" w:lineRule="auto"/>
        <w:rPr>
          <w:rFonts w:eastAsia="標楷體"/>
          <w:b/>
          <w:sz w:val="28"/>
          <w:szCs w:val="28"/>
        </w:rPr>
      </w:pPr>
    </w:p>
    <w:p w14:paraId="5F2634FA" w14:textId="77777777" w:rsidR="004A23EC" w:rsidRPr="009832D4" w:rsidRDefault="004A23EC" w:rsidP="00AC2497">
      <w:pPr>
        <w:adjustRightInd/>
        <w:spacing w:beforeLines="25" w:before="60" w:afterLines="25" w:after="60" w:line="240" w:lineRule="auto"/>
        <w:rPr>
          <w:rFonts w:eastAsia="標楷體"/>
          <w:b/>
          <w:sz w:val="28"/>
          <w:szCs w:val="28"/>
        </w:rPr>
      </w:pPr>
    </w:p>
    <w:p w14:paraId="4BF8F188" w14:textId="77777777" w:rsidR="0021727B" w:rsidRPr="009832D4" w:rsidRDefault="0021727B" w:rsidP="00AC2497">
      <w:pPr>
        <w:adjustRightInd/>
        <w:spacing w:beforeLines="25" w:before="60" w:afterLines="25" w:after="60" w:line="240" w:lineRule="auto"/>
        <w:rPr>
          <w:rFonts w:eastAsia="標楷體"/>
          <w:b/>
          <w:sz w:val="28"/>
          <w:szCs w:val="28"/>
        </w:rPr>
      </w:pPr>
    </w:p>
    <w:p w14:paraId="38B1FBF4" w14:textId="77777777" w:rsidR="005C3244" w:rsidRPr="009832D4" w:rsidRDefault="005C3244" w:rsidP="00AC2497">
      <w:pPr>
        <w:adjustRightInd/>
        <w:spacing w:beforeLines="25" w:before="60" w:afterLines="25" w:after="60" w:line="240" w:lineRule="auto"/>
        <w:rPr>
          <w:rFonts w:eastAsia="標楷體"/>
          <w:b/>
          <w:sz w:val="28"/>
          <w:szCs w:val="28"/>
        </w:rPr>
      </w:pPr>
    </w:p>
    <w:p w14:paraId="37650192" w14:textId="4676D89A" w:rsidR="006D2CEB" w:rsidRPr="009832D4" w:rsidRDefault="00AC2497" w:rsidP="004A23EC">
      <w:pPr>
        <w:adjustRightInd/>
        <w:spacing w:beforeLines="25" w:before="60" w:afterLines="25" w:after="60" w:line="240" w:lineRule="auto"/>
        <w:ind w:left="324" w:hangingChars="180" w:hanging="324"/>
        <w:jc w:val="both"/>
        <w:rPr>
          <w:rFonts w:eastAsia="標楷體"/>
          <w:sz w:val="18"/>
          <w:szCs w:val="18"/>
        </w:rPr>
      </w:pPr>
      <w:proofErr w:type="gramStart"/>
      <w:r w:rsidRPr="009832D4">
        <w:rPr>
          <w:rFonts w:eastAsia="標楷體"/>
          <w:sz w:val="18"/>
          <w:szCs w:val="18"/>
        </w:rPr>
        <w:t>註</w:t>
      </w:r>
      <w:proofErr w:type="gramEnd"/>
      <w:r w:rsidRPr="009832D4">
        <w:rPr>
          <w:rFonts w:eastAsia="標楷體"/>
          <w:sz w:val="18"/>
          <w:szCs w:val="18"/>
        </w:rPr>
        <w:t>：</w:t>
      </w:r>
      <w:r w:rsidR="002E6163" w:rsidRPr="009832D4">
        <w:rPr>
          <w:rFonts w:eastAsia="標楷體" w:hint="eastAsia"/>
          <w:sz w:val="18"/>
          <w:szCs w:val="18"/>
        </w:rPr>
        <w:t>依據</w:t>
      </w:r>
      <w:r w:rsidR="002E6163" w:rsidRPr="009832D4">
        <w:rPr>
          <w:rFonts w:ascii="標楷體" w:eastAsia="標楷體" w:hAnsi="標楷體" w:hint="eastAsia"/>
          <w:sz w:val="18"/>
          <w:szCs w:val="18"/>
        </w:rPr>
        <w:t>【</w:t>
      </w:r>
      <w:r w:rsidR="002E6163" w:rsidRPr="009832D4">
        <w:rPr>
          <w:rFonts w:eastAsia="標楷體" w:hint="eastAsia"/>
          <w:sz w:val="18"/>
          <w:szCs w:val="18"/>
        </w:rPr>
        <w:t>中小企業認定標準</w:t>
      </w:r>
      <w:r w:rsidR="002E6163" w:rsidRPr="009832D4">
        <w:rPr>
          <w:rFonts w:ascii="標楷體" w:eastAsia="標楷體" w:hAnsi="標楷體" w:hint="eastAsia"/>
          <w:sz w:val="18"/>
          <w:szCs w:val="18"/>
        </w:rPr>
        <w:t>】</w:t>
      </w:r>
      <w:r w:rsidR="006D2CEB" w:rsidRPr="009832D4">
        <w:rPr>
          <w:rFonts w:ascii="標楷體" w:eastAsia="標楷體" w:hAnsi="標楷體" w:hint="eastAsia"/>
          <w:sz w:val="18"/>
          <w:szCs w:val="18"/>
        </w:rPr>
        <w:t>，中</w:t>
      </w:r>
      <w:r w:rsidR="006D2CEB" w:rsidRPr="009832D4">
        <w:rPr>
          <w:rFonts w:eastAsia="標楷體" w:hint="eastAsia"/>
          <w:sz w:val="18"/>
          <w:szCs w:val="18"/>
        </w:rPr>
        <w:t>小企業指依法辦理公司、有限合夥或商業登記，實收資本額或出資額在新臺幣一億元以下，或經常僱用員工數未滿二百人之事業</w:t>
      </w:r>
      <w:r w:rsidRPr="009832D4">
        <w:rPr>
          <w:rFonts w:eastAsia="標楷體"/>
          <w:sz w:val="18"/>
          <w:szCs w:val="18"/>
        </w:rPr>
        <w:t>。</w:t>
      </w:r>
    </w:p>
    <w:p w14:paraId="58283065" w14:textId="15D8C0B1" w:rsidR="00EC31D7" w:rsidRPr="009832D4" w:rsidRDefault="00EC31D7" w:rsidP="00F033EA">
      <w:pPr>
        <w:adjustRightInd/>
        <w:spacing w:beforeLines="25" w:before="60" w:afterLines="25" w:after="60" w:line="240" w:lineRule="auto"/>
        <w:jc w:val="center"/>
        <w:rPr>
          <w:rFonts w:eastAsia="標楷體"/>
          <w:sz w:val="22"/>
          <w:szCs w:val="22"/>
        </w:rPr>
      </w:pPr>
      <w:r w:rsidRPr="009832D4">
        <w:rPr>
          <w:rFonts w:eastAsia="標楷體"/>
          <w:b/>
          <w:sz w:val="28"/>
        </w:rPr>
        <w:lastRenderedPageBreak/>
        <w:t>建議迴避之人員清單</w:t>
      </w:r>
      <w:r w:rsidR="00C91D1A" w:rsidRPr="009832D4">
        <w:rPr>
          <w:rFonts w:eastAsia="標楷體"/>
          <w:b/>
          <w:sz w:val="28"/>
        </w:rPr>
        <w:t>(</w:t>
      </w:r>
      <w:r w:rsidRPr="009832D4">
        <w:rPr>
          <w:rFonts w:eastAsia="標楷體"/>
          <w:b/>
          <w:sz w:val="28"/>
        </w:rPr>
        <w:t>無</w:t>
      </w:r>
      <w:proofErr w:type="gramStart"/>
      <w:r w:rsidRPr="009832D4">
        <w:rPr>
          <w:rFonts w:eastAsia="標楷體"/>
          <w:b/>
          <w:sz w:val="28"/>
        </w:rPr>
        <w:t>則免填</w:t>
      </w:r>
      <w:proofErr w:type="gramEnd"/>
      <w:r w:rsidR="00C91D1A" w:rsidRPr="009832D4">
        <w:rPr>
          <w:rFonts w:eastAsia="標楷體"/>
          <w:b/>
          <w:sz w:val="28"/>
        </w:rPr>
        <w:t>)</w:t>
      </w:r>
    </w:p>
    <w:p w14:paraId="18D58363" w14:textId="77777777" w:rsidR="00EC31D7" w:rsidRPr="009832D4" w:rsidRDefault="009F728B" w:rsidP="000D33A5">
      <w:pPr>
        <w:adjustRightInd/>
        <w:spacing w:afterLines="50" w:after="120" w:line="400" w:lineRule="exact"/>
        <w:rPr>
          <w:rFonts w:eastAsia="標楷體"/>
          <w:sz w:val="28"/>
          <w:szCs w:val="28"/>
        </w:rPr>
      </w:pPr>
      <w:r w:rsidRPr="009832D4">
        <w:rPr>
          <w:rFonts w:eastAsia="標楷體"/>
          <w:sz w:val="28"/>
          <w:szCs w:val="28"/>
        </w:rPr>
        <w:t>申請單位</w:t>
      </w:r>
      <w:r w:rsidR="00EC31D7" w:rsidRPr="009832D4">
        <w:rPr>
          <w:rFonts w:eastAsia="標楷體"/>
          <w:sz w:val="28"/>
          <w:szCs w:val="28"/>
        </w:rPr>
        <w:t>名稱：</w:t>
      </w:r>
    </w:p>
    <w:p w14:paraId="521E27A2" w14:textId="77777777" w:rsidR="00EC31D7" w:rsidRPr="009832D4" w:rsidRDefault="00EC31D7" w:rsidP="00E03CBD">
      <w:pPr>
        <w:pStyle w:val="17"/>
        <w:adjustRightInd/>
        <w:spacing w:beforeLines="25" w:before="60" w:afterLines="25" w:after="60" w:line="240" w:lineRule="auto"/>
        <w:jc w:val="both"/>
        <w:rPr>
          <w:sz w:val="28"/>
          <w:szCs w:val="28"/>
        </w:rPr>
      </w:pPr>
      <w:r w:rsidRPr="009832D4">
        <w:rPr>
          <w:sz w:val="28"/>
          <w:szCs w:val="28"/>
        </w:rPr>
        <w:t>資料日期：</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1912"/>
        <w:gridCol w:w="1349"/>
        <w:gridCol w:w="4231"/>
      </w:tblGrid>
      <w:tr w:rsidR="009832D4" w:rsidRPr="009832D4" w14:paraId="399D121C" w14:textId="77777777">
        <w:trPr>
          <w:trHeight w:val="900"/>
          <w:jc w:val="center"/>
        </w:trPr>
        <w:tc>
          <w:tcPr>
            <w:tcW w:w="1920" w:type="dxa"/>
            <w:vAlign w:val="center"/>
          </w:tcPr>
          <w:p w14:paraId="69E3544E" w14:textId="77777777" w:rsidR="00EC31D7" w:rsidRPr="009832D4" w:rsidRDefault="00EC31D7" w:rsidP="00407097">
            <w:pPr>
              <w:pStyle w:val="21"/>
              <w:spacing w:before="0"/>
              <w:ind w:left="0" w:hanging="10"/>
              <w:jc w:val="center"/>
              <w:rPr>
                <w:rFonts w:eastAsia="標楷體"/>
                <w:kern w:val="0"/>
                <w:sz w:val="28"/>
                <w:szCs w:val="28"/>
              </w:rPr>
            </w:pPr>
            <w:r w:rsidRPr="009832D4">
              <w:rPr>
                <w:rFonts w:eastAsia="標楷體"/>
                <w:kern w:val="0"/>
                <w:sz w:val="28"/>
                <w:szCs w:val="28"/>
              </w:rPr>
              <w:t>姓名</w:t>
            </w:r>
          </w:p>
        </w:tc>
        <w:tc>
          <w:tcPr>
            <w:tcW w:w="2004" w:type="dxa"/>
            <w:vAlign w:val="center"/>
          </w:tcPr>
          <w:p w14:paraId="51262819" w14:textId="77777777" w:rsidR="00EC31D7" w:rsidRPr="009832D4" w:rsidRDefault="00EC31D7" w:rsidP="00407097">
            <w:pPr>
              <w:pStyle w:val="af2"/>
              <w:adjustRightInd/>
              <w:spacing w:line="240" w:lineRule="auto"/>
              <w:jc w:val="center"/>
              <w:rPr>
                <w:rFonts w:ascii="Times New Roman"/>
                <w:sz w:val="28"/>
                <w:szCs w:val="28"/>
              </w:rPr>
            </w:pPr>
            <w:r w:rsidRPr="009832D4">
              <w:rPr>
                <w:rFonts w:ascii="Times New Roman"/>
                <w:sz w:val="28"/>
                <w:szCs w:val="28"/>
              </w:rPr>
              <w:t>任職單位</w:t>
            </w:r>
          </w:p>
        </w:tc>
        <w:tc>
          <w:tcPr>
            <w:tcW w:w="1404" w:type="dxa"/>
            <w:vAlign w:val="center"/>
          </w:tcPr>
          <w:p w14:paraId="3FDD3946" w14:textId="77777777" w:rsidR="00EC31D7" w:rsidRPr="009832D4" w:rsidRDefault="00EC31D7" w:rsidP="00407097">
            <w:pPr>
              <w:pStyle w:val="af2"/>
              <w:adjustRightInd/>
              <w:spacing w:line="240" w:lineRule="auto"/>
              <w:jc w:val="center"/>
              <w:rPr>
                <w:rFonts w:ascii="Times New Roman"/>
                <w:sz w:val="28"/>
                <w:szCs w:val="28"/>
              </w:rPr>
            </w:pPr>
            <w:r w:rsidRPr="009832D4">
              <w:rPr>
                <w:rFonts w:ascii="Times New Roman"/>
                <w:sz w:val="28"/>
                <w:szCs w:val="28"/>
              </w:rPr>
              <w:t>職稱</w:t>
            </w:r>
          </w:p>
        </w:tc>
        <w:tc>
          <w:tcPr>
            <w:tcW w:w="4468" w:type="dxa"/>
            <w:vAlign w:val="center"/>
          </w:tcPr>
          <w:p w14:paraId="24EB0561" w14:textId="77777777" w:rsidR="00E03CBD" w:rsidRPr="009832D4" w:rsidRDefault="00EC31D7" w:rsidP="00407097">
            <w:pPr>
              <w:pStyle w:val="af2"/>
              <w:adjustRightInd/>
              <w:spacing w:line="240" w:lineRule="auto"/>
              <w:jc w:val="center"/>
              <w:rPr>
                <w:rFonts w:ascii="Times New Roman"/>
                <w:sz w:val="28"/>
                <w:szCs w:val="28"/>
              </w:rPr>
            </w:pPr>
            <w:r w:rsidRPr="009832D4">
              <w:rPr>
                <w:rFonts w:ascii="Times New Roman"/>
                <w:sz w:val="28"/>
                <w:szCs w:val="28"/>
              </w:rPr>
              <w:t>具體應迴避理由及事證</w:t>
            </w:r>
          </w:p>
          <w:p w14:paraId="673A10A2" w14:textId="77777777" w:rsidR="00EC31D7" w:rsidRPr="009832D4" w:rsidRDefault="00C91D1A" w:rsidP="00407097">
            <w:pPr>
              <w:pStyle w:val="af2"/>
              <w:adjustRightInd/>
              <w:spacing w:line="240" w:lineRule="auto"/>
              <w:jc w:val="center"/>
              <w:rPr>
                <w:rFonts w:ascii="Times New Roman"/>
                <w:sz w:val="28"/>
                <w:szCs w:val="28"/>
              </w:rPr>
            </w:pPr>
            <w:r w:rsidRPr="009832D4">
              <w:rPr>
                <w:rFonts w:ascii="Times New Roman"/>
                <w:sz w:val="28"/>
                <w:szCs w:val="28"/>
              </w:rPr>
              <w:t>(</w:t>
            </w:r>
            <w:r w:rsidR="00EC31D7" w:rsidRPr="009832D4">
              <w:rPr>
                <w:rFonts w:ascii="Times New Roman"/>
                <w:sz w:val="28"/>
                <w:szCs w:val="28"/>
              </w:rPr>
              <w:t>請務必填寫</w:t>
            </w:r>
            <w:r w:rsidRPr="009832D4">
              <w:rPr>
                <w:rFonts w:ascii="Times New Roman"/>
                <w:sz w:val="28"/>
                <w:szCs w:val="28"/>
              </w:rPr>
              <w:t>)</w:t>
            </w:r>
          </w:p>
        </w:tc>
      </w:tr>
      <w:tr w:rsidR="009832D4" w:rsidRPr="009832D4" w14:paraId="1FDF5538" w14:textId="77777777">
        <w:trPr>
          <w:trHeight w:val="900"/>
          <w:jc w:val="center"/>
        </w:trPr>
        <w:tc>
          <w:tcPr>
            <w:tcW w:w="1920" w:type="dxa"/>
          </w:tcPr>
          <w:p w14:paraId="59CC8E4B"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177BB016"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7F1EF17D"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61233CC6" w14:textId="77777777" w:rsidR="00EC31D7" w:rsidRPr="009832D4" w:rsidRDefault="00EC31D7" w:rsidP="00407097">
            <w:pPr>
              <w:adjustRightInd/>
              <w:spacing w:line="240" w:lineRule="auto"/>
              <w:ind w:right="6"/>
              <w:jc w:val="center"/>
              <w:rPr>
                <w:rFonts w:eastAsia="標楷體"/>
                <w:sz w:val="28"/>
                <w:szCs w:val="28"/>
              </w:rPr>
            </w:pPr>
          </w:p>
        </w:tc>
      </w:tr>
      <w:tr w:rsidR="009832D4" w:rsidRPr="009832D4" w14:paraId="7A6D5A14" w14:textId="77777777">
        <w:trPr>
          <w:trHeight w:val="900"/>
          <w:jc w:val="center"/>
        </w:trPr>
        <w:tc>
          <w:tcPr>
            <w:tcW w:w="1920" w:type="dxa"/>
          </w:tcPr>
          <w:p w14:paraId="55D4FE4A"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672C3885"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268125C7"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43930681" w14:textId="77777777" w:rsidR="00EC31D7" w:rsidRPr="009832D4" w:rsidRDefault="00EC31D7" w:rsidP="00407097">
            <w:pPr>
              <w:adjustRightInd/>
              <w:spacing w:line="240" w:lineRule="auto"/>
              <w:ind w:right="6"/>
              <w:jc w:val="center"/>
              <w:rPr>
                <w:rFonts w:eastAsia="標楷體"/>
                <w:sz w:val="28"/>
                <w:szCs w:val="28"/>
              </w:rPr>
            </w:pPr>
          </w:p>
        </w:tc>
      </w:tr>
      <w:tr w:rsidR="009832D4" w:rsidRPr="009832D4" w14:paraId="5858221F" w14:textId="77777777">
        <w:trPr>
          <w:trHeight w:val="900"/>
          <w:jc w:val="center"/>
        </w:trPr>
        <w:tc>
          <w:tcPr>
            <w:tcW w:w="1920" w:type="dxa"/>
          </w:tcPr>
          <w:p w14:paraId="50259B97"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4DCEC01A"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0FAC93E5"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6AB261A0" w14:textId="77777777" w:rsidR="00EC31D7" w:rsidRPr="009832D4" w:rsidRDefault="00EC31D7" w:rsidP="00407097">
            <w:pPr>
              <w:adjustRightInd/>
              <w:spacing w:line="240" w:lineRule="auto"/>
              <w:ind w:right="6"/>
              <w:jc w:val="center"/>
              <w:rPr>
                <w:rFonts w:eastAsia="標楷體"/>
                <w:sz w:val="28"/>
                <w:szCs w:val="28"/>
              </w:rPr>
            </w:pPr>
          </w:p>
        </w:tc>
      </w:tr>
      <w:tr w:rsidR="009832D4" w:rsidRPr="009832D4" w14:paraId="55B4E73F" w14:textId="77777777">
        <w:trPr>
          <w:trHeight w:val="900"/>
          <w:jc w:val="center"/>
        </w:trPr>
        <w:tc>
          <w:tcPr>
            <w:tcW w:w="1920" w:type="dxa"/>
          </w:tcPr>
          <w:p w14:paraId="4821E7C9"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57C5F2C5"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5FFF46DB"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5F4E30D9" w14:textId="77777777" w:rsidR="00EC31D7" w:rsidRPr="009832D4" w:rsidRDefault="00EC31D7" w:rsidP="00407097">
            <w:pPr>
              <w:adjustRightInd/>
              <w:spacing w:line="240" w:lineRule="auto"/>
              <w:ind w:right="6"/>
              <w:jc w:val="center"/>
              <w:rPr>
                <w:rFonts w:eastAsia="標楷體"/>
                <w:sz w:val="28"/>
                <w:szCs w:val="28"/>
              </w:rPr>
            </w:pPr>
          </w:p>
        </w:tc>
      </w:tr>
      <w:tr w:rsidR="00EC31D7" w:rsidRPr="009832D4" w14:paraId="6573538D" w14:textId="77777777">
        <w:trPr>
          <w:trHeight w:val="900"/>
          <w:jc w:val="center"/>
        </w:trPr>
        <w:tc>
          <w:tcPr>
            <w:tcW w:w="1920" w:type="dxa"/>
          </w:tcPr>
          <w:p w14:paraId="181843BD"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75EB7A0E"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65B66777"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21AC2E27" w14:textId="77777777" w:rsidR="00EC31D7" w:rsidRPr="009832D4" w:rsidRDefault="00EC31D7" w:rsidP="00407097">
            <w:pPr>
              <w:adjustRightInd/>
              <w:spacing w:line="240" w:lineRule="auto"/>
              <w:ind w:right="6"/>
              <w:jc w:val="center"/>
              <w:rPr>
                <w:rFonts w:eastAsia="標楷體"/>
                <w:sz w:val="28"/>
                <w:szCs w:val="28"/>
              </w:rPr>
            </w:pPr>
          </w:p>
        </w:tc>
      </w:tr>
    </w:tbl>
    <w:p w14:paraId="145929B5" w14:textId="77777777" w:rsidR="00EC31D7" w:rsidRPr="009832D4" w:rsidRDefault="00EC31D7" w:rsidP="00F033EA">
      <w:pPr>
        <w:adjustRightInd/>
        <w:spacing w:beforeLines="25" w:before="60" w:afterLines="25" w:after="60" w:line="240" w:lineRule="auto"/>
        <w:ind w:leftChars="1800" w:left="4320"/>
        <w:rPr>
          <w:rFonts w:eastAsia="標楷體"/>
          <w:sz w:val="28"/>
          <w:szCs w:val="28"/>
        </w:rPr>
      </w:pPr>
    </w:p>
    <w:p w14:paraId="3BA1C44B" w14:textId="77777777" w:rsidR="00A346A0" w:rsidRPr="009832D4" w:rsidRDefault="00A346A0" w:rsidP="00F033EA">
      <w:pPr>
        <w:adjustRightInd/>
        <w:spacing w:beforeLines="25" w:before="60" w:afterLines="25" w:after="60" w:line="240" w:lineRule="auto"/>
        <w:ind w:leftChars="1800" w:left="4320"/>
        <w:rPr>
          <w:rFonts w:eastAsia="標楷體"/>
          <w:sz w:val="28"/>
          <w:szCs w:val="28"/>
        </w:rPr>
      </w:pPr>
    </w:p>
    <w:p w14:paraId="47F44C49" w14:textId="77777777" w:rsidR="00A346A0" w:rsidRPr="009832D4" w:rsidRDefault="009F728B" w:rsidP="00F033EA">
      <w:pPr>
        <w:adjustRightInd/>
        <w:spacing w:beforeLines="25" w:before="60" w:afterLines="25" w:after="60" w:line="240" w:lineRule="auto"/>
        <w:ind w:leftChars="1800" w:left="4320"/>
        <w:rPr>
          <w:rFonts w:eastAsia="標楷體"/>
          <w:sz w:val="28"/>
          <w:szCs w:val="28"/>
        </w:rPr>
      </w:pPr>
      <w:r w:rsidRPr="009832D4">
        <w:rPr>
          <w:rFonts w:eastAsia="標楷體"/>
          <w:sz w:val="28"/>
          <w:szCs w:val="28"/>
        </w:rPr>
        <w:t>申請單位</w:t>
      </w:r>
      <w:r w:rsidR="00EC31D7" w:rsidRPr="009832D4">
        <w:rPr>
          <w:rFonts w:eastAsia="標楷體"/>
          <w:sz w:val="28"/>
          <w:szCs w:val="28"/>
        </w:rPr>
        <w:t>印鑑：</w:t>
      </w:r>
    </w:p>
    <w:p w14:paraId="021F5A99" w14:textId="77777777" w:rsidR="00A346A0" w:rsidRPr="009832D4" w:rsidRDefault="00A346A0" w:rsidP="00F033EA">
      <w:pPr>
        <w:adjustRightInd/>
        <w:spacing w:beforeLines="25" w:before="60" w:afterLines="25" w:after="60" w:line="240" w:lineRule="auto"/>
        <w:ind w:leftChars="1800" w:left="4320"/>
        <w:rPr>
          <w:rFonts w:eastAsia="標楷體"/>
          <w:sz w:val="28"/>
        </w:rPr>
      </w:pPr>
    </w:p>
    <w:p w14:paraId="07E35D67" w14:textId="77777777" w:rsidR="00A346A0" w:rsidRPr="009832D4" w:rsidRDefault="00A346A0" w:rsidP="00F033EA">
      <w:pPr>
        <w:adjustRightInd/>
        <w:spacing w:beforeLines="25" w:before="60" w:afterLines="25" w:after="60" w:line="240" w:lineRule="auto"/>
        <w:ind w:leftChars="1800" w:left="4320"/>
        <w:rPr>
          <w:rFonts w:eastAsia="標楷體"/>
          <w:sz w:val="28"/>
        </w:rPr>
      </w:pPr>
    </w:p>
    <w:p w14:paraId="3882E647" w14:textId="77777777" w:rsidR="00A23135" w:rsidRPr="009832D4" w:rsidRDefault="00EC31D7" w:rsidP="00F033EA">
      <w:pPr>
        <w:adjustRightInd/>
        <w:spacing w:beforeLines="25" w:before="60" w:afterLines="25" w:after="60" w:line="240" w:lineRule="auto"/>
        <w:ind w:leftChars="1800" w:left="4320"/>
        <w:rPr>
          <w:rFonts w:eastAsia="標楷體"/>
          <w:sz w:val="28"/>
        </w:rPr>
      </w:pPr>
      <w:r w:rsidRPr="009832D4">
        <w:rPr>
          <w:rFonts w:eastAsia="標楷體"/>
          <w:sz w:val="28"/>
        </w:rPr>
        <w:t>負</w:t>
      </w:r>
      <w:r w:rsidRPr="009832D4">
        <w:rPr>
          <w:rFonts w:eastAsia="標楷體"/>
          <w:sz w:val="28"/>
        </w:rPr>
        <w:t xml:space="preserve"> </w:t>
      </w:r>
      <w:r w:rsidRPr="009832D4">
        <w:rPr>
          <w:rFonts w:eastAsia="標楷體"/>
          <w:sz w:val="28"/>
        </w:rPr>
        <w:t>責</w:t>
      </w:r>
      <w:r w:rsidRPr="009832D4">
        <w:rPr>
          <w:rFonts w:eastAsia="標楷體"/>
          <w:sz w:val="28"/>
        </w:rPr>
        <w:t xml:space="preserve"> </w:t>
      </w:r>
      <w:r w:rsidRPr="009832D4">
        <w:rPr>
          <w:rFonts w:eastAsia="標楷體"/>
          <w:sz w:val="28"/>
        </w:rPr>
        <w:t>人：</w:t>
      </w:r>
      <w:r w:rsidR="00F0003B" w:rsidRPr="009832D4">
        <w:rPr>
          <w:rFonts w:eastAsia="標楷體"/>
          <w:sz w:val="28"/>
        </w:rPr>
        <w:t xml:space="preserve">　　　　</w:t>
      </w:r>
      <w:r w:rsidRPr="009832D4">
        <w:rPr>
          <w:rFonts w:eastAsia="標楷體"/>
          <w:sz w:val="28"/>
        </w:rPr>
        <w:t>簽章</w:t>
      </w:r>
    </w:p>
    <w:p w14:paraId="10C9028F" w14:textId="77777777" w:rsidR="00975846" w:rsidRPr="009832D4" w:rsidRDefault="00975846" w:rsidP="00F033EA">
      <w:pPr>
        <w:adjustRightInd/>
        <w:spacing w:beforeLines="25" w:before="60" w:afterLines="25" w:after="60" w:line="240" w:lineRule="auto"/>
        <w:ind w:leftChars="1800" w:left="4320"/>
        <w:rPr>
          <w:rFonts w:eastAsia="標楷體"/>
          <w:sz w:val="28"/>
        </w:rPr>
      </w:pPr>
    </w:p>
    <w:p w14:paraId="0A73EB2A" w14:textId="77777777" w:rsidR="00E03CBD" w:rsidRPr="009832D4" w:rsidRDefault="00E03CBD" w:rsidP="00F033EA">
      <w:pPr>
        <w:adjustRightInd/>
        <w:spacing w:beforeLines="25" w:before="60" w:afterLines="25" w:after="60" w:line="240" w:lineRule="auto"/>
        <w:ind w:leftChars="1800" w:left="4320"/>
        <w:rPr>
          <w:rFonts w:eastAsia="標楷體"/>
          <w:sz w:val="28"/>
        </w:rPr>
      </w:pPr>
    </w:p>
    <w:p w14:paraId="1C115B1D" w14:textId="77777777" w:rsidR="003A4FC3" w:rsidRPr="009832D4" w:rsidRDefault="00975846" w:rsidP="003D3B65">
      <w:pPr>
        <w:adjustRightInd/>
        <w:spacing w:beforeLines="25" w:before="60" w:afterLines="25" w:after="60" w:line="240" w:lineRule="auto"/>
        <w:ind w:left="504" w:hangingChars="180" w:hanging="504"/>
        <w:jc w:val="both"/>
        <w:rPr>
          <w:rFonts w:eastAsia="標楷體"/>
          <w:sz w:val="28"/>
        </w:rPr>
      </w:pPr>
      <w:proofErr w:type="gramStart"/>
      <w:r w:rsidRPr="009832D4">
        <w:rPr>
          <w:rFonts w:eastAsia="標楷體"/>
          <w:sz w:val="28"/>
        </w:rPr>
        <w:t>註</w:t>
      </w:r>
      <w:proofErr w:type="gramEnd"/>
      <w:r w:rsidRPr="009832D4">
        <w:rPr>
          <w:rFonts w:eastAsia="標楷體"/>
          <w:sz w:val="28"/>
        </w:rPr>
        <w:t>：本表僅於計畫申請時使用，計畫受理後不得變更本表內容，</w:t>
      </w:r>
      <w:r w:rsidR="009E76BD" w:rsidRPr="009832D4">
        <w:rPr>
          <w:rFonts w:eastAsia="標楷體"/>
          <w:sz w:val="28"/>
        </w:rPr>
        <w:t>另</w:t>
      </w:r>
      <w:r w:rsidR="007D0BDF" w:rsidRPr="009832D4">
        <w:rPr>
          <w:rFonts w:eastAsia="標楷體"/>
          <w:sz w:val="28"/>
        </w:rPr>
        <w:t>依據行政程序法第三十三條，被申請迴避之人員得提出意見書，</w:t>
      </w:r>
      <w:r w:rsidR="00AC3CE9" w:rsidRPr="009832D4">
        <w:rPr>
          <w:rFonts w:eastAsia="標楷體"/>
          <w:sz w:val="28"/>
        </w:rPr>
        <w:t>處理迴避</w:t>
      </w:r>
      <w:r w:rsidR="009E76BD" w:rsidRPr="009832D4">
        <w:rPr>
          <w:rFonts w:eastAsia="標楷體"/>
          <w:sz w:val="28"/>
        </w:rPr>
        <w:t>時所需之</w:t>
      </w:r>
      <w:r w:rsidR="00AC3CE9" w:rsidRPr="009832D4">
        <w:rPr>
          <w:rFonts w:eastAsia="標楷體"/>
          <w:sz w:val="28"/>
        </w:rPr>
        <w:t>時程不列入審查作業時程，</w:t>
      </w:r>
      <w:r w:rsidRPr="009832D4">
        <w:rPr>
          <w:rFonts w:eastAsia="標楷體"/>
          <w:sz w:val="28"/>
        </w:rPr>
        <w:t>請審慎填列。</w:t>
      </w:r>
    </w:p>
    <w:p w14:paraId="60E12B7E" w14:textId="77777777" w:rsidR="009E71C5" w:rsidRPr="009832D4" w:rsidRDefault="003A4FC3" w:rsidP="00567DDF">
      <w:pPr>
        <w:adjustRightInd/>
        <w:spacing w:afterLines="50" w:after="120" w:line="400" w:lineRule="exact"/>
        <w:ind w:left="571" w:hangingChars="204" w:hanging="571"/>
        <w:jc w:val="both"/>
        <w:outlineLvl w:val="0"/>
        <w:rPr>
          <w:rFonts w:eastAsia="標楷體"/>
        </w:rPr>
      </w:pPr>
      <w:r w:rsidRPr="009832D4">
        <w:rPr>
          <w:rFonts w:eastAsia="標楷體"/>
          <w:sz w:val="28"/>
        </w:rPr>
        <w:br w:type="page"/>
      </w:r>
      <w:bookmarkStart w:id="31" w:name="_Toc177568021"/>
      <w:r w:rsidR="00AA1EA7" w:rsidRPr="009832D4">
        <w:rPr>
          <w:rFonts w:eastAsia="標楷體"/>
        </w:rPr>
        <w:lastRenderedPageBreak/>
        <w:t>附件</w:t>
      </w:r>
      <w:r w:rsidR="004A7DFC" w:rsidRPr="009832D4">
        <w:rPr>
          <w:rFonts w:eastAsia="標楷體"/>
        </w:rPr>
        <w:t>肆</w:t>
      </w:r>
      <w:r w:rsidR="00AA1EA7" w:rsidRPr="009832D4">
        <w:rPr>
          <w:rFonts w:eastAsia="標楷體"/>
        </w:rPr>
        <w:t>、構想審查簡報格式</w:t>
      </w:r>
      <w:bookmarkEnd w:id="31"/>
    </w:p>
    <w:p w14:paraId="394E7750" w14:textId="349B7B57" w:rsidR="00AA1EA7" w:rsidRPr="009832D4" w:rsidRDefault="00AA1EA7" w:rsidP="00567DDF">
      <w:pPr>
        <w:adjustRightInd/>
        <w:spacing w:afterLines="50" w:after="120" w:line="400" w:lineRule="exact"/>
        <w:rPr>
          <w:rFonts w:eastAsia="標楷體"/>
          <w:szCs w:val="24"/>
        </w:rPr>
      </w:pPr>
      <w:r w:rsidRPr="009832D4">
        <w:rPr>
          <w:rFonts w:eastAsia="標楷體"/>
          <w:szCs w:val="24"/>
        </w:rPr>
        <w:t>構想審查簡報請依以下大綱製作，簡報範本請至</w:t>
      </w:r>
      <w:r w:rsidRPr="009832D4">
        <w:rPr>
          <w:rFonts w:eastAsia="標楷體"/>
          <w:szCs w:val="24"/>
        </w:rPr>
        <w:t>A</w:t>
      </w:r>
      <w:r w:rsidRPr="009832D4">
        <w:rPr>
          <w:rFonts w:eastAsia="標楷體"/>
          <w:szCs w:val="24"/>
          <w:vertAlign w:val="superscript"/>
        </w:rPr>
        <w:t>+</w:t>
      </w:r>
      <w:r w:rsidRPr="009832D4">
        <w:rPr>
          <w:rFonts w:eastAsia="標楷體"/>
          <w:szCs w:val="24"/>
        </w:rPr>
        <w:t>企業創新研發淬</w:t>
      </w:r>
      <w:proofErr w:type="gramStart"/>
      <w:r w:rsidRPr="009832D4">
        <w:rPr>
          <w:rFonts w:eastAsia="標楷體"/>
          <w:szCs w:val="24"/>
        </w:rPr>
        <w:t>鍊</w:t>
      </w:r>
      <w:proofErr w:type="gramEnd"/>
      <w:r w:rsidRPr="009832D4">
        <w:rPr>
          <w:rFonts w:eastAsia="標楷體"/>
          <w:szCs w:val="24"/>
        </w:rPr>
        <w:t>計畫網站</w:t>
      </w:r>
      <w:r w:rsidR="00C91D1A" w:rsidRPr="009832D4">
        <w:rPr>
          <w:rFonts w:eastAsia="標楷體"/>
          <w:szCs w:val="24"/>
        </w:rPr>
        <w:t>(</w:t>
      </w:r>
      <w:hyperlink r:id="rId14" w:history="1">
        <w:r w:rsidR="006969A7" w:rsidRPr="009832D4">
          <w:t>https://service.moea.gov.tw/EE514/tw/aiip/</w:t>
        </w:r>
      </w:hyperlink>
      <w:r w:rsidR="00C91D1A" w:rsidRPr="009832D4">
        <w:rPr>
          <w:rFonts w:eastAsia="標楷體"/>
          <w:szCs w:val="24"/>
        </w:rPr>
        <w:t>)</w:t>
      </w:r>
      <w:r w:rsidRPr="009832D4">
        <w:rPr>
          <w:rFonts w:eastAsia="標楷體"/>
          <w:szCs w:val="24"/>
        </w:rPr>
        <w:t>下載</w:t>
      </w:r>
    </w:p>
    <w:p w14:paraId="1243F92E" w14:textId="77777777" w:rsidR="00AA1EA7" w:rsidRPr="009832D4" w:rsidRDefault="00AA1EA7" w:rsidP="00567DDF">
      <w:pPr>
        <w:adjustRightInd/>
        <w:spacing w:afterLines="50" w:after="120" w:line="400" w:lineRule="exact"/>
        <w:ind w:left="571" w:hangingChars="204" w:hanging="571"/>
        <w:jc w:val="both"/>
        <w:rPr>
          <w:rFonts w:eastAsia="標楷體"/>
          <w:sz w:val="28"/>
        </w:rPr>
      </w:pPr>
    </w:p>
    <w:p w14:paraId="54BB0744" w14:textId="77777777" w:rsidR="002A166F" w:rsidRPr="009832D4" w:rsidRDefault="002A166F" w:rsidP="00567DDF">
      <w:pPr>
        <w:adjustRightInd/>
        <w:spacing w:afterLines="50" w:after="120" w:line="400" w:lineRule="exact"/>
        <w:ind w:left="490" w:hangingChars="204" w:hanging="490"/>
        <w:jc w:val="both"/>
        <w:rPr>
          <w:rFonts w:eastAsia="標楷體"/>
          <w:szCs w:val="24"/>
        </w:rPr>
      </w:pPr>
      <w:r w:rsidRPr="009832D4">
        <w:rPr>
          <w:rFonts w:eastAsia="標楷體"/>
          <w:szCs w:val="24"/>
        </w:rPr>
        <w:t>簡報建議架構：</w:t>
      </w:r>
    </w:p>
    <w:p w14:paraId="2612A654" w14:textId="77777777" w:rsidR="004D03E2" w:rsidRPr="009832D4" w:rsidRDefault="004D03E2">
      <w:pPr>
        <w:pStyle w:val="affc"/>
        <w:numPr>
          <w:ilvl w:val="0"/>
          <w:numId w:val="9"/>
        </w:numPr>
        <w:spacing w:afterLines="50" w:after="120" w:line="400" w:lineRule="exact"/>
        <w:ind w:leftChars="0"/>
        <w:jc w:val="both"/>
        <w:rPr>
          <w:rFonts w:ascii="Times New Roman"/>
          <w:sz w:val="24"/>
          <w:szCs w:val="24"/>
        </w:rPr>
      </w:pPr>
      <w:r w:rsidRPr="009832D4">
        <w:rPr>
          <w:rFonts w:ascii="Times New Roman"/>
          <w:sz w:val="24"/>
          <w:szCs w:val="24"/>
        </w:rPr>
        <w:t>公司概況及研發實績</w:t>
      </w:r>
    </w:p>
    <w:p w14:paraId="3483AA33" w14:textId="77777777" w:rsidR="00FC6A0C" w:rsidRPr="009832D4" w:rsidRDefault="00FC6A0C">
      <w:pPr>
        <w:pStyle w:val="affc"/>
        <w:numPr>
          <w:ilvl w:val="0"/>
          <w:numId w:val="9"/>
        </w:numPr>
        <w:spacing w:afterLines="50" w:after="120" w:line="400" w:lineRule="exact"/>
        <w:ind w:leftChars="0"/>
        <w:jc w:val="both"/>
        <w:rPr>
          <w:rFonts w:ascii="Times New Roman"/>
          <w:sz w:val="24"/>
          <w:szCs w:val="24"/>
        </w:rPr>
      </w:pPr>
      <w:r w:rsidRPr="009832D4">
        <w:rPr>
          <w:rFonts w:ascii="Times New Roman"/>
          <w:sz w:val="24"/>
          <w:szCs w:val="24"/>
        </w:rPr>
        <w:t>計畫主持人過去研發資歷說明</w:t>
      </w:r>
    </w:p>
    <w:p w14:paraId="3A253D85" w14:textId="77777777" w:rsidR="004D03E2" w:rsidRPr="009832D4" w:rsidRDefault="004D03E2">
      <w:pPr>
        <w:pStyle w:val="affc"/>
        <w:numPr>
          <w:ilvl w:val="0"/>
          <w:numId w:val="9"/>
        </w:numPr>
        <w:spacing w:afterLines="50" w:after="120" w:line="400" w:lineRule="exact"/>
        <w:ind w:leftChars="0"/>
        <w:jc w:val="both"/>
        <w:rPr>
          <w:rFonts w:ascii="Times New Roman"/>
          <w:sz w:val="24"/>
          <w:szCs w:val="24"/>
        </w:rPr>
      </w:pPr>
      <w:r w:rsidRPr="009832D4">
        <w:rPr>
          <w:rFonts w:ascii="Times New Roman"/>
          <w:sz w:val="24"/>
          <w:szCs w:val="24"/>
        </w:rPr>
        <w:t>需求與應用分析及</w:t>
      </w:r>
      <w:r w:rsidR="009544CB" w:rsidRPr="009832D4">
        <w:rPr>
          <w:rFonts w:ascii="Times New Roman"/>
          <w:sz w:val="24"/>
          <w:szCs w:val="24"/>
        </w:rPr>
        <w:t>國內外</w:t>
      </w:r>
      <w:r w:rsidRPr="009832D4">
        <w:rPr>
          <w:rFonts w:ascii="Times New Roman"/>
          <w:sz w:val="24"/>
          <w:szCs w:val="24"/>
        </w:rPr>
        <w:t>競爭分析</w:t>
      </w:r>
    </w:p>
    <w:p w14:paraId="41B5ECBC" w14:textId="77777777" w:rsidR="004D03E2" w:rsidRPr="009832D4" w:rsidRDefault="004D03E2">
      <w:pPr>
        <w:pStyle w:val="affc"/>
        <w:numPr>
          <w:ilvl w:val="0"/>
          <w:numId w:val="9"/>
        </w:numPr>
        <w:spacing w:afterLines="50" w:after="120" w:line="400" w:lineRule="exact"/>
        <w:ind w:leftChars="0"/>
        <w:jc w:val="both"/>
        <w:rPr>
          <w:rFonts w:ascii="Times New Roman"/>
          <w:sz w:val="24"/>
          <w:szCs w:val="24"/>
        </w:rPr>
      </w:pPr>
      <w:r w:rsidRPr="009832D4">
        <w:rPr>
          <w:rFonts w:ascii="Times New Roman"/>
          <w:sz w:val="24"/>
          <w:szCs w:val="24"/>
        </w:rPr>
        <w:t>計畫構想與關鍵能力分析</w:t>
      </w:r>
    </w:p>
    <w:p w14:paraId="7B47C4D4" w14:textId="77777777" w:rsidR="004D03E2" w:rsidRPr="009832D4" w:rsidRDefault="004D03E2">
      <w:pPr>
        <w:pStyle w:val="affc"/>
        <w:numPr>
          <w:ilvl w:val="0"/>
          <w:numId w:val="9"/>
        </w:numPr>
        <w:spacing w:afterLines="50" w:after="120" w:line="400" w:lineRule="exact"/>
        <w:ind w:leftChars="0"/>
        <w:jc w:val="both"/>
        <w:rPr>
          <w:rFonts w:ascii="Times New Roman"/>
          <w:sz w:val="24"/>
          <w:szCs w:val="24"/>
        </w:rPr>
      </w:pPr>
      <w:r w:rsidRPr="009832D4">
        <w:rPr>
          <w:rFonts w:ascii="Times New Roman"/>
          <w:sz w:val="24"/>
          <w:szCs w:val="24"/>
        </w:rPr>
        <w:t>預期效益與價值創造</w:t>
      </w:r>
    </w:p>
    <w:p w14:paraId="0B5705BC" w14:textId="77777777" w:rsidR="004D03E2" w:rsidRPr="009832D4" w:rsidRDefault="004D03E2">
      <w:pPr>
        <w:pStyle w:val="affc"/>
        <w:numPr>
          <w:ilvl w:val="0"/>
          <w:numId w:val="9"/>
        </w:numPr>
        <w:spacing w:afterLines="50" w:after="120" w:line="400" w:lineRule="exact"/>
        <w:ind w:leftChars="0"/>
        <w:jc w:val="both"/>
        <w:rPr>
          <w:rFonts w:ascii="Times New Roman"/>
          <w:sz w:val="24"/>
          <w:szCs w:val="24"/>
        </w:rPr>
      </w:pPr>
      <w:r w:rsidRPr="009832D4">
        <w:rPr>
          <w:rFonts w:ascii="Times New Roman"/>
          <w:sz w:val="24"/>
          <w:szCs w:val="24"/>
        </w:rPr>
        <w:t>資源投入與風險評估</w:t>
      </w:r>
    </w:p>
    <w:p w14:paraId="2483B592" w14:textId="77777777" w:rsidR="004D03E2" w:rsidRPr="009832D4" w:rsidRDefault="009F728B">
      <w:pPr>
        <w:pStyle w:val="affc"/>
        <w:numPr>
          <w:ilvl w:val="0"/>
          <w:numId w:val="9"/>
        </w:numPr>
        <w:spacing w:afterLines="50" w:after="120" w:line="400" w:lineRule="exact"/>
        <w:ind w:leftChars="0"/>
        <w:jc w:val="both"/>
        <w:rPr>
          <w:rFonts w:ascii="Times New Roman"/>
          <w:sz w:val="24"/>
          <w:szCs w:val="24"/>
        </w:rPr>
      </w:pPr>
      <w:r w:rsidRPr="009832D4">
        <w:rPr>
          <w:rFonts w:ascii="Times New Roman"/>
          <w:sz w:val="24"/>
          <w:szCs w:val="24"/>
        </w:rPr>
        <w:t>聯合申請單位之</w:t>
      </w:r>
      <w:r w:rsidR="004D03E2" w:rsidRPr="009832D4">
        <w:rPr>
          <w:rFonts w:ascii="Times New Roman"/>
          <w:sz w:val="24"/>
          <w:szCs w:val="24"/>
        </w:rPr>
        <w:t>分工與角色說明</w:t>
      </w:r>
    </w:p>
    <w:p w14:paraId="6BD96553" w14:textId="77777777" w:rsidR="002A166F" w:rsidRPr="009832D4" w:rsidRDefault="004D03E2">
      <w:pPr>
        <w:pStyle w:val="affc"/>
        <w:numPr>
          <w:ilvl w:val="0"/>
          <w:numId w:val="9"/>
        </w:numPr>
        <w:spacing w:afterLines="50" w:after="120" w:line="400" w:lineRule="exact"/>
        <w:ind w:leftChars="0"/>
        <w:jc w:val="both"/>
        <w:rPr>
          <w:rFonts w:ascii="Times New Roman"/>
          <w:sz w:val="24"/>
          <w:szCs w:val="24"/>
        </w:rPr>
      </w:pPr>
      <w:r w:rsidRPr="009832D4">
        <w:rPr>
          <w:rFonts w:ascii="Times New Roman"/>
          <w:sz w:val="24"/>
          <w:szCs w:val="24"/>
        </w:rPr>
        <w:t>附件</w:t>
      </w:r>
    </w:p>
    <w:p w14:paraId="0E10FF57" w14:textId="77777777" w:rsidR="00741905" w:rsidRPr="009832D4" w:rsidRDefault="00741905" w:rsidP="00567DDF">
      <w:pPr>
        <w:widowControl/>
        <w:adjustRightInd/>
        <w:spacing w:afterLines="50" w:after="120" w:line="400" w:lineRule="exact"/>
        <w:textAlignment w:val="auto"/>
        <w:outlineLvl w:val="0"/>
        <w:rPr>
          <w:rFonts w:eastAsia="標楷體"/>
        </w:rPr>
      </w:pPr>
      <w:r w:rsidRPr="009832D4">
        <w:rPr>
          <w:rFonts w:eastAsia="標楷體"/>
          <w:sz w:val="28"/>
        </w:rPr>
        <w:br w:type="page"/>
      </w:r>
      <w:bookmarkStart w:id="32" w:name="_Toc177568022"/>
      <w:r w:rsidRPr="009832D4">
        <w:rPr>
          <w:rFonts w:eastAsia="標楷體"/>
        </w:rPr>
        <w:lastRenderedPageBreak/>
        <w:t>附件</w:t>
      </w:r>
      <w:r w:rsidR="004A7DFC" w:rsidRPr="009832D4">
        <w:rPr>
          <w:rFonts w:eastAsia="標楷體"/>
        </w:rPr>
        <w:t>伍</w:t>
      </w:r>
      <w:r w:rsidRPr="009832D4">
        <w:rPr>
          <w:rFonts w:eastAsia="標楷體"/>
        </w:rPr>
        <w:t>、計畫書格式</w:t>
      </w:r>
      <w:bookmarkEnd w:id="32"/>
    </w:p>
    <w:p w14:paraId="19DB6E44" w14:textId="77777777" w:rsidR="007D221E" w:rsidRPr="009832D4" w:rsidRDefault="007D221E" w:rsidP="007D221E">
      <w:pPr>
        <w:adjustRightInd/>
        <w:spacing w:afterLines="50" w:after="120" w:line="400" w:lineRule="exact"/>
        <w:rPr>
          <w:rFonts w:eastAsia="標楷體"/>
        </w:rPr>
      </w:pPr>
      <w:r w:rsidRPr="009832D4">
        <w:rPr>
          <w:rFonts w:eastAsia="標楷體"/>
        </w:rPr>
        <w:t>撰寫說明</w:t>
      </w:r>
    </w:p>
    <w:p w14:paraId="1221E74B" w14:textId="77777777" w:rsidR="007D221E" w:rsidRPr="009832D4"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9832D4">
        <w:rPr>
          <w:rFonts w:eastAsia="標楷體"/>
          <w:b/>
          <w:bCs/>
          <w:sz w:val="22"/>
        </w:rPr>
        <w:t>計畫書篇幅以</w:t>
      </w:r>
      <w:r w:rsidRPr="009832D4">
        <w:rPr>
          <w:rFonts w:eastAsia="標楷體"/>
          <w:b/>
          <w:bCs/>
          <w:sz w:val="22"/>
        </w:rPr>
        <w:t>100</w:t>
      </w:r>
      <w:r w:rsidRPr="009832D4">
        <w:rPr>
          <w:rFonts w:eastAsia="標楷體"/>
          <w:b/>
          <w:bCs/>
          <w:sz w:val="22"/>
        </w:rPr>
        <w:t>頁為原則，請使用</w:t>
      </w:r>
      <w:r w:rsidRPr="009832D4">
        <w:rPr>
          <w:rFonts w:eastAsia="標楷體"/>
          <w:b/>
          <w:bCs/>
          <w:sz w:val="22"/>
        </w:rPr>
        <w:t>12</w:t>
      </w:r>
      <w:r w:rsidRPr="009832D4">
        <w:rPr>
          <w:rFonts w:eastAsia="標楷體"/>
          <w:b/>
          <w:bCs/>
          <w:sz w:val="22"/>
        </w:rPr>
        <w:t>點字撰寫</w:t>
      </w:r>
      <w:r w:rsidRPr="009832D4">
        <w:rPr>
          <w:rFonts w:eastAsia="標楷體"/>
          <w:sz w:val="22"/>
        </w:rPr>
        <w:t>。</w:t>
      </w:r>
    </w:p>
    <w:p w14:paraId="39B2F1C0" w14:textId="77777777" w:rsidR="007D221E" w:rsidRPr="009832D4"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請以</w:t>
      </w:r>
      <w:r w:rsidRPr="009832D4">
        <w:rPr>
          <w:rFonts w:eastAsia="標楷體"/>
          <w:sz w:val="22"/>
        </w:rPr>
        <w:t>A4</w:t>
      </w:r>
      <w:r w:rsidRPr="009832D4">
        <w:rPr>
          <w:rFonts w:eastAsia="標楷體"/>
          <w:sz w:val="22"/>
        </w:rPr>
        <w:t>規格紙張</w:t>
      </w:r>
      <w:proofErr w:type="gramStart"/>
      <w:r w:rsidRPr="009832D4">
        <w:rPr>
          <w:rFonts w:eastAsia="標楷體"/>
          <w:sz w:val="22"/>
        </w:rPr>
        <w:t>直式橫書</w:t>
      </w:r>
      <w:proofErr w:type="gramEnd"/>
      <w:r w:rsidRPr="009832D4">
        <w:rPr>
          <w:rFonts w:eastAsia="標楷體"/>
          <w:sz w:val="22"/>
        </w:rPr>
        <w:t>(</w:t>
      </w:r>
      <w:r w:rsidRPr="009832D4">
        <w:rPr>
          <w:rFonts w:eastAsia="標楷體"/>
          <w:sz w:val="22"/>
        </w:rPr>
        <w:t>由左至右</w:t>
      </w:r>
      <w:r w:rsidRPr="009832D4">
        <w:rPr>
          <w:rFonts w:eastAsia="標楷體"/>
          <w:sz w:val="22"/>
        </w:rPr>
        <w:t>)</w:t>
      </w:r>
      <w:r w:rsidRPr="009832D4">
        <w:rPr>
          <w:rFonts w:eastAsia="標楷體"/>
          <w:sz w:val="22"/>
        </w:rPr>
        <w:t>，並編頁碼。</w:t>
      </w:r>
    </w:p>
    <w:p w14:paraId="20F133DC" w14:textId="77777777" w:rsidR="007D221E" w:rsidRPr="009832D4"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表格長度如不敷使用時，請自行調整。</w:t>
      </w:r>
    </w:p>
    <w:p w14:paraId="605F41FB" w14:textId="77777777" w:rsidR="007D221E" w:rsidRPr="009832D4"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各項市場調查資料應註明資料來源及資料日期。</w:t>
      </w:r>
    </w:p>
    <w:p w14:paraId="417329D4" w14:textId="77777777" w:rsidR="007D221E" w:rsidRPr="009832D4"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各項資料應注意前後一致，按實編列或填</w:t>
      </w:r>
      <w:proofErr w:type="gramStart"/>
      <w:r w:rsidRPr="009832D4">
        <w:rPr>
          <w:rFonts w:eastAsia="標楷體"/>
          <w:sz w:val="22"/>
        </w:rPr>
        <w:t>註</w:t>
      </w:r>
      <w:proofErr w:type="gramEnd"/>
      <w:r w:rsidRPr="009832D4">
        <w:rPr>
          <w:rFonts w:eastAsia="標楷體"/>
          <w:sz w:val="22"/>
        </w:rPr>
        <w:t>。</w:t>
      </w:r>
    </w:p>
    <w:p w14:paraId="7A187637" w14:textId="77777777" w:rsidR="007D221E" w:rsidRPr="009832D4"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封面請使用黃色。</w:t>
      </w:r>
    </w:p>
    <w:p w14:paraId="177C11C5" w14:textId="77777777" w:rsidR="007D221E" w:rsidRPr="009832D4"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金額請以</w:t>
      </w:r>
      <w:r w:rsidRPr="009832D4">
        <w:rPr>
          <w:rFonts w:eastAsia="標楷體"/>
          <w:sz w:val="22"/>
        </w:rPr>
        <w:t>(</w:t>
      </w:r>
      <w:r w:rsidRPr="009832D4">
        <w:rPr>
          <w:rFonts w:eastAsia="標楷體"/>
          <w:sz w:val="22"/>
        </w:rPr>
        <w:t>新台幣</w:t>
      </w:r>
      <w:r w:rsidRPr="009832D4">
        <w:rPr>
          <w:rFonts w:eastAsia="標楷體"/>
          <w:sz w:val="22"/>
        </w:rPr>
        <w:t>)</w:t>
      </w:r>
      <w:r w:rsidRPr="009832D4">
        <w:rPr>
          <w:rFonts w:eastAsia="標楷體"/>
          <w:sz w:val="22"/>
        </w:rPr>
        <w:t>千元為單位，小數點下</w:t>
      </w:r>
      <w:r w:rsidRPr="009832D4">
        <w:rPr>
          <w:rFonts w:eastAsia="標楷體"/>
          <w:sz w:val="22"/>
        </w:rPr>
        <w:t>4</w:t>
      </w:r>
      <w:proofErr w:type="gramStart"/>
      <w:r w:rsidRPr="009832D4">
        <w:rPr>
          <w:rFonts w:eastAsia="標楷體"/>
          <w:sz w:val="22"/>
        </w:rPr>
        <w:t>捨</w:t>
      </w:r>
      <w:proofErr w:type="gramEnd"/>
      <w:r w:rsidRPr="009832D4">
        <w:rPr>
          <w:rFonts w:eastAsia="標楷體"/>
          <w:sz w:val="22"/>
        </w:rPr>
        <w:t>5</w:t>
      </w:r>
      <w:r w:rsidRPr="009832D4">
        <w:rPr>
          <w:rFonts w:eastAsia="標楷體"/>
          <w:sz w:val="22"/>
        </w:rPr>
        <w:t>入計算。</w:t>
      </w:r>
    </w:p>
    <w:p w14:paraId="0DC27ABA" w14:textId="77777777" w:rsidR="007D221E" w:rsidRPr="009832D4"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公司若係再次申請</w:t>
      </w:r>
      <w:r w:rsidRPr="009832D4">
        <w:rPr>
          <w:rFonts w:eastAsia="標楷體"/>
          <w:sz w:val="22"/>
        </w:rPr>
        <w:t>(</w:t>
      </w:r>
      <w:r w:rsidRPr="009832D4">
        <w:rPr>
          <w:rFonts w:eastAsia="標楷體"/>
          <w:sz w:val="22"/>
        </w:rPr>
        <w:t>結案、退件、不推薦、公司自行撤件等</w:t>
      </w:r>
      <w:r w:rsidRPr="009832D4">
        <w:rPr>
          <w:rFonts w:eastAsia="標楷體"/>
          <w:sz w:val="22"/>
        </w:rPr>
        <w:t>)</w:t>
      </w:r>
      <w:r w:rsidRPr="009832D4">
        <w:rPr>
          <w:rFonts w:eastAsia="標楷體"/>
          <w:sz w:val="22"/>
        </w:rPr>
        <w:t>，請提供歷次計畫差異說明資料。</w:t>
      </w:r>
    </w:p>
    <w:p w14:paraId="78EAE1F9"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 w:val="28"/>
        </w:rPr>
        <w:br w:type="page"/>
      </w:r>
    </w:p>
    <w:p w14:paraId="65EBF455" w14:textId="77777777" w:rsidR="007D221E" w:rsidRPr="009832D4" w:rsidRDefault="007D221E" w:rsidP="007D221E">
      <w:pPr>
        <w:tabs>
          <w:tab w:val="right" w:pos="7920"/>
        </w:tabs>
        <w:kinsoku w:val="0"/>
        <w:autoSpaceDE w:val="0"/>
        <w:autoSpaceDN w:val="0"/>
        <w:jc w:val="both"/>
        <w:rPr>
          <w:rFonts w:eastAsia="標楷體"/>
          <w:b/>
          <w:szCs w:val="24"/>
        </w:rPr>
      </w:pPr>
      <w:r w:rsidRPr="009832D4">
        <w:rPr>
          <w:rFonts w:eastAsia="標楷體"/>
          <w:b/>
          <w:noProof/>
          <w:szCs w:val="24"/>
        </w:rPr>
        <w:lastRenderedPageBreak/>
        <mc:AlternateContent>
          <mc:Choice Requires="wps">
            <w:drawing>
              <wp:anchor distT="0" distB="0" distL="114300" distR="114300" simplePos="0" relativeHeight="251685888" behindDoc="0" locked="0" layoutInCell="1" allowOverlap="1" wp14:anchorId="49E01441" wp14:editId="3475CFD7">
                <wp:simplePos x="0" y="0"/>
                <wp:positionH relativeFrom="column">
                  <wp:posOffset>4667250</wp:posOffset>
                </wp:positionH>
                <wp:positionV relativeFrom="paragraph">
                  <wp:posOffset>-159385</wp:posOffset>
                </wp:positionV>
                <wp:extent cx="1296035" cy="338455"/>
                <wp:effectExtent l="0" t="0" r="0" b="4445"/>
                <wp:wrapNone/>
                <wp:docPr id="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3AD9965C" w14:textId="77777777" w:rsidR="007D221E" w:rsidRPr="000459F3" w:rsidRDefault="007D221E" w:rsidP="007D221E">
                            <w:pPr>
                              <w:jc w:val="center"/>
                              <w:rPr>
                                <w:rFonts w:eastAsia="標楷體"/>
                                <w:b/>
                                <w:sz w:val="40"/>
                                <w:szCs w:val="40"/>
                              </w:rPr>
                            </w:pPr>
                            <w:r w:rsidRPr="000459F3">
                              <w:rPr>
                                <w:rFonts w:eastAsia="標楷體"/>
                                <w:b/>
                                <w:sz w:val="40"/>
                                <w:szCs w:val="40"/>
                              </w:rPr>
                              <w:t>限閱文件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1441" id="Text Box 204" o:spid="_x0000_s1047" type="#_x0000_t202" style="position:absolute;left:0;text-align:left;margin-left:367.5pt;margin-top:-12.55pt;width:102.05pt;height:2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" strokeweight="1.5pt">
                <v:textbox inset="0,0,0,0">
                  <w:txbxContent>
                    <w:p w14:paraId="3AD9965C" w14:textId="77777777" w:rsidR="007D221E" w:rsidRPr="000459F3" w:rsidRDefault="007D221E" w:rsidP="007D221E">
                      <w:pPr>
                        <w:jc w:val="center"/>
                        <w:rPr>
                          <w:rFonts w:eastAsia="標楷體"/>
                          <w:b/>
                          <w:sz w:val="40"/>
                          <w:szCs w:val="40"/>
                        </w:rPr>
                      </w:pPr>
                      <w:r w:rsidRPr="000459F3">
                        <w:rPr>
                          <w:rFonts w:eastAsia="標楷體"/>
                          <w:b/>
                          <w:sz w:val="40"/>
                          <w:szCs w:val="40"/>
                        </w:rPr>
                        <w:t>限閱文件</w:t>
                      </w:r>
                    </w:p>
                  </w:txbxContent>
                </v:textbox>
              </v:shape>
            </w:pict>
          </mc:Fallback>
        </mc:AlternateContent>
      </w:r>
      <w:r w:rsidRPr="009832D4">
        <w:rPr>
          <w:rFonts w:eastAsia="標楷體"/>
          <w:b/>
          <w:szCs w:val="24"/>
        </w:rPr>
        <w:tab/>
      </w:r>
    </w:p>
    <w:p w14:paraId="280949DB" w14:textId="77777777" w:rsidR="007D221E" w:rsidRPr="009832D4" w:rsidRDefault="007D221E" w:rsidP="007D221E">
      <w:pPr>
        <w:tabs>
          <w:tab w:val="right" w:pos="7920"/>
        </w:tabs>
        <w:kinsoku w:val="0"/>
        <w:autoSpaceDE w:val="0"/>
        <w:autoSpaceDN w:val="0"/>
        <w:spacing w:beforeLines="550" w:before="1320"/>
        <w:jc w:val="center"/>
        <w:rPr>
          <w:rFonts w:eastAsia="標楷體"/>
          <w:b/>
          <w:sz w:val="48"/>
        </w:rPr>
      </w:pPr>
      <w:r w:rsidRPr="009832D4">
        <w:rPr>
          <w:rFonts w:eastAsia="標楷體"/>
          <w:b/>
          <w:sz w:val="48"/>
        </w:rPr>
        <w:t>經濟部科技研究發展專案</w:t>
      </w:r>
    </w:p>
    <w:p w14:paraId="07631C65" w14:textId="61D7DD8C" w:rsidR="007D221E" w:rsidRPr="009832D4" w:rsidRDefault="007D221E" w:rsidP="007D221E">
      <w:pPr>
        <w:tabs>
          <w:tab w:val="left" w:pos="720"/>
          <w:tab w:val="left" w:pos="1440"/>
          <w:tab w:val="left" w:pos="2880"/>
          <w:tab w:val="left" w:pos="4320"/>
          <w:tab w:val="left" w:pos="8045"/>
        </w:tabs>
        <w:kinsoku w:val="0"/>
        <w:autoSpaceDE w:val="0"/>
        <w:autoSpaceDN w:val="0"/>
        <w:spacing w:beforeLines="200" w:before="480"/>
        <w:jc w:val="center"/>
        <w:rPr>
          <w:rFonts w:eastAsia="標楷體"/>
          <w:b/>
          <w:sz w:val="40"/>
        </w:rPr>
      </w:pPr>
      <w:r w:rsidRPr="009832D4">
        <w:rPr>
          <w:rFonts w:eastAsia="標楷體"/>
          <w:b/>
          <w:sz w:val="40"/>
        </w:rPr>
        <w:t>A</w:t>
      </w:r>
      <w:r w:rsidR="000459F3" w:rsidRPr="009832D4">
        <w:rPr>
          <w:rFonts w:eastAsia="標楷體"/>
          <w:b/>
          <w:sz w:val="28"/>
          <w:szCs w:val="28"/>
          <w:vertAlign w:val="superscript"/>
        </w:rPr>
        <w:t>+</w:t>
      </w:r>
      <w:r w:rsidRPr="009832D4">
        <w:rPr>
          <w:rFonts w:eastAsia="標楷體"/>
          <w:b/>
          <w:sz w:val="40"/>
        </w:rPr>
        <w:t>企業創新研發淬</w:t>
      </w:r>
      <w:proofErr w:type="gramStart"/>
      <w:r w:rsidRPr="009832D4">
        <w:rPr>
          <w:rFonts w:eastAsia="標楷體"/>
          <w:b/>
          <w:sz w:val="40"/>
        </w:rPr>
        <w:t>鍊</w:t>
      </w:r>
      <w:proofErr w:type="gramEnd"/>
      <w:r w:rsidRPr="009832D4">
        <w:rPr>
          <w:rFonts w:eastAsia="標楷體"/>
          <w:b/>
          <w:sz w:val="40"/>
        </w:rPr>
        <w:t>計畫</w:t>
      </w:r>
    </w:p>
    <w:p w14:paraId="00450D43" w14:textId="77777777" w:rsidR="007D221E" w:rsidRPr="009832D4" w:rsidRDefault="007D221E" w:rsidP="007D221E">
      <w:pPr>
        <w:tabs>
          <w:tab w:val="left" w:pos="720"/>
          <w:tab w:val="left" w:pos="1440"/>
          <w:tab w:val="left" w:pos="2880"/>
          <w:tab w:val="left" w:pos="4320"/>
          <w:tab w:val="left" w:pos="8045"/>
        </w:tabs>
        <w:kinsoku w:val="0"/>
        <w:autoSpaceDE w:val="0"/>
        <w:autoSpaceDN w:val="0"/>
        <w:jc w:val="center"/>
        <w:rPr>
          <w:rFonts w:eastAsia="標楷體"/>
          <w:b/>
          <w:sz w:val="40"/>
        </w:rPr>
      </w:pPr>
      <w:proofErr w:type="gramStart"/>
      <w:r w:rsidRPr="009832D4">
        <w:rPr>
          <w:rFonts w:eastAsia="標楷體"/>
          <w:b/>
          <w:sz w:val="40"/>
        </w:rPr>
        <w:t>—</w:t>
      </w:r>
      <w:proofErr w:type="gramEnd"/>
      <w:r w:rsidRPr="009832D4">
        <w:rPr>
          <w:rFonts w:eastAsia="標楷體"/>
          <w:b/>
          <w:sz w:val="40"/>
        </w:rPr>
        <w:t>前瞻技術研發計畫書</w:t>
      </w:r>
    </w:p>
    <w:p w14:paraId="741A6A26"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550" w:before="1320"/>
        <w:jc w:val="center"/>
        <w:rPr>
          <w:rFonts w:eastAsia="標楷體"/>
          <w:b/>
          <w:sz w:val="40"/>
        </w:rPr>
      </w:pPr>
      <w:r w:rsidRPr="009832D4">
        <w:rPr>
          <w:rFonts w:eastAsia="標楷體"/>
          <w:b/>
          <w:sz w:val="40"/>
        </w:rPr>
        <w:t>(</w:t>
      </w:r>
      <w:r w:rsidRPr="009832D4">
        <w:rPr>
          <w:rFonts w:eastAsia="標楷體"/>
          <w:b/>
          <w:sz w:val="40"/>
        </w:rPr>
        <w:t>申請補助計畫名稱</w:t>
      </w:r>
      <w:r w:rsidRPr="009832D4">
        <w:rPr>
          <w:rFonts w:eastAsia="標楷體"/>
          <w:b/>
          <w:sz w:val="40"/>
        </w:rPr>
        <w:t>)</w:t>
      </w:r>
      <w:r w:rsidRPr="009832D4">
        <w:rPr>
          <w:rFonts w:eastAsia="標楷體"/>
          <w:b/>
          <w:sz w:val="40"/>
        </w:rPr>
        <w:t>計畫</w:t>
      </w:r>
    </w:p>
    <w:p w14:paraId="34673775"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400" w:before="960"/>
        <w:jc w:val="center"/>
        <w:rPr>
          <w:rFonts w:eastAsia="標楷體"/>
          <w:b/>
          <w:sz w:val="40"/>
        </w:rPr>
      </w:pPr>
      <w:r w:rsidRPr="009832D4">
        <w:rPr>
          <w:rFonts w:eastAsia="標楷體"/>
          <w:b/>
          <w:sz w:val="40"/>
        </w:rPr>
        <w:t>(</w:t>
      </w:r>
      <w:r w:rsidRPr="009832D4">
        <w:rPr>
          <w:rFonts w:eastAsia="標楷體"/>
          <w:b/>
          <w:sz w:val="40"/>
        </w:rPr>
        <w:t>草</w:t>
      </w:r>
      <w:r w:rsidRPr="009832D4">
        <w:rPr>
          <w:rFonts w:eastAsia="標楷體"/>
          <w:b/>
          <w:sz w:val="40"/>
        </w:rPr>
        <w:t xml:space="preserve"> </w:t>
      </w:r>
      <w:r w:rsidRPr="009832D4">
        <w:rPr>
          <w:rFonts w:eastAsia="標楷體"/>
          <w:b/>
          <w:sz w:val="40"/>
        </w:rPr>
        <w:t>案</w:t>
      </w:r>
      <w:r w:rsidRPr="009832D4">
        <w:rPr>
          <w:rFonts w:eastAsia="標楷體"/>
          <w:b/>
          <w:sz w:val="40"/>
        </w:rPr>
        <w:t>)</w:t>
      </w:r>
    </w:p>
    <w:p w14:paraId="76C74AE8"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550" w:before="1320"/>
        <w:jc w:val="center"/>
        <w:rPr>
          <w:rFonts w:eastAsia="標楷體"/>
          <w:b/>
          <w:sz w:val="36"/>
          <w:szCs w:val="36"/>
        </w:rPr>
      </w:pPr>
      <w:r w:rsidRPr="009832D4">
        <w:rPr>
          <w:rFonts w:eastAsia="標楷體"/>
          <w:b/>
          <w:sz w:val="36"/>
          <w:szCs w:val="36"/>
        </w:rPr>
        <w:t>計畫期間：自</w:t>
      </w:r>
      <w:r w:rsidRPr="009832D4">
        <w:rPr>
          <w:rFonts w:eastAsia="標楷體"/>
          <w:b/>
          <w:sz w:val="36"/>
          <w:szCs w:val="36"/>
        </w:rPr>
        <w:t xml:space="preserve">  </w:t>
      </w:r>
      <w:r w:rsidRPr="009832D4">
        <w:rPr>
          <w:rFonts w:eastAsia="標楷體"/>
          <w:b/>
          <w:sz w:val="36"/>
          <w:szCs w:val="36"/>
        </w:rPr>
        <w:t>年</w:t>
      </w:r>
      <w:r w:rsidRPr="009832D4">
        <w:rPr>
          <w:rFonts w:eastAsia="標楷體"/>
          <w:b/>
          <w:sz w:val="36"/>
          <w:szCs w:val="36"/>
        </w:rPr>
        <w:t xml:space="preserve">  </w:t>
      </w:r>
      <w:r w:rsidRPr="009832D4">
        <w:rPr>
          <w:rFonts w:eastAsia="標楷體"/>
          <w:b/>
          <w:sz w:val="36"/>
          <w:szCs w:val="36"/>
        </w:rPr>
        <w:t>月</w:t>
      </w:r>
      <w:r w:rsidRPr="009832D4">
        <w:rPr>
          <w:rFonts w:eastAsia="標楷體"/>
          <w:b/>
          <w:sz w:val="36"/>
          <w:szCs w:val="36"/>
        </w:rPr>
        <w:t xml:space="preserve">  </w:t>
      </w:r>
      <w:r w:rsidRPr="009832D4">
        <w:rPr>
          <w:rFonts w:eastAsia="標楷體"/>
          <w:b/>
          <w:sz w:val="36"/>
          <w:szCs w:val="36"/>
        </w:rPr>
        <w:t>日至</w:t>
      </w:r>
      <w:r w:rsidRPr="009832D4">
        <w:rPr>
          <w:rFonts w:eastAsia="標楷體"/>
          <w:b/>
          <w:sz w:val="36"/>
          <w:szCs w:val="36"/>
        </w:rPr>
        <w:t xml:space="preserve">  </w:t>
      </w:r>
      <w:r w:rsidRPr="009832D4">
        <w:rPr>
          <w:rFonts w:eastAsia="標楷體"/>
          <w:b/>
          <w:sz w:val="36"/>
          <w:szCs w:val="36"/>
        </w:rPr>
        <w:t>年</w:t>
      </w:r>
      <w:r w:rsidRPr="009832D4">
        <w:rPr>
          <w:rFonts w:eastAsia="標楷體"/>
          <w:b/>
          <w:sz w:val="36"/>
          <w:szCs w:val="36"/>
        </w:rPr>
        <w:t xml:space="preserve">  </w:t>
      </w:r>
      <w:r w:rsidRPr="009832D4">
        <w:rPr>
          <w:rFonts w:eastAsia="標楷體"/>
          <w:b/>
          <w:sz w:val="36"/>
          <w:szCs w:val="36"/>
        </w:rPr>
        <w:t>月</w:t>
      </w:r>
      <w:r w:rsidRPr="009832D4">
        <w:rPr>
          <w:rFonts w:eastAsia="標楷體"/>
          <w:b/>
          <w:sz w:val="36"/>
          <w:szCs w:val="36"/>
        </w:rPr>
        <w:t xml:space="preserve">  </w:t>
      </w:r>
      <w:r w:rsidRPr="009832D4">
        <w:rPr>
          <w:rFonts w:eastAsia="標楷體"/>
          <w:b/>
          <w:sz w:val="36"/>
          <w:szCs w:val="36"/>
        </w:rPr>
        <w:t>日止</w:t>
      </w:r>
    </w:p>
    <w:p w14:paraId="5691AA74"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200" w:before="480"/>
        <w:jc w:val="center"/>
        <w:rPr>
          <w:rFonts w:eastAsia="標楷體"/>
          <w:bCs/>
          <w:sz w:val="40"/>
        </w:rPr>
      </w:pPr>
      <w:r w:rsidRPr="009832D4">
        <w:rPr>
          <w:rFonts w:eastAsia="標楷體"/>
          <w:bCs/>
          <w:sz w:val="40"/>
        </w:rPr>
        <w:t>公司名稱：</w:t>
      </w:r>
      <w:r w:rsidRPr="009832D4">
        <w:rPr>
          <w:rFonts w:eastAsia="標楷體"/>
          <w:bCs/>
          <w:sz w:val="40"/>
        </w:rPr>
        <w:t>(</w:t>
      </w:r>
      <w:r w:rsidRPr="009832D4">
        <w:rPr>
          <w:rFonts w:eastAsia="標楷體"/>
          <w:bCs/>
          <w:sz w:val="40"/>
        </w:rPr>
        <w:t>主導公司</w:t>
      </w:r>
      <w:r w:rsidRPr="009832D4">
        <w:rPr>
          <w:rFonts w:eastAsia="標楷體"/>
          <w:bCs/>
          <w:sz w:val="40"/>
        </w:rPr>
        <w:t>A</w:t>
      </w:r>
      <w:r w:rsidRPr="009832D4">
        <w:rPr>
          <w:rFonts w:eastAsia="標楷體"/>
          <w:bCs/>
          <w:sz w:val="40"/>
        </w:rPr>
        <w:t>全名</w:t>
      </w:r>
      <w:r w:rsidRPr="009832D4">
        <w:rPr>
          <w:rFonts w:eastAsia="標楷體"/>
          <w:bCs/>
          <w:sz w:val="40"/>
        </w:rPr>
        <w:t>)</w:t>
      </w:r>
    </w:p>
    <w:p w14:paraId="2D450DDE" w14:textId="77777777" w:rsidR="007D221E" w:rsidRPr="009832D4" w:rsidRDefault="007D221E" w:rsidP="007D221E">
      <w:pPr>
        <w:tabs>
          <w:tab w:val="left" w:pos="720"/>
          <w:tab w:val="left" w:pos="1440"/>
          <w:tab w:val="left" w:pos="2880"/>
          <w:tab w:val="left" w:pos="4320"/>
          <w:tab w:val="left" w:pos="8045"/>
        </w:tabs>
        <w:kinsoku w:val="0"/>
        <w:autoSpaceDE w:val="0"/>
        <w:autoSpaceDN w:val="0"/>
        <w:ind w:leftChars="1600" w:left="3840"/>
        <w:jc w:val="center"/>
        <w:rPr>
          <w:rFonts w:eastAsia="標楷體"/>
          <w:bCs/>
          <w:sz w:val="40"/>
        </w:rPr>
      </w:pPr>
      <w:r w:rsidRPr="009832D4">
        <w:rPr>
          <w:rFonts w:eastAsia="標楷體"/>
          <w:bCs/>
          <w:sz w:val="40"/>
        </w:rPr>
        <w:t>(</w:t>
      </w:r>
      <w:r w:rsidRPr="009832D4">
        <w:rPr>
          <w:rFonts w:eastAsia="標楷體"/>
          <w:bCs/>
          <w:sz w:val="40"/>
        </w:rPr>
        <w:t>研究機構</w:t>
      </w:r>
      <w:r w:rsidRPr="009832D4">
        <w:rPr>
          <w:rFonts w:eastAsia="標楷體"/>
          <w:bCs/>
          <w:sz w:val="40"/>
        </w:rPr>
        <w:t>B</w:t>
      </w:r>
      <w:r w:rsidRPr="009832D4">
        <w:rPr>
          <w:rFonts w:eastAsia="標楷體"/>
          <w:bCs/>
          <w:sz w:val="40"/>
        </w:rPr>
        <w:t>全名</w:t>
      </w:r>
      <w:r w:rsidRPr="009832D4">
        <w:rPr>
          <w:rFonts w:eastAsia="標楷體"/>
          <w:bCs/>
          <w:sz w:val="40"/>
        </w:rPr>
        <w:t>)(</w:t>
      </w:r>
      <w:r w:rsidRPr="009832D4">
        <w:rPr>
          <w:rFonts w:eastAsia="標楷體"/>
          <w:bCs/>
          <w:sz w:val="40"/>
        </w:rPr>
        <w:t>若</w:t>
      </w:r>
      <w:proofErr w:type="gramStart"/>
      <w:r w:rsidRPr="009832D4">
        <w:rPr>
          <w:rFonts w:eastAsia="標楷體"/>
          <w:bCs/>
          <w:sz w:val="40"/>
        </w:rPr>
        <w:t>無免填</w:t>
      </w:r>
      <w:proofErr w:type="gramEnd"/>
      <w:r w:rsidRPr="009832D4">
        <w:rPr>
          <w:rFonts w:eastAsia="標楷體"/>
          <w:bCs/>
          <w:sz w:val="40"/>
        </w:rPr>
        <w:t>)</w:t>
      </w:r>
    </w:p>
    <w:p w14:paraId="4D31BC70"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150" w:before="360"/>
        <w:jc w:val="center"/>
        <w:rPr>
          <w:rFonts w:eastAsia="標楷體"/>
          <w:bCs/>
          <w:sz w:val="40"/>
        </w:rPr>
      </w:pPr>
      <w:r w:rsidRPr="009832D4">
        <w:rPr>
          <w:rFonts w:eastAsia="標楷體"/>
          <w:bCs/>
          <w:sz w:val="40"/>
        </w:rPr>
        <w:t>計畫管理單位：台北市電腦商業同業公會</w:t>
      </w:r>
      <w:r w:rsidRPr="009832D4">
        <w:rPr>
          <w:rFonts w:eastAsia="標楷體"/>
          <w:bCs/>
          <w:sz w:val="40"/>
        </w:rPr>
        <w:t xml:space="preserve"> </w:t>
      </w:r>
    </w:p>
    <w:p w14:paraId="0816F6C6"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400" w:before="960"/>
        <w:jc w:val="center"/>
        <w:rPr>
          <w:rFonts w:eastAsia="標楷體"/>
          <w:b/>
          <w:sz w:val="40"/>
        </w:rPr>
      </w:pPr>
      <w:r w:rsidRPr="009832D4">
        <w:rPr>
          <w:rFonts w:eastAsia="標楷體"/>
          <w:b/>
          <w:sz w:val="40"/>
        </w:rPr>
        <w:t>中</w:t>
      </w:r>
      <w:r w:rsidRPr="009832D4">
        <w:rPr>
          <w:rFonts w:eastAsia="標楷體"/>
          <w:b/>
          <w:sz w:val="40"/>
        </w:rPr>
        <w:t xml:space="preserve"> </w:t>
      </w:r>
      <w:r w:rsidRPr="009832D4">
        <w:rPr>
          <w:rFonts w:eastAsia="標楷體"/>
          <w:b/>
          <w:sz w:val="40"/>
        </w:rPr>
        <w:t>華</w:t>
      </w:r>
      <w:r w:rsidRPr="009832D4">
        <w:rPr>
          <w:rFonts w:eastAsia="標楷體"/>
          <w:b/>
          <w:sz w:val="40"/>
        </w:rPr>
        <w:t xml:space="preserve"> </w:t>
      </w:r>
      <w:r w:rsidRPr="009832D4">
        <w:rPr>
          <w:rFonts w:eastAsia="標楷體"/>
          <w:b/>
          <w:sz w:val="40"/>
        </w:rPr>
        <w:t>民</w:t>
      </w:r>
      <w:r w:rsidRPr="009832D4">
        <w:rPr>
          <w:rFonts w:eastAsia="標楷體"/>
          <w:b/>
          <w:sz w:val="40"/>
        </w:rPr>
        <w:t xml:space="preserve"> </w:t>
      </w:r>
      <w:r w:rsidRPr="009832D4">
        <w:rPr>
          <w:rFonts w:eastAsia="標楷體"/>
          <w:b/>
          <w:sz w:val="40"/>
        </w:rPr>
        <w:t>國</w:t>
      </w:r>
      <w:r w:rsidRPr="009832D4">
        <w:rPr>
          <w:rFonts w:eastAsia="標楷體"/>
          <w:b/>
          <w:sz w:val="40"/>
        </w:rPr>
        <w:t xml:space="preserve">    </w:t>
      </w:r>
      <w:r w:rsidRPr="009832D4">
        <w:rPr>
          <w:rFonts w:eastAsia="標楷體"/>
          <w:b/>
          <w:sz w:val="40"/>
        </w:rPr>
        <w:t>年</w:t>
      </w:r>
      <w:r w:rsidRPr="009832D4">
        <w:rPr>
          <w:rFonts w:eastAsia="標楷體"/>
          <w:b/>
          <w:sz w:val="40"/>
        </w:rPr>
        <w:t xml:space="preserve">   </w:t>
      </w:r>
      <w:r w:rsidRPr="009832D4">
        <w:rPr>
          <w:rFonts w:eastAsia="標楷體"/>
          <w:b/>
          <w:sz w:val="40"/>
        </w:rPr>
        <w:t>月</w:t>
      </w:r>
    </w:p>
    <w:p w14:paraId="7405B47C" w14:textId="77777777" w:rsidR="007D221E" w:rsidRPr="009832D4" w:rsidRDefault="007D221E" w:rsidP="007D221E">
      <w:pPr>
        <w:kinsoku w:val="0"/>
        <w:ind w:firstLine="142"/>
        <w:jc w:val="both"/>
        <w:rPr>
          <w:rFonts w:eastAsia="標楷體"/>
          <w:szCs w:val="24"/>
        </w:rPr>
      </w:pPr>
      <w:r w:rsidRPr="009832D4">
        <w:rPr>
          <w:rFonts w:eastAsia="標楷體"/>
          <w:noProof/>
          <w:szCs w:val="24"/>
          <w:u w:val="single"/>
        </w:rPr>
        <w:br w:type="page"/>
      </w:r>
      <w:r w:rsidRPr="009832D4">
        <w:rPr>
          <w:rFonts w:eastAsia="標楷體"/>
          <w:noProof/>
          <w:szCs w:val="24"/>
          <w:u w:val="single"/>
        </w:rPr>
        <w:lastRenderedPageBreak/>
        <w:t>書背</w:t>
      </w:r>
      <w:r w:rsidRPr="009832D4">
        <w:rPr>
          <w:rFonts w:eastAsia="標楷體"/>
          <w:noProof/>
          <w:szCs w:val="24"/>
          <w:u w:val="single"/>
        </w:rPr>
        <w:t>(</w:t>
      </w:r>
      <w:r w:rsidRPr="009832D4">
        <w:rPr>
          <w:rFonts w:eastAsia="標楷體"/>
          <w:noProof/>
          <w:szCs w:val="24"/>
          <w:u w:val="single"/>
        </w:rPr>
        <w:t>側邊</w:t>
      </w:r>
      <w:r w:rsidRPr="009832D4">
        <w:rPr>
          <w:rFonts w:eastAsia="標楷體"/>
          <w:noProof/>
          <w:szCs w:val="24"/>
          <w:u w:val="single"/>
        </w:rPr>
        <w:t>)</w:t>
      </w:r>
      <w:r w:rsidRPr="009832D4">
        <w:rPr>
          <w:rFonts w:eastAsia="標楷體"/>
          <w:noProof/>
          <w:szCs w:val="24"/>
          <w:u w:val="single"/>
        </w:rPr>
        <w:t>格式</w:t>
      </w:r>
    </w:p>
    <w:p w14:paraId="19E9FFD8" w14:textId="77777777" w:rsidR="007D221E" w:rsidRPr="009832D4" w:rsidRDefault="007D221E" w:rsidP="007D221E">
      <w:pPr>
        <w:kinsoku w:val="0"/>
        <w:jc w:val="center"/>
        <w:rPr>
          <w:rFonts w:eastAsia="標楷體"/>
          <w:szCs w:val="24"/>
        </w:rPr>
      </w:pPr>
      <w:r w:rsidRPr="009832D4">
        <w:rPr>
          <w:rFonts w:eastAsia="標楷體"/>
          <w:noProof/>
          <w:szCs w:val="24"/>
        </w:rPr>
        <mc:AlternateContent>
          <mc:Choice Requires="wps">
            <w:drawing>
              <wp:anchor distT="0" distB="0" distL="114300" distR="114300" simplePos="0" relativeHeight="251686912" behindDoc="0" locked="0" layoutInCell="0" allowOverlap="1" wp14:anchorId="26B336DC" wp14:editId="444C61E6">
                <wp:simplePos x="0" y="0"/>
                <wp:positionH relativeFrom="column">
                  <wp:posOffset>2132965</wp:posOffset>
                </wp:positionH>
                <wp:positionV relativeFrom="paragraph">
                  <wp:posOffset>-621030</wp:posOffset>
                </wp:positionV>
                <wp:extent cx="991235" cy="9296400"/>
                <wp:effectExtent l="0" t="0" r="0" b="0"/>
                <wp:wrapNone/>
                <wp:docPr id="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86A2635" w14:textId="77777777" w:rsidR="007D221E" w:rsidRPr="000459F3" w:rsidRDefault="007D221E" w:rsidP="007D221E">
                            <w:pPr>
                              <w:rPr>
                                <w:rFonts w:eastAsia="標楷體"/>
                                <w:b/>
                                <w:sz w:val="28"/>
                              </w:rPr>
                            </w:pPr>
                            <w:r w:rsidRPr="000459F3">
                              <w:rPr>
                                <w:rFonts w:eastAsia="標楷體"/>
                                <w:b/>
                                <w:sz w:val="28"/>
                              </w:rPr>
                              <w:t xml:space="preserve">   </w:t>
                            </w:r>
                            <w:r w:rsidRPr="000459F3">
                              <w:rPr>
                                <w:rFonts w:eastAsia="標楷體"/>
                                <w:b/>
                                <w:sz w:val="28"/>
                              </w:rPr>
                              <w:t>計畫編號</w:t>
                            </w:r>
                            <w:r w:rsidRPr="000459F3">
                              <w:rPr>
                                <w:rFonts w:eastAsia="標楷體"/>
                                <w:b/>
                                <w:sz w:val="28"/>
                              </w:rPr>
                              <w:t xml:space="preserve">XXX-EC-17-A-XX-IX-XXXX     </w:t>
                            </w:r>
                            <w:r w:rsidRPr="000459F3">
                              <w:rPr>
                                <w:rFonts w:eastAsia="標楷體"/>
                                <w:b/>
                                <w:sz w:val="28"/>
                              </w:rPr>
                              <w:t>︵計畫名稱︶計畫︵草案︶</w:t>
                            </w:r>
                            <w:r w:rsidRPr="000459F3">
                              <w:rPr>
                                <w:rFonts w:eastAsia="標楷體"/>
                                <w:b/>
                                <w:sz w:val="28"/>
                              </w:rPr>
                              <w:t xml:space="preserve">           </w:t>
                            </w:r>
                            <w:r w:rsidRPr="000459F3">
                              <w:rPr>
                                <w:rFonts w:eastAsia="標楷體"/>
                                <w:b/>
                                <w:sz w:val="28"/>
                              </w:rPr>
                              <w:t>申請單位名稱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336DC" id="Rectangle 205" o:spid="_x0000_s1048" style="position:absolute;left:0;text-align:left;margin-left:167.95pt;margin-top:-48.9pt;width:78.05pt;height:7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" o:allowincell="f" filled="f" stroked="f" strokecolor="red">
                <v:textbox style="layout-flow:vertical-ideographic" inset="1pt,1pt,1pt,1pt">
                  <w:txbxContent>
                    <w:p w14:paraId="486A2635" w14:textId="77777777" w:rsidR="007D221E" w:rsidRPr="000459F3" w:rsidRDefault="007D221E" w:rsidP="007D221E">
                      <w:pPr>
                        <w:rPr>
                          <w:rFonts w:eastAsia="標楷體"/>
                          <w:b/>
                          <w:sz w:val="28"/>
                        </w:rPr>
                      </w:pPr>
                      <w:r w:rsidRPr="000459F3">
                        <w:rPr>
                          <w:rFonts w:eastAsia="標楷體"/>
                          <w:b/>
                          <w:sz w:val="28"/>
                        </w:rPr>
                        <w:t xml:space="preserve">   </w:t>
                      </w:r>
                      <w:r w:rsidRPr="000459F3">
                        <w:rPr>
                          <w:rFonts w:eastAsia="標楷體"/>
                          <w:b/>
                          <w:sz w:val="28"/>
                        </w:rPr>
                        <w:t>計畫編號</w:t>
                      </w:r>
                      <w:r w:rsidRPr="000459F3">
                        <w:rPr>
                          <w:rFonts w:eastAsia="標楷體"/>
                          <w:b/>
                          <w:sz w:val="28"/>
                        </w:rPr>
                        <w:t xml:space="preserve">XXX-EC-17-A-XX-IX-XXXX     </w:t>
                      </w:r>
                      <w:r w:rsidRPr="000459F3">
                        <w:rPr>
                          <w:rFonts w:eastAsia="標楷體"/>
                          <w:b/>
                          <w:sz w:val="28"/>
                        </w:rPr>
                        <w:t>︵計畫名稱︶計畫︵草案︶</w:t>
                      </w:r>
                      <w:r w:rsidRPr="000459F3">
                        <w:rPr>
                          <w:rFonts w:eastAsia="標楷體"/>
                          <w:b/>
                          <w:sz w:val="28"/>
                        </w:rPr>
                        <w:t xml:space="preserve">           </w:t>
                      </w:r>
                      <w:r w:rsidRPr="000459F3">
                        <w:rPr>
                          <w:rFonts w:eastAsia="標楷體"/>
                          <w:b/>
                          <w:sz w:val="28"/>
                        </w:rPr>
                        <w:t>申請單位名稱</w:t>
                      </w:r>
                    </w:p>
                  </w:txbxContent>
                </v:textbox>
              </v:rect>
            </w:pict>
          </mc:Fallback>
        </mc:AlternateContent>
      </w:r>
    </w:p>
    <w:p w14:paraId="4108D29E" w14:textId="77777777" w:rsidR="007D221E" w:rsidRPr="009832D4" w:rsidRDefault="007D221E" w:rsidP="007D221E">
      <w:pPr>
        <w:kinsoku w:val="0"/>
        <w:jc w:val="center"/>
        <w:rPr>
          <w:rFonts w:eastAsia="標楷體"/>
          <w:szCs w:val="24"/>
        </w:rPr>
      </w:pPr>
    </w:p>
    <w:p w14:paraId="0A84C660" w14:textId="77777777" w:rsidR="007D221E" w:rsidRPr="009832D4" w:rsidRDefault="007D221E" w:rsidP="007D221E">
      <w:pPr>
        <w:kinsoku w:val="0"/>
        <w:jc w:val="center"/>
        <w:rPr>
          <w:rFonts w:eastAsia="標楷體"/>
          <w:szCs w:val="24"/>
        </w:rPr>
      </w:pPr>
    </w:p>
    <w:p w14:paraId="22BB1596" w14:textId="77777777" w:rsidR="007D221E" w:rsidRPr="009832D4" w:rsidRDefault="007D221E" w:rsidP="007D221E">
      <w:pPr>
        <w:kinsoku w:val="0"/>
        <w:jc w:val="center"/>
        <w:rPr>
          <w:rFonts w:eastAsia="標楷體"/>
          <w:szCs w:val="24"/>
        </w:rPr>
      </w:pPr>
    </w:p>
    <w:p w14:paraId="7E37E49E" w14:textId="77777777" w:rsidR="007D221E" w:rsidRPr="009832D4" w:rsidRDefault="007D221E" w:rsidP="007D221E">
      <w:pPr>
        <w:kinsoku w:val="0"/>
        <w:jc w:val="center"/>
        <w:rPr>
          <w:rFonts w:eastAsia="標楷體"/>
          <w:szCs w:val="24"/>
        </w:rPr>
      </w:pPr>
    </w:p>
    <w:p w14:paraId="414A8C64" w14:textId="77777777" w:rsidR="007D221E" w:rsidRPr="009832D4" w:rsidRDefault="007D221E" w:rsidP="007D221E">
      <w:pPr>
        <w:kinsoku w:val="0"/>
        <w:jc w:val="center"/>
        <w:rPr>
          <w:rFonts w:eastAsia="標楷體"/>
          <w:szCs w:val="24"/>
        </w:rPr>
      </w:pPr>
    </w:p>
    <w:p w14:paraId="63F8B011" w14:textId="77777777" w:rsidR="007D221E" w:rsidRPr="009832D4" w:rsidRDefault="007D221E" w:rsidP="007D221E">
      <w:pPr>
        <w:kinsoku w:val="0"/>
        <w:jc w:val="center"/>
        <w:rPr>
          <w:rFonts w:eastAsia="標楷體"/>
          <w:szCs w:val="24"/>
        </w:rPr>
      </w:pPr>
    </w:p>
    <w:p w14:paraId="568770EA" w14:textId="77777777" w:rsidR="007D221E" w:rsidRPr="009832D4" w:rsidRDefault="007D221E" w:rsidP="007D221E">
      <w:pPr>
        <w:kinsoku w:val="0"/>
        <w:jc w:val="center"/>
        <w:rPr>
          <w:rFonts w:eastAsia="標楷體"/>
          <w:szCs w:val="24"/>
        </w:rPr>
      </w:pPr>
    </w:p>
    <w:p w14:paraId="25039AB3" w14:textId="77777777" w:rsidR="007D221E" w:rsidRPr="009832D4" w:rsidRDefault="007D221E" w:rsidP="007D221E">
      <w:pPr>
        <w:kinsoku w:val="0"/>
        <w:jc w:val="center"/>
        <w:rPr>
          <w:rFonts w:eastAsia="標楷體"/>
          <w:szCs w:val="24"/>
        </w:rPr>
      </w:pPr>
    </w:p>
    <w:p w14:paraId="165288C4" w14:textId="77777777" w:rsidR="007D221E" w:rsidRPr="009832D4" w:rsidRDefault="007D221E" w:rsidP="007D221E">
      <w:pPr>
        <w:kinsoku w:val="0"/>
        <w:jc w:val="center"/>
        <w:rPr>
          <w:rFonts w:eastAsia="標楷體"/>
          <w:szCs w:val="24"/>
        </w:rPr>
      </w:pPr>
    </w:p>
    <w:p w14:paraId="77558278" w14:textId="77777777" w:rsidR="007D221E" w:rsidRPr="009832D4" w:rsidRDefault="007D221E" w:rsidP="007D221E">
      <w:pPr>
        <w:kinsoku w:val="0"/>
        <w:jc w:val="center"/>
        <w:rPr>
          <w:rFonts w:eastAsia="標楷體"/>
          <w:szCs w:val="24"/>
        </w:rPr>
      </w:pPr>
    </w:p>
    <w:p w14:paraId="267B296F" w14:textId="77777777" w:rsidR="007D221E" w:rsidRPr="009832D4" w:rsidRDefault="007D221E" w:rsidP="007D221E">
      <w:pPr>
        <w:kinsoku w:val="0"/>
        <w:jc w:val="center"/>
        <w:rPr>
          <w:rFonts w:eastAsia="標楷體"/>
          <w:szCs w:val="24"/>
        </w:rPr>
      </w:pPr>
    </w:p>
    <w:p w14:paraId="5DF15A45" w14:textId="77777777" w:rsidR="007D221E" w:rsidRPr="009832D4" w:rsidRDefault="007D221E" w:rsidP="007D221E">
      <w:pPr>
        <w:kinsoku w:val="0"/>
        <w:jc w:val="center"/>
        <w:rPr>
          <w:rFonts w:eastAsia="標楷體"/>
          <w:szCs w:val="24"/>
        </w:rPr>
      </w:pPr>
    </w:p>
    <w:p w14:paraId="0F20E5D5" w14:textId="77777777" w:rsidR="007D221E" w:rsidRPr="009832D4" w:rsidRDefault="007D221E" w:rsidP="007D221E">
      <w:pPr>
        <w:kinsoku w:val="0"/>
        <w:jc w:val="center"/>
        <w:rPr>
          <w:rFonts w:eastAsia="標楷體"/>
          <w:szCs w:val="24"/>
        </w:rPr>
      </w:pPr>
    </w:p>
    <w:p w14:paraId="7C1DCAE8" w14:textId="77777777" w:rsidR="007D221E" w:rsidRPr="009832D4" w:rsidRDefault="007D221E" w:rsidP="007D221E">
      <w:pPr>
        <w:kinsoku w:val="0"/>
        <w:jc w:val="center"/>
        <w:rPr>
          <w:rFonts w:eastAsia="標楷體"/>
          <w:szCs w:val="24"/>
        </w:rPr>
      </w:pPr>
    </w:p>
    <w:p w14:paraId="1DFE1EC5" w14:textId="77777777" w:rsidR="007D221E" w:rsidRPr="009832D4" w:rsidRDefault="007D221E" w:rsidP="007D221E">
      <w:pPr>
        <w:kinsoku w:val="0"/>
        <w:jc w:val="center"/>
        <w:rPr>
          <w:rFonts w:eastAsia="標楷體"/>
          <w:szCs w:val="24"/>
        </w:rPr>
      </w:pPr>
    </w:p>
    <w:p w14:paraId="38EF220A" w14:textId="77777777" w:rsidR="007D221E" w:rsidRPr="009832D4" w:rsidRDefault="007D221E" w:rsidP="007D221E">
      <w:pPr>
        <w:kinsoku w:val="0"/>
        <w:jc w:val="center"/>
        <w:rPr>
          <w:rFonts w:eastAsia="標楷體"/>
          <w:szCs w:val="24"/>
        </w:rPr>
      </w:pPr>
    </w:p>
    <w:p w14:paraId="48F9B57F" w14:textId="77777777" w:rsidR="007D221E" w:rsidRPr="009832D4" w:rsidRDefault="007D221E" w:rsidP="007D221E">
      <w:pPr>
        <w:kinsoku w:val="0"/>
        <w:jc w:val="center"/>
        <w:rPr>
          <w:rFonts w:eastAsia="標楷體"/>
          <w:szCs w:val="24"/>
        </w:rPr>
      </w:pPr>
    </w:p>
    <w:p w14:paraId="2EB49723" w14:textId="77777777" w:rsidR="007D221E" w:rsidRPr="009832D4" w:rsidRDefault="007D221E" w:rsidP="007D221E">
      <w:pPr>
        <w:kinsoku w:val="0"/>
        <w:jc w:val="center"/>
        <w:rPr>
          <w:rFonts w:eastAsia="標楷體"/>
          <w:szCs w:val="24"/>
        </w:rPr>
      </w:pPr>
    </w:p>
    <w:p w14:paraId="6116F6ED" w14:textId="77777777" w:rsidR="007D221E" w:rsidRPr="009832D4" w:rsidRDefault="007D221E" w:rsidP="007D221E">
      <w:pPr>
        <w:kinsoku w:val="0"/>
        <w:jc w:val="center"/>
        <w:rPr>
          <w:rFonts w:eastAsia="標楷體"/>
          <w:szCs w:val="24"/>
        </w:rPr>
      </w:pPr>
    </w:p>
    <w:p w14:paraId="490BBA70" w14:textId="77777777" w:rsidR="007D221E" w:rsidRPr="009832D4" w:rsidRDefault="007D221E" w:rsidP="007D221E">
      <w:pPr>
        <w:kinsoku w:val="0"/>
        <w:jc w:val="center"/>
        <w:rPr>
          <w:rFonts w:eastAsia="標楷體"/>
          <w:szCs w:val="24"/>
        </w:rPr>
      </w:pPr>
    </w:p>
    <w:p w14:paraId="61FC3A72" w14:textId="77777777" w:rsidR="007D221E" w:rsidRPr="009832D4" w:rsidRDefault="007D221E" w:rsidP="007D221E">
      <w:pPr>
        <w:kinsoku w:val="0"/>
        <w:jc w:val="center"/>
        <w:rPr>
          <w:rFonts w:eastAsia="標楷體"/>
          <w:szCs w:val="24"/>
        </w:rPr>
      </w:pPr>
    </w:p>
    <w:p w14:paraId="245B0680" w14:textId="77777777" w:rsidR="007D221E" w:rsidRPr="009832D4" w:rsidRDefault="007D221E" w:rsidP="007D221E">
      <w:pPr>
        <w:kinsoku w:val="0"/>
        <w:jc w:val="center"/>
        <w:rPr>
          <w:rFonts w:eastAsia="標楷體"/>
          <w:szCs w:val="24"/>
        </w:rPr>
      </w:pPr>
    </w:p>
    <w:p w14:paraId="5315233B" w14:textId="77777777" w:rsidR="007D221E" w:rsidRPr="009832D4" w:rsidRDefault="007D221E" w:rsidP="007D221E">
      <w:pPr>
        <w:kinsoku w:val="0"/>
        <w:jc w:val="center"/>
        <w:rPr>
          <w:rFonts w:eastAsia="標楷體"/>
          <w:szCs w:val="24"/>
        </w:rPr>
      </w:pPr>
    </w:p>
    <w:p w14:paraId="6CF57A41" w14:textId="77777777" w:rsidR="007D221E" w:rsidRPr="009832D4" w:rsidRDefault="007D221E" w:rsidP="007D221E">
      <w:pPr>
        <w:kinsoku w:val="0"/>
        <w:jc w:val="center"/>
        <w:rPr>
          <w:rFonts w:eastAsia="標楷體"/>
          <w:szCs w:val="24"/>
        </w:rPr>
      </w:pPr>
    </w:p>
    <w:p w14:paraId="205FF811" w14:textId="77777777" w:rsidR="007D221E" w:rsidRPr="009832D4" w:rsidRDefault="007D221E" w:rsidP="007D221E">
      <w:pPr>
        <w:kinsoku w:val="0"/>
        <w:jc w:val="center"/>
        <w:rPr>
          <w:rFonts w:eastAsia="標楷體"/>
          <w:szCs w:val="24"/>
        </w:rPr>
      </w:pPr>
    </w:p>
    <w:p w14:paraId="1CBC5FBF" w14:textId="77777777" w:rsidR="007D221E" w:rsidRPr="009832D4" w:rsidRDefault="007D221E" w:rsidP="007D221E">
      <w:pPr>
        <w:kinsoku w:val="0"/>
        <w:jc w:val="center"/>
        <w:rPr>
          <w:rFonts w:eastAsia="標楷體"/>
          <w:szCs w:val="24"/>
        </w:rPr>
      </w:pPr>
    </w:p>
    <w:p w14:paraId="01B1E560" w14:textId="77777777" w:rsidR="007D221E" w:rsidRPr="009832D4" w:rsidRDefault="007D221E" w:rsidP="007D221E">
      <w:pPr>
        <w:kinsoku w:val="0"/>
        <w:jc w:val="center"/>
        <w:rPr>
          <w:rFonts w:eastAsia="標楷體"/>
          <w:szCs w:val="24"/>
        </w:rPr>
      </w:pPr>
    </w:p>
    <w:p w14:paraId="20B95630" w14:textId="77777777" w:rsidR="007D221E" w:rsidRPr="009832D4" w:rsidRDefault="007D221E" w:rsidP="007D221E">
      <w:pPr>
        <w:kinsoku w:val="0"/>
        <w:jc w:val="center"/>
        <w:rPr>
          <w:rFonts w:eastAsia="標楷體"/>
          <w:szCs w:val="24"/>
        </w:rPr>
      </w:pPr>
    </w:p>
    <w:p w14:paraId="012C3FC4" w14:textId="77777777" w:rsidR="007D221E" w:rsidRPr="009832D4" w:rsidRDefault="007D221E" w:rsidP="007D221E">
      <w:pPr>
        <w:kinsoku w:val="0"/>
        <w:jc w:val="center"/>
        <w:rPr>
          <w:rFonts w:eastAsia="標楷體"/>
          <w:szCs w:val="24"/>
        </w:rPr>
      </w:pPr>
    </w:p>
    <w:p w14:paraId="199701E5" w14:textId="77777777" w:rsidR="007D221E" w:rsidRPr="009832D4" w:rsidRDefault="007D221E" w:rsidP="007D221E">
      <w:pPr>
        <w:kinsoku w:val="0"/>
        <w:jc w:val="center"/>
        <w:rPr>
          <w:rFonts w:eastAsia="標楷體"/>
          <w:szCs w:val="24"/>
        </w:rPr>
      </w:pPr>
    </w:p>
    <w:p w14:paraId="513070CE" w14:textId="77777777" w:rsidR="007D221E" w:rsidRPr="009832D4" w:rsidRDefault="007D221E" w:rsidP="007D221E">
      <w:pPr>
        <w:kinsoku w:val="0"/>
        <w:jc w:val="center"/>
        <w:rPr>
          <w:rFonts w:eastAsia="標楷體"/>
          <w:szCs w:val="24"/>
        </w:rPr>
      </w:pPr>
    </w:p>
    <w:p w14:paraId="4A64602C" w14:textId="77777777" w:rsidR="007D221E" w:rsidRPr="009832D4" w:rsidRDefault="007D221E" w:rsidP="007D221E">
      <w:pPr>
        <w:kinsoku w:val="0"/>
        <w:jc w:val="center"/>
        <w:rPr>
          <w:rFonts w:eastAsia="標楷體"/>
          <w:szCs w:val="24"/>
        </w:rPr>
      </w:pPr>
    </w:p>
    <w:p w14:paraId="07CA452A" w14:textId="77777777" w:rsidR="007D221E" w:rsidRPr="009832D4" w:rsidRDefault="007D221E" w:rsidP="007D221E">
      <w:pPr>
        <w:kinsoku w:val="0"/>
        <w:jc w:val="center"/>
        <w:rPr>
          <w:rFonts w:eastAsia="標楷體"/>
          <w:szCs w:val="24"/>
        </w:rPr>
      </w:pPr>
    </w:p>
    <w:p w14:paraId="75CC132D" w14:textId="77777777" w:rsidR="007D221E" w:rsidRPr="009832D4" w:rsidRDefault="007D221E" w:rsidP="007D221E">
      <w:pPr>
        <w:kinsoku w:val="0"/>
        <w:jc w:val="center"/>
        <w:rPr>
          <w:rFonts w:eastAsia="標楷體"/>
          <w:szCs w:val="24"/>
        </w:rPr>
      </w:pPr>
    </w:p>
    <w:p w14:paraId="3108AB05" w14:textId="77777777" w:rsidR="007D221E" w:rsidRPr="009832D4" w:rsidRDefault="007D221E" w:rsidP="007D221E">
      <w:pPr>
        <w:kinsoku w:val="0"/>
        <w:jc w:val="center"/>
        <w:rPr>
          <w:rFonts w:eastAsia="標楷體"/>
          <w:szCs w:val="24"/>
        </w:rPr>
      </w:pPr>
    </w:p>
    <w:p w14:paraId="3495BA74" w14:textId="77777777" w:rsidR="007D221E" w:rsidRPr="009832D4" w:rsidRDefault="007D221E" w:rsidP="007D221E">
      <w:pPr>
        <w:kinsoku w:val="0"/>
        <w:jc w:val="center"/>
        <w:rPr>
          <w:rFonts w:eastAsia="標楷體"/>
          <w:szCs w:val="24"/>
        </w:rPr>
      </w:pPr>
    </w:p>
    <w:p w14:paraId="6F1ED399" w14:textId="77777777" w:rsidR="007D221E" w:rsidRPr="009832D4" w:rsidRDefault="007D221E" w:rsidP="007D221E">
      <w:pPr>
        <w:kinsoku w:val="0"/>
        <w:jc w:val="center"/>
        <w:rPr>
          <w:rFonts w:eastAsia="標楷體"/>
          <w:szCs w:val="24"/>
        </w:rPr>
      </w:pPr>
    </w:p>
    <w:p w14:paraId="0CA87E29" w14:textId="77777777" w:rsidR="007D221E" w:rsidRPr="009832D4" w:rsidRDefault="007D221E" w:rsidP="007D221E">
      <w:pPr>
        <w:spacing w:line="0" w:lineRule="atLeast"/>
        <w:jc w:val="center"/>
        <w:rPr>
          <w:rFonts w:eastAsia="標楷體"/>
          <w:b/>
          <w:szCs w:val="24"/>
        </w:rPr>
      </w:pPr>
      <w:r w:rsidRPr="009832D4">
        <w:rPr>
          <w:rFonts w:eastAsia="標楷體"/>
          <w:szCs w:val="24"/>
        </w:rPr>
        <w:br w:type="page"/>
      </w:r>
      <w:r w:rsidRPr="009832D4">
        <w:rPr>
          <w:rFonts w:eastAsia="標楷體"/>
          <w:b/>
          <w:szCs w:val="24"/>
        </w:rPr>
        <w:lastRenderedPageBreak/>
        <w:t>計畫審查意見及回復說明</w:t>
      </w:r>
    </w:p>
    <w:p w14:paraId="36FC9BD3" w14:textId="77777777" w:rsidR="007D221E" w:rsidRPr="009832D4" w:rsidRDefault="007D221E" w:rsidP="007D221E">
      <w:pPr>
        <w:widowControl/>
        <w:autoSpaceDE w:val="0"/>
        <w:autoSpaceDN w:val="0"/>
        <w:spacing w:line="0" w:lineRule="atLeast"/>
        <w:jc w:val="center"/>
        <w:textAlignment w:val="bottom"/>
        <w:rPr>
          <w:rFonts w:eastAsia="標楷體"/>
          <w:szCs w:val="24"/>
        </w:rPr>
      </w:pPr>
      <w:r w:rsidRPr="009832D4">
        <w:rPr>
          <w:rFonts w:eastAsia="標楷體"/>
          <w:szCs w:val="24"/>
        </w:rPr>
        <w:t>※</w:t>
      </w:r>
      <w:r w:rsidRPr="009832D4">
        <w:rPr>
          <w:rFonts w:eastAsia="標楷體"/>
          <w:szCs w:val="24"/>
        </w:rPr>
        <w:t>若申請計畫未曾進行審查，</w:t>
      </w:r>
      <w:proofErr w:type="gramStart"/>
      <w:r w:rsidRPr="009832D4">
        <w:rPr>
          <w:rFonts w:eastAsia="標楷體"/>
          <w:szCs w:val="24"/>
        </w:rPr>
        <w:t>免填本</w:t>
      </w:r>
      <w:proofErr w:type="gramEnd"/>
      <w:r w:rsidRPr="009832D4">
        <w:rPr>
          <w:rFonts w:eastAsia="標楷體"/>
          <w:szCs w:val="24"/>
        </w:rPr>
        <w:t>表</w:t>
      </w:r>
      <w:r w:rsidRPr="009832D4">
        <w:rPr>
          <w:rFonts w:eastAsia="標楷體"/>
          <w:szCs w:val="24"/>
        </w:rPr>
        <w:t>※</w:t>
      </w:r>
    </w:p>
    <w:p w14:paraId="13F2B895" w14:textId="77777777" w:rsidR="007D221E" w:rsidRPr="009832D4" w:rsidRDefault="007D221E" w:rsidP="007D221E">
      <w:pPr>
        <w:widowControl/>
        <w:autoSpaceDE w:val="0"/>
        <w:autoSpaceDN w:val="0"/>
        <w:spacing w:afterLines="50" w:after="120" w:line="400" w:lineRule="exact"/>
        <w:jc w:val="both"/>
        <w:textAlignment w:val="bottom"/>
        <w:rPr>
          <w:rFonts w:eastAsia="標楷體"/>
          <w:b/>
          <w:szCs w:val="24"/>
        </w:rPr>
      </w:pPr>
      <w:r w:rsidRPr="009832D4">
        <w:rPr>
          <w:rFonts w:eastAsia="標楷體"/>
          <w:szCs w:val="24"/>
        </w:rPr>
        <w:t>計畫名稱：</w:t>
      </w:r>
      <w:r w:rsidRPr="009832D4">
        <w:rPr>
          <w:rFonts w:eastAsia="標楷體"/>
          <w:szCs w:val="24"/>
          <w:u w:val="single"/>
        </w:rPr>
        <w:t xml:space="preserve">                                                        </w:t>
      </w:r>
      <w:r w:rsidRPr="009832D4">
        <w:rPr>
          <w:rFonts w:eastAsia="標楷體"/>
          <w:szCs w:val="24"/>
        </w:rPr>
        <w:t xml:space="preserve">                                                 </w:t>
      </w:r>
    </w:p>
    <w:p w14:paraId="619FF82E" w14:textId="77777777" w:rsidR="007D221E" w:rsidRPr="009832D4" w:rsidRDefault="007D221E" w:rsidP="007D221E">
      <w:pPr>
        <w:widowControl/>
        <w:autoSpaceDE w:val="0"/>
        <w:autoSpaceDN w:val="0"/>
        <w:spacing w:afterLines="50" w:after="120" w:line="400" w:lineRule="exact"/>
        <w:jc w:val="both"/>
        <w:textAlignment w:val="bottom"/>
        <w:rPr>
          <w:rFonts w:eastAsia="標楷體"/>
          <w:b/>
          <w:szCs w:val="24"/>
        </w:rPr>
      </w:pPr>
      <w:r w:rsidRPr="009832D4">
        <w:rPr>
          <w:rFonts w:eastAsia="標楷體"/>
          <w:szCs w:val="24"/>
        </w:rPr>
        <w:t>申請單位名稱：</w:t>
      </w:r>
      <w:r w:rsidRPr="009832D4">
        <w:rPr>
          <w:rFonts w:eastAsia="標楷體"/>
          <w:szCs w:val="24"/>
          <w:u w:val="single"/>
        </w:rPr>
        <w:t xml:space="preserve">                                                     </w:t>
      </w:r>
    </w:p>
    <w:p w14:paraId="5100E490" w14:textId="77777777" w:rsidR="007D221E" w:rsidRPr="009832D4" w:rsidRDefault="007D221E" w:rsidP="007D221E">
      <w:pPr>
        <w:rPr>
          <w:rFonts w:eastAsia="標楷體"/>
          <w:szCs w:val="24"/>
        </w:rPr>
      </w:pPr>
      <w:r w:rsidRPr="009832D4">
        <w:rPr>
          <w:rFonts w:eastAsia="標楷體"/>
          <w:szCs w:val="24"/>
        </w:rPr>
        <w:t>計畫書內容修正意見：</w:t>
      </w:r>
      <w:r w:rsidRPr="009832D4">
        <w:rPr>
          <w:rFonts w:eastAsia="標楷體"/>
          <w:szCs w:val="24"/>
        </w:rPr>
        <w:t xml:space="preserve">                                         </w:t>
      </w:r>
      <w:r w:rsidRPr="009832D4">
        <w:rPr>
          <w:rFonts w:eastAsia="標楷體"/>
          <w:szCs w:val="24"/>
        </w:rPr>
        <w:t>年</w:t>
      </w:r>
      <w:r w:rsidRPr="009832D4">
        <w:rPr>
          <w:rFonts w:eastAsia="標楷體"/>
          <w:szCs w:val="24"/>
        </w:rPr>
        <w:t xml:space="preserve">   </w:t>
      </w:r>
      <w:r w:rsidRPr="009832D4">
        <w:rPr>
          <w:rFonts w:eastAsia="標楷體"/>
          <w:szCs w:val="24"/>
        </w:rPr>
        <w:t>月</w:t>
      </w:r>
      <w:r w:rsidRPr="009832D4">
        <w:rPr>
          <w:rFonts w:eastAsia="標楷體"/>
          <w:szCs w:val="24"/>
        </w:rPr>
        <w:t xml:space="preserve">    </w:t>
      </w:r>
      <w:r w:rsidRPr="009832D4">
        <w:rPr>
          <w:rFonts w:eastAsia="標楷體"/>
          <w:szCs w:val="24"/>
        </w:rPr>
        <w:t>日</w:t>
      </w:r>
    </w:p>
    <w:tbl>
      <w:tblPr>
        <w:tblpPr w:leftFromText="180" w:rightFromText="180" w:vertAnchor="text" w:horzAnchor="margin" w:tblpY="159"/>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9832D4" w:rsidRPr="009832D4" w14:paraId="6CED32A8" w14:textId="77777777" w:rsidTr="003167BE">
        <w:tc>
          <w:tcPr>
            <w:tcW w:w="542" w:type="dxa"/>
            <w:vAlign w:val="center"/>
          </w:tcPr>
          <w:p w14:paraId="2A4D38B6" w14:textId="77777777" w:rsidR="007D221E" w:rsidRPr="009832D4" w:rsidRDefault="007D221E" w:rsidP="007D221E">
            <w:pPr>
              <w:jc w:val="center"/>
              <w:rPr>
                <w:rFonts w:eastAsia="標楷體"/>
                <w:szCs w:val="24"/>
              </w:rPr>
            </w:pPr>
            <w:bookmarkStart w:id="33" w:name="_Toc373402050"/>
            <w:r w:rsidRPr="009832D4">
              <w:rPr>
                <w:rFonts w:eastAsia="標楷體"/>
                <w:szCs w:val="24"/>
              </w:rPr>
              <w:t>編號</w:t>
            </w:r>
            <w:bookmarkEnd w:id="33"/>
          </w:p>
        </w:tc>
        <w:tc>
          <w:tcPr>
            <w:tcW w:w="4050" w:type="dxa"/>
            <w:vAlign w:val="center"/>
          </w:tcPr>
          <w:p w14:paraId="6F857422" w14:textId="77777777" w:rsidR="007D221E" w:rsidRPr="009832D4" w:rsidRDefault="007D221E" w:rsidP="007D221E">
            <w:pPr>
              <w:jc w:val="center"/>
              <w:rPr>
                <w:rFonts w:eastAsia="標楷體"/>
                <w:szCs w:val="24"/>
              </w:rPr>
            </w:pPr>
            <w:bookmarkStart w:id="34" w:name="_Toc373402051"/>
            <w:r w:rsidRPr="009832D4">
              <w:rPr>
                <w:rFonts w:eastAsia="標楷體"/>
                <w:szCs w:val="24"/>
              </w:rPr>
              <w:t>計畫審查綜合意見</w:t>
            </w:r>
            <w:bookmarkEnd w:id="34"/>
          </w:p>
        </w:tc>
        <w:tc>
          <w:tcPr>
            <w:tcW w:w="4050" w:type="dxa"/>
            <w:vAlign w:val="center"/>
          </w:tcPr>
          <w:p w14:paraId="6DC52A45" w14:textId="77777777" w:rsidR="007D221E" w:rsidRPr="009832D4" w:rsidRDefault="007D221E" w:rsidP="007D221E">
            <w:pPr>
              <w:jc w:val="center"/>
              <w:rPr>
                <w:rFonts w:eastAsia="標楷體"/>
                <w:szCs w:val="24"/>
              </w:rPr>
            </w:pPr>
            <w:bookmarkStart w:id="35" w:name="_Toc373402052"/>
            <w:r w:rsidRPr="009832D4">
              <w:rPr>
                <w:rFonts w:eastAsia="標楷體"/>
                <w:szCs w:val="24"/>
              </w:rPr>
              <w:t>修正回復說明</w:t>
            </w:r>
            <w:bookmarkEnd w:id="35"/>
          </w:p>
        </w:tc>
        <w:tc>
          <w:tcPr>
            <w:tcW w:w="720" w:type="dxa"/>
            <w:vAlign w:val="center"/>
          </w:tcPr>
          <w:p w14:paraId="3FF384E3" w14:textId="77777777" w:rsidR="007D221E" w:rsidRPr="009832D4" w:rsidRDefault="007D221E" w:rsidP="007D221E">
            <w:pPr>
              <w:jc w:val="center"/>
              <w:rPr>
                <w:rFonts w:eastAsia="標楷體"/>
                <w:szCs w:val="24"/>
              </w:rPr>
            </w:pPr>
            <w:bookmarkStart w:id="36" w:name="_Toc373402053"/>
            <w:r w:rsidRPr="009832D4">
              <w:rPr>
                <w:rFonts w:eastAsia="標楷體"/>
                <w:szCs w:val="24"/>
              </w:rPr>
              <w:t>修正</w:t>
            </w:r>
            <w:bookmarkEnd w:id="36"/>
          </w:p>
          <w:p w14:paraId="7C3DE0FD" w14:textId="77777777" w:rsidR="007D221E" w:rsidRPr="009832D4" w:rsidRDefault="007D221E" w:rsidP="007D221E">
            <w:pPr>
              <w:jc w:val="center"/>
              <w:rPr>
                <w:rFonts w:eastAsia="標楷體"/>
                <w:szCs w:val="24"/>
              </w:rPr>
            </w:pPr>
            <w:bookmarkStart w:id="37" w:name="_Toc373402054"/>
            <w:r w:rsidRPr="009832D4">
              <w:rPr>
                <w:rFonts w:eastAsia="標楷體"/>
                <w:szCs w:val="24"/>
              </w:rPr>
              <w:t>頁碼</w:t>
            </w:r>
            <w:bookmarkEnd w:id="37"/>
          </w:p>
        </w:tc>
      </w:tr>
      <w:tr w:rsidR="009832D4" w:rsidRPr="009832D4" w14:paraId="3FB30F14" w14:textId="77777777" w:rsidTr="003167BE">
        <w:trPr>
          <w:trHeight w:val="2100"/>
        </w:trPr>
        <w:tc>
          <w:tcPr>
            <w:tcW w:w="542" w:type="dxa"/>
          </w:tcPr>
          <w:p w14:paraId="62BD54D6" w14:textId="77777777" w:rsidR="007D221E" w:rsidRPr="009832D4" w:rsidRDefault="007D221E" w:rsidP="007D221E">
            <w:pPr>
              <w:jc w:val="both"/>
              <w:outlineLvl w:val="0"/>
              <w:rPr>
                <w:rFonts w:eastAsia="標楷體"/>
                <w:b/>
                <w:szCs w:val="24"/>
              </w:rPr>
            </w:pPr>
          </w:p>
        </w:tc>
        <w:tc>
          <w:tcPr>
            <w:tcW w:w="4050" w:type="dxa"/>
          </w:tcPr>
          <w:p w14:paraId="146C6EAF" w14:textId="77777777" w:rsidR="007D221E" w:rsidRPr="009832D4" w:rsidRDefault="007D221E" w:rsidP="007D221E">
            <w:pPr>
              <w:jc w:val="both"/>
              <w:outlineLvl w:val="0"/>
              <w:rPr>
                <w:rFonts w:eastAsia="標楷體"/>
                <w:b/>
                <w:szCs w:val="24"/>
              </w:rPr>
            </w:pPr>
          </w:p>
        </w:tc>
        <w:tc>
          <w:tcPr>
            <w:tcW w:w="4050" w:type="dxa"/>
          </w:tcPr>
          <w:p w14:paraId="1EDEFA5B" w14:textId="77777777" w:rsidR="007D221E" w:rsidRPr="009832D4" w:rsidRDefault="007D221E" w:rsidP="007D221E">
            <w:pPr>
              <w:jc w:val="both"/>
              <w:outlineLvl w:val="0"/>
              <w:rPr>
                <w:rFonts w:eastAsia="標楷體"/>
                <w:szCs w:val="24"/>
              </w:rPr>
            </w:pPr>
          </w:p>
        </w:tc>
        <w:tc>
          <w:tcPr>
            <w:tcW w:w="720" w:type="dxa"/>
          </w:tcPr>
          <w:p w14:paraId="6B37332C" w14:textId="77777777" w:rsidR="007D221E" w:rsidRPr="009832D4" w:rsidRDefault="007D221E" w:rsidP="007D221E">
            <w:pPr>
              <w:jc w:val="both"/>
              <w:outlineLvl w:val="0"/>
              <w:rPr>
                <w:rFonts w:eastAsia="標楷體"/>
                <w:b/>
                <w:szCs w:val="24"/>
              </w:rPr>
            </w:pPr>
          </w:p>
        </w:tc>
      </w:tr>
      <w:tr w:rsidR="009832D4" w:rsidRPr="009832D4" w14:paraId="75D4E38E" w14:textId="77777777" w:rsidTr="003167BE">
        <w:trPr>
          <w:trHeight w:val="2100"/>
        </w:trPr>
        <w:tc>
          <w:tcPr>
            <w:tcW w:w="542" w:type="dxa"/>
          </w:tcPr>
          <w:p w14:paraId="535641EA" w14:textId="77777777" w:rsidR="007D221E" w:rsidRPr="009832D4" w:rsidRDefault="007D221E" w:rsidP="007D221E">
            <w:pPr>
              <w:jc w:val="both"/>
              <w:outlineLvl w:val="0"/>
              <w:rPr>
                <w:rFonts w:eastAsia="標楷體"/>
                <w:b/>
                <w:szCs w:val="24"/>
              </w:rPr>
            </w:pPr>
          </w:p>
        </w:tc>
        <w:tc>
          <w:tcPr>
            <w:tcW w:w="4050" w:type="dxa"/>
          </w:tcPr>
          <w:p w14:paraId="2F2B8B12" w14:textId="77777777" w:rsidR="007D221E" w:rsidRPr="009832D4" w:rsidRDefault="007D221E" w:rsidP="007D221E">
            <w:pPr>
              <w:jc w:val="both"/>
              <w:outlineLvl w:val="0"/>
              <w:rPr>
                <w:rFonts w:eastAsia="標楷體"/>
                <w:b/>
                <w:szCs w:val="24"/>
              </w:rPr>
            </w:pPr>
          </w:p>
        </w:tc>
        <w:tc>
          <w:tcPr>
            <w:tcW w:w="4050" w:type="dxa"/>
          </w:tcPr>
          <w:p w14:paraId="3482FBF2" w14:textId="77777777" w:rsidR="007D221E" w:rsidRPr="009832D4" w:rsidRDefault="007D221E" w:rsidP="007D221E">
            <w:pPr>
              <w:jc w:val="both"/>
              <w:outlineLvl w:val="0"/>
              <w:rPr>
                <w:rFonts w:eastAsia="標楷體"/>
                <w:szCs w:val="24"/>
              </w:rPr>
            </w:pPr>
          </w:p>
        </w:tc>
        <w:tc>
          <w:tcPr>
            <w:tcW w:w="720" w:type="dxa"/>
          </w:tcPr>
          <w:p w14:paraId="2008348E" w14:textId="77777777" w:rsidR="007D221E" w:rsidRPr="009832D4" w:rsidRDefault="007D221E" w:rsidP="007D221E">
            <w:pPr>
              <w:jc w:val="both"/>
              <w:outlineLvl w:val="0"/>
              <w:rPr>
                <w:rFonts w:eastAsia="標楷體"/>
                <w:b/>
                <w:szCs w:val="24"/>
              </w:rPr>
            </w:pPr>
          </w:p>
        </w:tc>
      </w:tr>
      <w:tr w:rsidR="009832D4" w:rsidRPr="009832D4" w14:paraId="7620FDE7" w14:textId="77777777" w:rsidTr="003167BE">
        <w:trPr>
          <w:trHeight w:val="2100"/>
        </w:trPr>
        <w:tc>
          <w:tcPr>
            <w:tcW w:w="542" w:type="dxa"/>
          </w:tcPr>
          <w:p w14:paraId="032AB2BB" w14:textId="77777777" w:rsidR="007D221E" w:rsidRPr="009832D4" w:rsidRDefault="007D221E" w:rsidP="007D221E">
            <w:pPr>
              <w:jc w:val="both"/>
              <w:outlineLvl w:val="0"/>
              <w:rPr>
                <w:rFonts w:eastAsia="標楷體"/>
                <w:b/>
                <w:szCs w:val="24"/>
              </w:rPr>
            </w:pPr>
          </w:p>
        </w:tc>
        <w:tc>
          <w:tcPr>
            <w:tcW w:w="4050" w:type="dxa"/>
          </w:tcPr>
          <w:p w14:paraId="18175207" w14:textId="77777777" w:rsidR="007D221E" w:rsidRPr="009832D4" w:rsidRDefault="007D221E" w:rsidP="007D221E">
            <w:pPr>
              <w:jc w:val="both"/>
              <w:outlineLvl w:val="0"/>
              <w:rPr>
                <w:rFonts w:eastAsia="標楷體"/>
                <w:b/>
                <w:szCs w:val="24"/>
              </w:rPr>
            </w:pPr>
          </w:p>
        </w:tc>
        <w:tc>
          <w:tcPr>
            <w:tcW w:w="4050" w:type="dxa"/>
          </w:tcPr>
          <w:p w14:paraId="51B2A2D2" w14:textId="77777777" w:rsidR="007D221E" w:rsidRPr="009832D4" w:rsidRDefault="007D221E" w:rsidP="007D221E">
            <w:pPr>
              <w:jc w:val="both"/>
              <w:outlineLvl w:val="0"/>
              <w:rPr>
                <w:rFonts w:eastAsia="標楷體"/>
                <w:b/>
                <w:szCs w:val="24"/>
              </w:rPr>
            </w:pPr>
          </w:p>
        </w:tc>
        <w:tc>
          <w:tcPr>
            <w:tcW w:w="720" w:type="dxa"/>
          </w:tcPr>
          <w:p w14:paraId="4D1D3FAF" w14:textId="77777777" w:rsidR="007D221E" w:rsidRPr="009832D4" w:rsidRDefault="007D221E" w:rsidP="007D221E">
            <w:pPr>
              <w:jc w:val="both"/>
              <w:outlineLvl w:val="0"/>
              <w:rPr>
                <w:rFonts w:eastAsia="標楷體"/>
                <w:b/>
                <w:szCs w:val="24"/>
              </w:rPr>
            </w:pPr>
          </w:p>
        </w:tc>
      </w:tr>
      <w:tr w:rsidR="009832D4" w:rsidRPr="009832D4" w14:paraId="236CB030" w14:textId="77777777" w:rsidTr="003167BE">
        <w:trPr>
          <w:trHeight w:val="2100"/>
        </w:trPr>
        <w:tc>
          <w:tcPr>
            <w:tcW w:w="542" w:type="dxa"/>
          </w:tcPr>
          <w:p w14:paraId="6AB9853F" w14:textId="77777777" w:rsidR="007D221E" w:rsidRPr="009832D4" w:rsidRDefault="007D221E" w:rsidP="007D221E">
            <w:pPr>
              <w:jc w:val="both"/>
              <w:outlineLvl w:val="0"/>
              <w:rPr>
                <w:rFonts w:eastAsia="標楷體"/>
                <w:b/>
                <w:szCs w:val="24"/>
              </w:rPr>
            </w:pPr>
          </w:p>
        </w:tc>
        <w:tc>
          <w:tcPr>
            <w:tcW w:w="4050" w:type="dxa"/>
          </w:tcPr>
          <w:p w14:paraId="6A39A550" w14:textId="77777777" w:rsidR="007D221E" w:rsidRPr="009832D4" w:rsidRDefault="007D221E" w:rsidP="007D221E">
            <w:pPr>
              <w:jc w:val="both"/>
              <w:outlineLvl w:val="0"/>
              <w:rPr>
                <w:rFonts w:eastAsia="標楷體"/>
                <w:b/>
                <w:szCs w:val="24"/>
              </w:rPr>
            </w:pPr>
          </w:p>
        </w:tc>
        <w:tc>
          <w:tcPr>
            <w:tcW w:w="4050" w:type="dxa"/>
          </w:tcPr>
          <w:p w14:paraId="4087EFB0" w14:textId="77777777" w:rsidR="007D221E" w:rsidRPr="009832D4" w:rsidRDefault="007D221E" w:rsidP="007D221E">
            <w:pPr>
              <w:jc w:val="both"/>
              <w:outlineLvl w:val="0"/>
              <w:rPr>
                <w:rFonts w:eastAsia="標楷體"/>
                <w:b/>
                <w:szCs w:val="24"/>
              </w:rPr>
            </w:pPr>
          </w:p>
        </w:tc>
        <w:tc>
          <w:tcPr>
            <w:tcW w:w="720" w:type="dxa"/>
          </w:tcPr>
          <w:p w14:paraId="3A0315EB" w14:textId="77777777" w:rsidR="007D221E" w:rsidRPr="009832D4" w:rsidRDefault="007D221E" w:rsidP="007D221E">
            <w:pPr>
              <w:jc w:val="both"/>
              <w:outlineLvl w:val="0"/>
              <w:rPr>
                <w:rFonts w:eastAsia="標楷體"/>
                <w:b/>
                <w:szCs w:val="24"/>
              </w:rPr>
            </w:pPr>
          </w:p>
        </w:tc>
      </w:tr>
    </w:tbl>
    <w:p w14:paraId="1BAFF6C9" w14:textId="77777777" w:rsidR="007D221E" w:rsidRPr="009832D4" w:rsidRDefault="007D221E" w:rsidP="007D221E">
      <w:pPr>
        <w:widowControl/>
        <w:kinsoku w:val="0"/>
        <w:overflowPunct w:val="0"/>
        <w:autoSpaceDE w:val="0"/>
        <w:autoSpaceDN w:val="0"/>
        <w:spacing w:line="0" w:lineRule="atLeast"/>
        <w:ind w:right="3"/>
        <w:textAlignment w:val="bottom"/>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請將</w:t>
      </w:r>
      <w:proofErr w:type="gramStart"/>
      <w:r w:rsidRPr="009832D4">
        <w:rPr>
          <w:rFonts w:eastAsia="標楷體"/>
          <w:szCs w:val="24"/>
        </w:rPr>
        <w:t>本表按審查</w:t>
      </w:r>
      <w:proofErr w:type="gramEnd"/>
      <w:r w:rsidRPr="009832D4">
        <w:rPr>
          <w:rFonts w:eastAsia="標楷體"/>
          <w:szCs w:val="24"/>
        </w:rPr>
        <w:t>時間先後順序，附加於計畫書目錄前。</w:t>
      </w:r>
    </w:p>
    <w:p w14:paraId="489B2C39" w14:textId="77777777" w:rsidR="007D221E" w:rsidRPr="009832D4" w:rsidRDefault="007D221E" w:rsidP="007D221E">
      <w:pPr>
        <w:widowControl/>
        <w:kinsoku w:val="0"/>
        <w:overflowPunct w:val="0"/>
        <w:autoSpaceDE w:val="0"/>
        <w:autoSpaceDN w:val="0"/>
        <w:spacing w:line="0" w:lineRule="atLeast"/>
        <w:ind w:leftChars="198" w:left="475" w:right="3"/>
        <w:textAlignment w:val="bottom"/>
        <w:rPr>
          <w:rFonts w:eastAsia="標楷體"/>
          <w:szCs w:val="24"/>
        </w:rPr>
      </w:pPr>
      <w:r w:rsidRPr="009832D4">
        <w:rPr>
          <w:rFonts w:eastAsia="標楷體"/>
          <w:szCs w:val="24"/>
        </w:rPr>
        <w:t>2.</w:t>
      </w:r>
      <w:r w:rsidRPr="009832D4">
        <w:rPr>
          <w:rFonts w:eastAsia="標楷體"/>
          <w:szCs w:val="24"/>
        </w:rPr>
        <w:t>計畫書內容有修正處，請將已修正文字以粗體</w:t>
      </w:r>
      <w:r w:rsidRPr="009832D4">
        <w:rPr>
          <w:rFonts w:eastAsia="標楷體"/>
          <w:szCs w:val="24"/>
        </w:rPr>
        <w:t>+</w:t>
      </w:r>
      <w:r w:rsidRPr="009832D4">
        <w:rPr>
          <w:rFonts w:eastAsia="標楷體"/>
          <w:szCs w:val="24"/>
        </w:rPr>
        <w:t>底線表示。</w:t>
      </w:r>
    </w:p>
    <w:p w14:paraId="03FC712F" w14:textId="77777777" w:rsidR="007D221E" w:rsidRPr="009832D4" w:rsidRDefault="007D221E" w:rsidP="007D221E">
      <w:pPr>
        <w:jc w:val="center"/>
        <w:rPr>
          <w:rFonts w:eastAsia="標楷體"/>
          <w:szCs w:val="24"/>
        </w:rPr>
      </w:pPr>
      <w:r w:rsidRPr="009832D4">
        <w:rPr>
          <w:rFonts w:eastAsia="標楷體"/>
          <w:b/>
          <w:szCs w:val="24"/>
        </w:rPr>
        <w:br w:type="page"/>
      </w:r>
      <w:r w:rsidRPr="009832D4">
        <w:rPr>
          <w:rFonts w:eastAsia="標楷體"/>
          <w:szCs w:val="24"/>
        </w:rPr>
        <w:lastRenderedPageBreak/>
        <w:t>計畫書摘要表</w:t>
      </w:r>
    </w:p>
    <w:p w14:paraId="068ECFD3" w14:textId="77777777" w:rsidR="007D221E" w:rsidRPr="009832D4" w:rsidRDefault="007D221E" w:rsidP="007D221E">
      <w:pPr>
        <w:tabs>
          <w:tab w:val="left" w:pos="7380"/>
        </w:tabs>
        <w:kinsoku w:val="0"/>
        <w:rPr>
          <w:rFonts w:eastAsia="標楷體"/>
          <w:szCs w:val="24"/>
        </w:rPr>
      </w:pPr>
      <w:bookmarkStart w:id="38" w:name="_Toc383670581"/>
      <w:r w:rsidRPr="009832D4">
        <w:rPr>
          <w:rFonts w:eastAsia="標楷體"/>
          <w:szCs w:val="24"/>
        </w:rPr>
        <w:t>一、綜合資料</w:t>
      </w:r>
      <w:r w:rsidRPr="009832D4">
        <w:rPr>
          <w:rFonts w:eastAsia="標楷體"/>
          <w:szCs w:val="24"/>
        </w:rPr>
        <w:tab/>
      </w:r>
      <w:r w:rsidRPr="009832D4">
        <w:rPr>
          <w:rFonts w:eastAsia="標楷體"/>
          <w:szCs w:val="24"/>
        </w:rPr>
        <w:t>金額單位：千元</w:t>
      </w:r>
      <w:bookmarkEnd w:id="38"/>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00"/>
        <w:gridCol w:w="1228"/>
        <w:gridCol w:w="629"/>
        <w:gridCol w:w="906"/>
        <w:gridCol w:w="361"/>
        <w:gridCol w:w="589"/>
        <w:gridCol w:w="210"/>
        <w:gridCol w:w="297"/>
        <w:gridCol w:w="863"/>
        <w:gridCol w:w="489"/>
        <w:gridCol w:w="398"/>
        <w:gridCol w:w="1469"/>
      </w:tblGrid>
      <w:tr w:rsidR="009832D4" w:rsidRPr="009832D4" w14:paraId="233238EA" w14:textId="77777777" w:rsidTr="003167BE">
        <w:trPr>
          <w:trHeight w:val="454"/>
          <w:jc w:val="center"/>
        </w:trPr>
        <w:tc>
          <w:tcPr>
            <w:tcW w:w="1900" w:type="dxa"/>
            <w:vAlign w:val="center"/>
          </w:tcPr>
          <w:p w14:paraId="2FC78A86" w14:textId="77777777" w:rsidR="007D221E" w:rsidRPr="009832D4" w:rsidRDefault="007D221E" w:rsidP="007D221E">
            <w:pPr>
              <w:jc w:val="center"/>
              <w:rPr>
                <w:rFonts w:eastAsia="標楷體"/>
                <w:szCs w:val="24"/>
              </w:rPr>
            </w:pPr>
            <w:r w:rsidRPr="009832D4">
              <w:rPr>
                <w:rFonts w:eastAsia="標楷體"/>
                <w:szCs w:val="24"/>
              </w:rPr>
              <w:t>計畫名稱</w:t>
            </w:r>
          </w:p>
        </w:tc>
        <w:tc>
          <w:tcPr>
            <w:tcW w:w="7439" w:type="dxa"/>
            <w:gridSpan w:val="11"/>
            <w:vAlign w:val="center"/>
          </w:tcPr>
          <w:p w14:paraId="151A0B5A" w14:textId="77777777" w:rsidR="007D221E" w:rsidRPr="009832D4" w:rsidRDefault="007D221E" w:rsidP="007D221E">
            <w:pPr>
              <w:jc w:val="center"/>
              <w:rPr>
                <w:rFonts w:eastAsia="標楷體"/>
                <w:szCs w:val="24"/>
              </w:rPr>
            </w:pPr>
          </w:p>
        </w:tc>
      </w:tr>
      <w:tr w:rsidR="009832D4" w:rsidRPr="009832D4" w14:paraId="4D4BEA93" w14:textId="77777777" w:rsidTr="003167BE">
        <w:trPr>
          <w:trHeight w:val="454"/>
          <w:jc w:val="center"/>
        </w:trPr>
        <w:tc>
          <w:tcPr>
            <w:tcW w:w="1900" w:type="dxa"/>
            <w:vAlign w:val="center"/>
          </w:tcPr>
          <w:p w14:paraId="58BE2BD8" w14:textId="77777777" w:rsidR="007D221E" w:rsidRPr="009832D4" w:rsidRDefault="007D221E" w:rsidP="007D221E">
            <w:pPr>
              <w:jc w:val="center"/>
              <w:rPr>
                <w:rFonts w:eastAsia="標楷體"/>
                <w:szCs w:val="24"/>
              </w:rPr>
            </w:pPr>
            <w:r w:rsidRPr="009832D4">
              <w:rPr>
                <w:rFonts w:eastAsia="標楷體"/>
                <w:szCs w:val="24"/>
              </w:rPr>
              <w:t>申請單位名稱</w:t>
            </w:r>
          </w:p>
        </w:tc>
        <w:tc>
          <w:tcPr>
            <w:tcW w:w="3124" w:type="dxa"/>
            <w:gridSpan w:val="4"/>
            <w:vAlign w:val="center"/>
          </w:tcPr>
          <w:p w14:paraId="12A4D836" w14:textId="77777777" w:rsidR="007D221E" w:rsidRPr="009832D4" w:rsidRDefault="007D221E" w:rsidP="007D221E">
            <w:pPr>
              <w:jc w:val="center"/>
              <w:rPr>
                <w:rFonts w:eastAsia="標楷體"/>
                <w:szCs w:val="24"/>
              </w:rPr>
            </w:pPr>
          </w:p>
        </w:tc>
        <w:tc>
          <w:tcPr>
            <w:tcW w:w="1096" w:type="dxa"/>
            <w:gridSpan w:val="3"/>
            <w:vAlign w:val="center"/>
          </w:tcPr>
          <w:p w14:paraId="590741D1" w14:textId="77777777" w:rsidR="007D221E" w:rsidRPr="009832D4" w:rsidRDefault="007D221E" w:rsidP="007D221E">
            <w:pPr>
              <w:jc w:val="center"/>
              <w:rPr>
                <w:rFonts w:eastAsia="標楷體"/>
                <w:szCs w:val="24"/>
              </w:rPr>
            </w:pPr>
            <w:r w:rsidRPr="009832D4">
              <w:rPr>
                <w:rFonts w:eastAsia="標楷體"/>
                <w:szCs w:val="24"/>
              </w:rPr>
              <w:t>通訊地址</w:t>
            </w:r>
          </w:p>
        </w:tc>
        <w:tc>
          <w:tcPr>
            <w:tcW w:w="3219" w:type="dxa"/>
            <w:gridSpan w:val="4"/>
            <w:vAlign w:val="center"/>
          </w:tcPr>
          <w:p w14:paraId="0674E398" w14:textId="77777777" w:rsidR="007D221E" w:rsidRPr="009832D4" w:rsidRDefault="007D221E" w:rsidP="007D221E">
            <w:pPr>
              <w:jc w:val="center"/>
              <w:rPr>
                <w:rFonts w:eastAsia="標楷體"/>
                <w:szCs w:val="24"/>
              </w:rPr>
            </w:pPr>
          </w:p>
        </w:tc>
      </w:tr>
      <w:tr w:rsidR="009832D4" w:rsidRPr="009832D4" w14:paraId="01E040F8" w14:textId="77777777" w:rsidTr="003167BE">
        <w:trPr>
          <w:trHeight w:val="454"/>
          <w:jc w:val="center"/>
        </w:trPr>
        <w:tc>
          <w:tcPr>
            <w:tcW w:w="1900" w:type="dxa"/>
            <w:vAlign w:val="center"/>
          </w:tcPr>
          <w:p w14:paraId="7472F79E" w14:textId="77777777" w:rsidR="007D221E" w:rsidRPr="009832D4" w:rsidRDefault="007D221E" w:rsidP="007D221E">
            <w:pPr>
              <w:jc w:val="center"/>
              <w:rPr>
                <w:rFonts w:eastAsia="標楷體"/>
                <w:szCs w:val="24"/>
              </w:rPr>
            </w:pPr>
            <w:r w:rsidRPr="009832D4">
              <w:rPr>
                <w:rFonts w:eastAsia="標楷體"/>
                <w:szCs w:val="24"/>
              </w:rPr>
              <w:t>計畫別</w:t>
            </w:r>
          </w:p>
        </w:tc>
        <w:tc>
          <w:tcPr>
            <w:tcW w:w="7439" w:type="dxa"/>
            <w:gridSpan w:val="11"/>
            <w:vAlign w:val="center"/>
          </w:tcPr>
          <w:p w14:paraId="79927004" w14:textId="77777777" w:rsidR="007D221E" w:rsidRPr="009832D4" w:rsidRDefault="007D221E" w:rsidP="007D221E">
            <w:pPr>
              <w:jc w:val="center"/>
              <w:rPr>
                <w:rFonts w:eastAsia="標楷體"/>
                <w:szCs w:val="24"/>
              </w:rPr>
            </w:pPr>
            <w:r w:rsidRPr="009832D4">
              <w:rPr>
                <w:rFonts w:eastAsia="標楷體"/>
                <w:szCs w:val="24"/>
              </w:rPr>
              <w:t>A+</w:t>
            </w:r>
            <w:r w:rsidRPr="009832D4">
              <w:rPr>
                <w:rFonts w:eastAsia="標楷體"/>
                <w:szCs w:val="24"/>
              </w:rPr>
              <w:t>企業創新研發淬</w:t>
            </w:r>
            <w:proofErr w:type="gramStart"/>
            <w:r w:rsidRPr="009832D4">
              <w:rPr>
                <w:rFonts w:eastAsia="標楷體"/>
                <w:szCs w:val="24"/>
              </w:rPr>
              <w:t>鍊</w:t>
            </w:r>
            <w:proofErr w:type="gramEnd"/>
            <w:r w:rsidRPr="009832D4">
              <w:rPr>
                <w:rFonts w:eastAsia="標楷體"/>
                <w:szCs w:val="24"/>
              </w:rPr>
              <w:t>計畫</w:t>
            </w:r>
            <w:proofErr w:type="gramStart"/>
            <w:r w:rsidRPr="009832D4">
              <w:rPr>
                <w:rFonts w:eastAsia="標楷體"/>
                <w:szCs w:val="24"/>
              </w:rPr>
              <w:t>—</w:t>
            </w:r>
            <w:proofErr w:type="gramEnd"/>
            <w:r w:rsidRPr="009832D4">
              <w:rPr>
                <w:rFonts w:eastAsia="標楷體"/>
                <w:szCs w:val="24"/>
              </w:rPr>
              <w:t>前瞻技術研發計畫</w:t>
            </w:r>
          </w:p>
        </w:tc>
      </w:tr>
      <w:tr w:rsidR="009832D4" w:rsidRPr="009832D4" w14:paraId="1E441542" w14:textId="77777777" w:rsidTr="003167BE">
        <w:trPr>
          <w:cantSplit/>
          <w:trHeight w:val="454"/>
          <w:jc w:val="center"/>
        </w:trPr>
        <w:tc>
          <w:tcPr>
            <w:tcW w:w="1900" w:type="dxa"/>
            <w:vAlign w:val="center"/>
          </w:tcPr>
          <w:p w14:paraId="132912C8" w14:textId="77777777" w:rsidR="007D221E" w:rsidRPr="009832D4" w:rsidRDefault="007D221E" w:rsidP="007D221E">
            <w:pPr>
              <w:jc w:val="center"/>
              <w:rPr>
                <w:rFonts w:eastAsia="標楷體"/>
                <w:szCs w:val="24"/>
              </w:rPr>
            </w:pPr>
            <w:r w:rsidRPr="009832D4">
              <w:rPr>
                <w:rFonts w:eastAsia="標楷體"/>
                <w:szCs w:val="24"/>
              </w:rPr>
              <w:t>計畫起～</w:t>
            </w:r>
            <w:proofErr w:type="gramStart"/>
            <w:r w:rsidRPr="009832D4">
              <w:rPr>
                <w:rFonts w:eastAsia="標楷體"/>
                <w:szCs w:val="24"/>
              </w:rPr>
              <w:t>訖</w:t>
            </w:r>
            <w:proofErr w:type="gramEnd"/>
            <w:r w:rsidRPr="009832D4">
              <w:rPr>
                <w:rFonts w:eastAsia="標楷體"/>
                <w:szCs w:val="24"/>
              </w:rPr>
              <w:t>時間</w:t>
            </w:r>
          </w:p>
        </w:tc>
        <w:tc>
          <w:tcPr>
            <w:tcW w:w="7439" w:type="dxa"/>
            <w:gridSpan w:val="11"/>
            <w:vAlign w:val="center"/>
          </w:tcPr>
          <w:p w14:paraId="29C24E56" w14:textId="77777777" w:rsidR="007D221E" w:rsidRPr="009832D4" w:rsidRDefault="007D221E" w:rsidP="007D221E">
            <w:pPr>
              <w:jc w:val="center"/>
              <w:rPr>
                <w:rFonts w:eastAsia="標楷體"/>
                <w:szCs w:val="24"/>
              </w:rPr>
            </w:pPr>
            <w:r w:rsidRPr="009832D4">
              <w:rPr>
                <w:rFonts w:eastAsia="標楷體"/>
                <w:szCs w:val="24"/>
              </w:rPr>
              <w:t>年</w:t>
            </w:r>
            <w:r w:rsidRPr="009832D4">
              <w:rPr>
                <w:rFonts w:eastAsia="標楷體"/>
                <w:szCs w:val="24"/>
              </w:rPr>
              <w:t xml:space="preserve">     </w:t>
            </w:r>
            <w:r w:rsidRPr="009832D4">
              <w:rPr>
                <w:rFonts w:eastAsia="標楷體"/>
                <w:szCs w:val="24"/>
              </w:rPr>
              <w:t>月</w:t>
            </w:r>
            <w:r w:rsidRPr="009832D4">
              <w:rPr>
                <w:rFonts w:eastAsia="標楷體"/>
                <w:szCs w:val="24"/>
              </w:rPr>
              <w:t xml:space="preserve">     </w:t>
            </w:r>
            <w:r w:rsidRPr="009832D4">
              <w:rPr>
                <w:rFonts w:eastAsia="標楷體"/>
                <w:szCs w:val="24"/>
              </w:rPr>
              <w:t>日～</w:t>
            </w:r>
            <w:r w:rsidRPr="009832D4">
              <w:rPr>
                <w:rFonts w:eastAsia="標楷體"/>
                <w:szCs w:val="24"/>
              </w:rPr>
              <w:t xml:space="preserve">     </w:t>
            </w:r>
            <w:r w:rsidRPr="009832D4">
              <w:rPr>
                <w:rFonts w:eastAsia="標楷體"/>
                <w:szCs w:val="24"/>
              </w:rPr>
              <w:t>年</w:t>
            </w:r>
            <w:r w:rsidRPr="009832D4">
              <w:rPr>
                <w:rFonts w:eastAsia="標楷體"/>
                <w:szCs w:val="24"/>
              </w:rPr>
              <w:t xml:space="preserve">     </w:t>
            </w:r>
            <w:r w:rsidRPr="009832D4">
              <w:rPr>
                <w:rFonts w:eastAsia="標楷體"/>
                <w:szCs w:val="24"/>
              </w:rPr>
              <w:t>月</w:t>
            </w:r>
            <w:r w:rsidRPr="009832D4">
              <w:rPr>
                <w:rFonts w:eastAsia="標楷體"/>
                <w:szCs w:val="24"/>
              </w:rPr>
              <w:t xml:space="preserve">     </w:t>
            </w:r>
            <w:r w:rsidRPr="009832D4">
              <w:rPr>
                <w:rFonts w:eastAsia="標楷體"/>
                <w:szCs w:val="24"/>
              </w:rPr>
              <w:t>日</w:t>
            </w:r>
            <w:r w:rsidRPr="009832D4">
              <w:rPr>
                <w:rFonts w:eastAsia="標楷體"/>
                <w:szCs w:val="24"/>
              </w:rPr>
              <w:t xml:space="preserve"> (</w:t>
            </w:r>
            <w:r w:rsidRPr="009832D4">
              <w:rPr>
                <w:rFonts w:eastAsia="標楷體"/>
                <w:szCs w:val="24"/>
              </w:rPr>
              <w:t>共</w:t>
            </w:r>
            <w:r w:rsidRPr="009832D4">
              <w:rPr>
                <w:rFonts w:eastAsia="標楷體"/>
                <w:szCs w:val="24"/>
              </w:rPr>
              <w:t xml:space="preserve">        </w:t>
            </w:r>
            <w:proofErr w:type="gramStart"/>
            <w:r w:rsidRPr="009832D4">
              <w:rPr>
                <w:rFonts w:eastAsia="標楷體"/>
                <w:szCs w:val="24"/>
              </w:rPr>
              <w:t>個</w:t>
            </w:r>
            <w:proofErr w:type="gramEnd"/>
            <w:r w:rsidRPr="009832D4">
              <w:rPr>
                <w:rFonts w:eastAsia="標楷體"/>
                <w:szCs w:val="24"/>
              </w:rPr>
              <w:t>月</w:t>
            </w:r>
            <w:r w:rsidRPr="009832D4">
              <w:rPr>
                <w:rFonts w:eastAsia="標楷體"/>
                <w:szCs w:val="24"/>
              </w:rPr>
              <w:t>)</w:t>
            </w:r>
          </w:p>
        </w:tc>
      </w:tr>
      <w:tr w:rsidR="009832D4" w:rsidRPr="009832D4" w14:paraId="5D685C49" w14:textId="77777777" w:rsidTr="003167BE">
        <w:trPr>
          <w:cantSplit/>
          <w:trHeight w:val="440"/>
          <w:jc w:val="center"/>
        </w:trPr>
        <w:tc>
          <w:tcPr>
            <w:tcW w:w="1900" w:type="dxa"/>
            <w:vMerge w:val="restart"/>
            <w:vAlign w:val="center"/>
          </w:tcPr>
          <w:p w14:paraId="34F03A8D" w14:textId="77777777" w:rsidR="007D221E" w:rsidRPr="009832D4" w:rsidRDefault="007D221E" w:rsidP="007D221E">
            <w:pPr>
              <w:jc w:val="center"/>
              <w:rPr>
                <w:rFonts w:eastAsia="標楷體"/>
                <w:szCs w:val="24"/>
              </w:rPr>
            </w:pPr>
            <w:r w:rsidRPr="009832D4">
              <w:rPr>
                <w:rFonts w:eastAsia="標楷體"/>
                <w:szCs w:val="24"/>
              </w:rPr>
              <w:t>計畫主持人</w:t>
            </w:r>
          </w:p>
        </w:tc>
        <w:tc>
          <w:tcPr>
            <w:tcW w:w="1228" w:type="dxa"/>
            <w:tcBorders>
              <w:right w:val="single" w:sz="4" w:space="0" w:color="auto"/>
            </w:tcBorders>
            <w:vAlign w:val="center"/>
          </w:tcPr>
          <w:p w14:paraId="7F030830" w14:textId="77777777" w:rsidR="007D221E" w:rsidRPr="009832D4" w:rsidRDefault="007D221E" w:rsidP="007D221E">
            <w:pPr>
              <w:jc w:val="center"/>
              <w:rPr>
                <w:rFonts w:eastAsia="標楷體"/>
                <w:szCs w:val="24"/>
              </w:rPr>
            </w:pPr>
            <w:r w:rsidRPr="009832D4">
              <w:rPr>
                <w:rFonts w:eastAsia="標楷體"/>
                <w:szCs w:val="24"/>
              </w:rPr>
              <w:t>姓名</w:t>
            </w:r>
          </w:p>
        </w:tc>
        <w:tc>
          <w:tcPr>
            <w:tcW w:w="1535" w:type="dxa"/>
            <w:gridSpan w:val="2"/>
            <w:tcBorders>
              <w:left w:val="single" w:sz="4" w:space="0" w:color="auto"/>
            </w:tcBorders>
            <w:vAlign w:val="center"/>
          </w:tcPr>
          <w:p w14:paraId="325E18E4" w14:textId="77777777" w:rsidR="007D221E" w:rsidRPr="009832D4" w:rsidRDefault="007D221E" w:rsidP="007D221E">
            <w:pPr>
              <w:jc w:val="center"/>
              <w:rPr>
                <w:rFonts w:eastAsia="標楷體"/>
                <w:szCs w:val="24"/>
              </w:rPr>
            </w:pPr>
          </w:p>
        </w:tc>
        <w:tc>
          <w:tcPr>
            <w:tcW w:w="1160" w:type="dxa"/>
            <w:gridSpan w:val="3"/>
            <w:vAlign w:val="center"/>
          </w:tcPr>
          <w:p w14:paraId="5EEDBB9E" w14:textId="77777777" w:rsidR="007D221E" w:rsidRPr="009832D4" w:rsidRDefault="007D221E" w:rsidP="007D221E">
            <w:pPr>
              <w:jc w:val="center"/>
              <w:rPr>
                <w:rFonts w:eastAsia="標楷體"/>
                <w:szCs w:val="24"/>
              </w:rPr>
            </w:pPr>
            <w:r w:rsidRPr="009832D4">
              <w:rPr>
                <w:rFonts w:eastAsia="標楷體"/>
                <w:szCs w:val="24"/>
              </w:rPr>
              <w:t>電話</w:t>
            </w:r>
          </w:p>
        </w:tc>
        <w:tc>
          <w:tcPr>
            <w:tcW w:w="1160" w:type="dxa"/>
            <w:gridSpan w:val="2"/>
            <w:vAlign w:val="center"/>
          </w:tcPr>
          <w:p w14:paraId="61437F9A" w14:textId="77777777" w:rsidR="007D221E" w:rsidRPr="009832D4" w:rsidRDefault="007D221E" w:rsidP="007D221E">
            <w:pPr>
              <w:jc w:val="center"/>
              <w:rPr>
                <w:rFonts w:eastAsia="標楷體"/>
                <w:szCs w:val="24"/>
              </w:rPr>
            </w:pPr>
            <w:r w:rsidRPr="009832D4">
              <w:rPr>
                <w:rFonts w:eastAsia="標楷體"/>
                <w:szCs w:val="24"/>
              </w:rPr>
              <w:t>( )</w:t>
            </w:r>
          </w:p>
        </w:tc>
        <w:tc>
          <w:tcPr>
            <w:tcW w:w="887" w:type="dxa"/>
            <w:gridSpan w:val="2"/>
            <w:vAlign w:val="center"/>
          </w:tcPr>
          <w:p w14:paraId="758323AA" w14:textId="77777777" w:rsidR="007D221E" w:rsidRPr="009832D4" w:rsidRDefault="007D221E" w:rsidP="007D221E">
            <w:pPr>
              <w:jc w:val="center"/>
              <w:rPr>
                <w:rFonts w:eastAsia="標楷體"/>
                <w:szCs w:val="24"/>
              </w:rPr>
            </w:pPr>
            <w:r w:rsidRPr="009832D4">
              <w:rPr>
                <w:rFonts w:eastAsia="標楷體"/>
                <w:szCs w:val="24"/>
              </w:rPr>
              <w:t>傳真</w:t>
            </w:r>
          </w:p>
        </w:tc>
        <w:tc>
          <w:tcPr>
            <w:tcW w:w="1469" w:type="dxa"/>
            <w:vAlign w:val="center"/>
          </w:tcPr>
          <w:p w14:paraId="42FC201A" w14:textId="77777777" w:rsidR="007D221E" w:rsidRPr="009832D4" w:rsidRDefault="007D221E" w:rsidP="007D221E">
            <w:pPr>
              <w:jc w:val="center"/>
              <w:rPr>
                <w:rFonts w:eastAsia="標楷體"/>
                <w:szCs w:val="24"/>
              </w:rPr>
            </w:pPr>
            <w:r w:rsidRPr="009832D4">
              <w:rPr>
                <w:rFonts w:eastAsia="標楷體"/>
                <w:szCs w:val="24"/>
              </w:rPr>
              <w:t>( )</w:t>
            </w:r>
          </w:p>
        </w:tc>
      </w:tr>
      <w:tr w:rsidR="009832D4" w:rsidRPr="009832D4" w14:paraId="0A1EA033" w14:textId="77777777" w:rsidTr="003167BE">
        <w:trPr>
          <w:cantSplit/>
          <w:trHeight w:val="440"/>
          <w:jc w:val="center"/>
        </w:trPr>
        <w:tc>
          <w:tcPr>
            <w:tcW w:w="1900" w:type="dxa"/>
            <w:vMerge/>
            <w:tcBorders>
              <w:bottom w:val="nil"/>
            </w:tcBorders>
            <w:vAlign w:val="center"/>
          </w:tcPr>
          <w:p w14:paraId="07A94A5E" w14:textId="77777777" w:rsidR="007D221E" w:rsidRPr="009832D4" w:rsidRDefault="007D221E" w:rsidP="007D221E">
            <w:pPr>
              <w:jc w:val="center"/>
              <w:rPr>
                <w:rFonts w:eastAsia="標楷體"/>
                <w:szCs w:val="24"/>
              </w:rPr>
            </w:pPr>
          </w:p>
        </w:tc>
        <w:tc>
          <w:tcPr>
            <w:tcW w:w="1228" w:type="dxa"/>
            <w:tcBorders>
              <w:bottom w:val="nil"/>
            </w:tcBorders>
            <w:vAlign w:val="center"/>
          </w:tcPr>
          <w:p w14:paraId="0496B691" w14:textId="77777777" w:rsidR="007D221E" w:rsidRPr="009832D4" w:rsidRDefault="007D221E" w:rsidP="007D221E">
            <w:pPr>
              <w:jc w:val="center"/>
              <w:rPr>
                <w:rFonts w:eastAsia="標楷體"/>
                <w:szCs w:val="24"/>
              </w:rPr>
            </w:pPr>
            <w:r w:rsidRPr="009832D4">
              <w:rPr>
                <w:rFonts w:eastAsia="標楷體"/>
                <w:szCs w:val="24"/>
              </w:rPr>
              <w:t>職稱</w:t>
            </w:r>
          </w:p>
        </w:tc>
        <w:tc>
          <w:tcPr>
            <w:tcW w:w="1535" w:type="dxa"/>
            <w:gridSpan w:val="2"/>
            <w:vAlign w:val="center"/>
          </w:tcPr>
          <w:p w14:paraId="24E697EB" w14:textId="77777777" w:rsidR="007D221E" w:rsidRPr="009832D4" w:rsidRDefault="007D221E" w:rsidP="007D221E">
            <w:pPr>
              <w:jc w:val="center"/>
              <w:rPr>
                <w:rFonts w:eastAsia="標楷體"/>
                <w:szCs w:val="24"/>
              </w:rPr>
            </w:pPr>
          </w:p>
        </w:tc>
        <w:tc>
          <w:tcPr>
            <w:tcW w:w="1160" w:type="dxa"/>
            <w:gridSpan w:val="3"/>
            <w:vAlign w:val="center"/>
          </w:tcPr>
          <w:p w14:paraId="3D5ED189" w14:textId="77777777" w:rsidR="007D221E" w:rsidRPr="009832D4" w:rsidRDefault="007D221E" w:rsidP="007D221E">
            <w:pPr>
              <w:jc w:val="center"/>
              <w:rPr>
                <w:rFonts w:eastAsia="標楷體"/>
                <w:szCs w:val="24"/>
              </w:rPr>
            </w:pPr>
            <w:r w:rsidRPr="009832D4">
              <w:rPr>
                <w:rFonts w:eastAsia="標楷體"/>
                <w:szCs w:val="24"/>
              </w:rPr>
              <w:t>電子信箱</w:t>
            </w:r>
          </w:p>
        </w:tc>
        <w:tc>
          <w:tcPr>
            <w:tcW w:w="3516" w:type="dxa"/>
            <w:gridSpan w:val="5"/>
            <w:vAlign w:val="center"/>
          </w:tcPr>
          <w:p w14:paraId="79995353" w14:textId="77777777" w:rsidR="007D221E" w:rsidRPr="009832D4" w:rsidRDefault="007D221E" w:rsidP="007D221E">
            <w:pPr>
              <w:jc w:val="center"/>
              <w:rPr>
                <w:rFonts w:eastAsia="標楷體"/>
                <w:szCs w:val="24"/>
              </w:rPr>
            </w:pPr>
          </w:p>
        </w:tc>
      </w:tr>
      <w:tr w:rsidR="009832D4" w:rsidRPr="009832D4" w14:paraId="22D3ECBB" w14:textId="77777777" w:rsidTr="003167BE">
        <w:trPr>
          <w:cantSplit/>
          <w:trHeight w:val="863"/>
          <w:jc w:val="center"/>
        </w:trPr>
        <w:tc>
          <w:tcPr>
            <w:tcW w:w="1900" w:type="dxa"/>
            <w:tcBorders>
              <w:tl2br w:val="single" w:sz="6" w:space="0" w:color="auto"/>
            </w:tcBorders>
            <w:vAlign w:val="center"/>
          </w:tcPr>
          <w:p w14:paraId="53F4808B" w14:textId="77777777" w:rsidR="007D221E" w:rsidRPr="009832D4" w:rsidRDefault="007D221E" w:rsidP="007D221E">
            <w:pPr>
              <w:jc w:val="center"/>
              <w:rPr>
                <w:rFonts w:eastAsia="標楷體"/>
                <w:szCs w:val="24"/>
              </w:rPr>
            </w:pPr>
          </w:p>
          <w:p w14:paraId="65F4414A" w14:textId="77777777" w:rsidR="007D221E" w:rsidRPr="009832D4" w:rsidRDefault="007D221E" w:rsidP="007D221E">
            <w:pPr>
              <w:ind w:leftChars="104" w:left="250"/>
              <w:rPr>
                <w:rFonts w:eastAsia="標楷體"/>
                <w:szCs w:val="24"/>
              </w:rPr>
            </w:pPr>
            <w:r w:rsidRPr="009832D4">
              <w:rPr>
                <w:rFonts w:eastAsia="標楷體"/>
                <w:szCs w:val="24"/>
              </w:rPr>
              <w:t>經費</w:t>
            </w:r>
          </w:p>
        </w:tc>
        <w:tc>
          <w:tcPr>
            <w:tcW w:w="1857" w:type="dxa"/>
            <w:gridSpan w:val="2"/>
            <w:vAlign w:val="center"/>
          </w:tcPr>
          <w:p w14:paraId="6679AA31" w14:textId="77777777" w:rsidR="007D221E" w:rsidRPr="009832D4" w:rsidRDefault="007D221E" w:rsidP="007D221E">
            <w:pPr>
              <w:jc w:val="center"/>
              <w:rPr>
                <w:rFonts w:eastAsia="標楷體"/>
                <w:szCs w:val="24"/>
              </w:rPr>
            </w:pPr>
            <w:r w:rsidRPr="009832D4">
              <w:rPr>
                <w:rFonts w:eastAsia="標楷體"/>
                <w:szCs w:val="24"/>
              </w:rPr>
              <w:t>政</w:t>
            </w:r>
            <w:r w:rsidRPr="009832D4">
              <w:rPr>
                <w:rFonts w:eastAsia="標楷體"/>
                <w:szCs w:val="24"/>
              </w:rPr>
              <w:t xml:space="preserve">  </w:t>
            </w:r>
            <w:r w:rsidRPr="009832D4">
              <w:rPr>
                <w:rFonts w:eastAsia="標楷體"/>
                <w:szCs w:val="24"/>
              </w:rPr>
              <w:t>府</w:t>
            </w:r>
          </w:p>
          <w:p w14:paraId="648312BC" w14:textId="77777777" w:rsidR="007D221E" w:rsidRPr="009832D4" w:rsidRDefault="007D221E" w:rsidP="007D221E">
            <w:pPr>
              <w:jc w:val="center"/>
              <w:rPr>
                <w:rFonts w:eastAsia="標楷體"/>
                <w:szCs w:val="24"/>
              </w:rPr>
            </w:pPr>
            <w:r w:rsidRPr="009832D4">
              <w:rPr>
                <w:rFonts w:eastAsia="標楷體"/>
                <w:szCs w:val="24"/>
              </w:rPr>
              <w:t>補助款</w:t>
            </w:r>
          </w:p>
        </w:tc>
        <w:tc>
          <w:tcPr>
            <w:tcW w:w="1856" w:type="dxa"/>
            <w:gridSpan w:val="3"/>
            <w:vAlign w:val="center"/>
          </w:tcPr>
          <w:p w14:paraId="13729695" w14:textId="77777777" w:rsidR="007D221E" w:rsidRPr="009832D4" w:rsidRDefault="007D221E" w:rsidP="007D221E">
            <w:pPr>
              <w:jc w:val="center"/>
              <w:rPr>
                <w:rFonts w:eastAsia="標楷體"/>
                <w:szCs w:val="24"/>
              </w:rPr>
            </w:pPr>
            <w:r w:rsidRPr="009832D4">
              <w:rPr>
                <w:rFonts w:eastAsia="標楷體"/>
                <w:szCs w:val="24"/>
              </w:rPr>
              <w:t>申請單位</w:t>
            </w:r>
          </w:p>
          <w:p w14:paraId="2E079544" w14:textId="77777777" w:rsidR="007D221E" w:rsidRPr="009832D4" w:rsidRDefault="007D221E" w:rsidP="007D221E">
            <w:pPr>
              <w:jc w:val="center"/>
              <w:rPr>
                <w:rFonts w:eastAsia="標楷體"/>
                <w:szCs w:val="24"/>
              </w:rPr>
            </w:pPr>
            <w:r w:rsidRPr="009832D4">
              <w:rPr>
                <w:rFonts w:eastAsia="標楷體"/>
                <w:szCs w:val="24"/>
              </w:rPr>
              <w:t>自籌款</w:t>
            </w:r>
          </w:p>
        </w:tc>
        <w:tc>
          <w:tcPr>
            <w:tcW w:w="1859" w:type="dxa"/>
            <w:gridSpan w:val="4"/>
            <w:vAlign w:val="center"/>
          </w:tcPr>
          <w:p w14:paraId="73F621F3" w14:textId="77777777" w:rsidR="007D221E" w:rsidRPr="009832D4" w:rsidRDefault="007D221E" w:rsidP="007D221E">
            <w:pPr>
              <w:jc w:val="center"/>
              <w:rPr>
                <w:rFonts w:eastAsia="標楷體"/>
                <w:szCs w:val="24"/>
              </w:rPr>
            </w:pPr>
            <w:r w:rsidRPr="009832D4">
              <w:rPr>
                <w:rFonts w:eastAsia="標楷體"/>
                <w:szCs w:val="24"/>
              </w:rPr>
              <w:t>計</w:t>
            </w:r>
            <w:r w:rsidRPr="009832D4">
              <w:rPr>
                <w:rFonts w:eastAsia="標楷體"/>
                <w:szCs w:val="24"/>
              </w:rPr>
              <w:t xml:space="preserve">  </w:t>
            </w:r>
            <w:r w:rsidRPr="009832D4">
              <w:rPr>
                <w:rFonts w:eastAsia="標楷體"/>
                <w:szCs w:val="24"/>
              </w:rPr>
              <w:t>畫</w:t>
            </w:r>
          </w:p>
          <w:p w14:paraId="448155B9" w14:textId="77777777" w:rsidR="007D221E" w:rsidRPr="009832D4" w:rsidRDefault="007D221E" w:rsidP="007D221E">
            <w:pPr>
              <w:jc w:val="center"/>
              <w:rPr>
                <w:rFonts w:eastAsia="標楷體"/>
                <w:szCs w:val="24"/>
              </w:rPr>
            </w:pPr>
            <w:r w:rsidRPr="009832D4">
              <w:rPr>
                <w:rFonts w:eastAsia="標楷體"/>
                <w:szCs w:val="24"/>
              </w:rPr>
              <w:t>總經費</w:t>
            </w:r>
          </w:p>
        </w:tc>
        <w:tc>
          <w:tcPr>
            <w:tcW w:w="1867" w:type="dxa"/>
            <w:gridSpan w:val="2"/>
            <w:vAlign w:val="center"/>
          </w:tcPr>
          <w:p w14:paraId="30C26A28" w14:textId="77777777" w:rsidR="007D221E" w:rsidRPr="009832D4" w:rsidRDefault="007D221E" w:rsidP="007D221E">
            <w:pPr>
              <w:jc w:val="center"/>
              <w:rPr>
                <w:rFonts w:eastAsia="標楷體"/>
                <w:szCs w:val="24"/>
              </w:rPr>
            </w:pPr>
            <w:r w:rsidRPr="009832D4">
              <w:rPr>
                <w:rFonts w:eastAsia="標楷體"/>
                <w:szCs w:val="24"/>
              </w:rPr>
              <w:t>計</w:t>
            </w:r>
            <w:r w:rsidRPr="009832D4">
              <w:rPr>
                <w:rFonts w:eastAsia="標楷體"/>
                <w:szCs w:val="24"/>
              </w:rPr>
              <w:t xml:space="preserve">  </w:t>
            </w:r>
            <w:r w:rsidRPr="009832D4">
              <w:rPr>
                <w:rFonts w:eastAsia="標楷體"/>
                <w:szCs w:val="24"/>
              </w:rPr>
              <w:t>畫</w:t>
            </w:r>
          </w:p>
          <w:p w14:paraId="2D6F531B" w14:textId="77777777" w:rsidR="007D221E" w:rsidRPr="009832D4" w:rsidRDefault="007D221E" w:rsidP="007D221E">
            <w:pPr>
              <w:jc w:val="center"/>
              <w:rPr>
                <w:rFonts w:eastAsia="標楷體"/>
                <w:szCs w:val="24"/>
              </w:rPr>
            </w:pPr>
            <w:r w:rsidRPr="009832D4">
              <w:rPr>
                <w:rFonts w:eastAsia="標楷體"/>
                <w:szCs w:val="24"/>
              </w:rPr>
              <w:t>人月數</w:t>
            </w:r>
          </w:p>
        </w:tc>
      </w:tr>
      <w:tr w:rsidR="009832D4" w:rsidRPr="009832D4" w14:paraId="668562A8" w14:textId="77777777" w:rsidTr="003167BE">
        <w:trPr>
          <w:cantSplit/>
          <w:trHeight w:val="1200"/>
          <w:jc w:val="center"/>
        </w:trPr>
        <w:tc>
          <w:tcPr>
            <w:tcW w:w="1900" w:type="dxa"/>
            <w:vAlign w:val="center"/>
          </w:tcPr>
          <w:p w14:paraId="372D8512" w14:textId="77777777" w:rsidR="007D221E" w:rsidRPr="009832D4" w:rsidRDefault="007D221E" w:rsidP="007D221E">
            <w:pPr>
              <w:jc w:val="center"/>
              <w:rPr>
                <w:rFonts w:eastAsia="標楷體"/>
                <w:szCs w:val="24"/>
              </w:rPr>
            </w:pPr>
            <w:r w:rsidRPr="009832D4">
              <w:rPr>
                <w:rFonts w:eastAsia="標楷體"/>
                <w:szCs w:val="24"/>
              </w:rPr>
              <w:t>OOO</w:t>
            </w:r>
            <w:r w:rsidRPr="009832D4">
              <w:rPr>
                <w:rFonts w:eastAsia="標楷體"/>
                <w:szCs w:val="24"/>
              </w:rPr>
              <w:t>公司</w:t>
            </w:r>
          </w:p>
        </w:tc>
        <w:tc>
          <w:tcPr>
            <w:tcW w:w="1857" w:type="dxa"/>
            <w:gridSpan w:val="2"/>
            <w:vAlign w:val="center"/>
          </w:tcPr>
          <w:p w14:paraId="6856D3C9" w14:textId="77777777" w:rsidR="007D221E" w:rsidRPr="009832D4" w:rsidRDefault="007D221E" w:rsidP="007D221E">
            <w:pPr>
              <w:jc w:val="center"/>
              <w:rPr>
                <w:rFonts w:eastAsia="標楷體"/>
                <w:szCs w:val="24"/>
              </w:rPr>
            </w:pPr>
          </w:p>
        </w:tc>
        <w:tc>
          <w:tcPr>
            <w:tcW w:w="1856" w:type="dxa"/>
            <w:gridSpan w:val="3"/>
            <w:vAlign w:val="center"/>
          </w:tcPr>
          <w:p w14:paraId="6607B476" w14:textId="77777777" w:rsidR="007D221E" w:rsidRPr="009832D4" w:rsidRDefault="007D221E" w:rsidP="007D221E">
            <w:pPr>
              <w:jc w:val="center"/>
              <w:rPr>
                <w:rFonts w:eastAsia="標楷體"/>
                <w:szCs w:val="24"/>
              </w:rPr>
            </w:pPr>
          </w:p>
        </w:tc>
        <w:tc>
          <w:tcPr>
            <w:tcW w:w="1859" w:type="dxa"/>
            <w:gridSpan w:val="4"/>
            <w:vAlign w:val="center"/>
          </w:tcPr>
          <w:p w14:paraId="50A30907" w14:textId="77777777" w:rsidR="007D221E" w:rsidRPr="009832D4" w:rsidRDefault="007D221E" w:rsidP="007D221E">
            <w:pPr>
              <w:jc w:val="center"/>
              <w:rPr>
                <w:rFonts w:eastAsia="標楷體"/>
                <w:szCs w:val="24"/>
              </w:rPr>
            </w:pPr>
          </w:p>
        </w:tc>
        <w:tc>
          <w:tcPr>
            <w:tcW w:w="1867" w:type="dxa"/>
            <w:gridSpan w:val="2"/>
            <w:tcBorders>
              <w:bottom w:val="nil"/>
            </w:tcBorders>
            <w:vAlign w:val="center"/>
          </w:tcPr>
          <w:p w14:paraId="199E3C8B" w14:textId="77777777" w:rsidR="007D221E" w:rsidRPr="009832D4" w:rsidRDefault="007D221E" w:rsidP="007D221E">
            <w:pPr>
              <w:jc w:val="center"/>
              <w:rPr>
                <w:rFonts w:eastAsia="標楷體"/>
                <w:szCs w:val="24"/>
              </w:rPr>
            </w:pPr>
          </w:p>
        </w:tc>
      </w:tr>
      <w:tr w:rsidR="009832D4" w:rsidRPr="009832D4" w14:paraId="4B52A9D6" w14:textId="77777777" w:rsidTr="003167BE">
        <w:trPr>
          <w:cantSplit/>
          <w:trHeight w:val="1200"/>
          <w:jc w:val="center"/>
        </w:trPr>
        <w:tc>
          <w:tcPr>
            <w:tcW w:w="1900" w:type="dxa"/>
            <w:vAlign w:val="center"/>
          </w:tcPr>
          <w:p w14:paraId="2626AFC8" w14:textId="77777777" w:rsidR="007D221E" w:rsidRPr="009832D4" w:rsidRDefault="007D221E" w:rsidP="007D221E">
            <w:pPr>
              <w:jc w:val="center"/>
              <w:rPr>
                <w:rFonts w:eastAsia="標楷體"/>
                <w:szCs w:val="24"/>
              </w:rPr>
            </w:pPr>
            <w:r w:rsidRPr="009832D4">
              <w:rPr>
                <w:rFonts w:eastAsia="標楷體"/>
                <w:szCs w:val="24"/>
              </w:rPr>
              <w:t>OOO</w:t>
            </w:r>
            <w:r w:rsidRPr="009832D4">
              <w:rPr>
                <w:rFonts w:eastAsia="標楷體"/>
                <w:szCs w:val="24"/>
              </w:rPr>
              <w:t>公司</w:t>
            </w:r>
          </w:p>
        </w:tc>
        <w:tc>
          <w:tcPr>
            <w:tcW w:w="1857" w:type="dxa"/>
            <w:gridSpan w:val="2"/>
            <w:vAlign w:val="center"/>
          </w:tcPr>
          <w:p w14:paraId="353262F3" w14:textId="77777777" w:rsidR="007D221E" w:rsidRPr="009832D4" w:rsidRDefault="007D221E" w:rsidP="007D221E">
            <w:pPr>
              <w:jc w:val="center"/>
              <w:rPr>
                <w:rFonts w:eastAsia="標楷體"/>
                <w:szCs w:val="24"/>
              </w:rPr>
            </w:pPr>
          </w:p>
        </w:tc>
        <w:tc>
          <w:tcPr>
            <w:tcW w:w="1856" w:type="dxa"/>
            <w:gridSpan w:val="3"/>
            <w:vAlign w:val="center"/>
          </w:tcPr>
          <w:p w14:paraId="690ACF34" w14:textId="77777777" w:rsidR="007D221E" w:rsidRPr="009832D4" w:rsidRDefault="007D221E" w:rsidP="007D221E">
            <w:pPr>
              <w:jc w:val="center"/>
              <w:rPr>
                <w:rFonts w:eastAsia="標楷體"/>
                <w:szCs w:val="24"/>
              </w:rPr>
            </w:pPr>
          </w:p>
        </w:tc>
        <w:tc>
          <w:tcPr>
            <w:tcW w:w="1859" w:type="dxa"/>
            <w:gridSpan w:val="4"/>
            <w:vAlign w:val="center"/>
          </w:tcPr>
          <w:p w14:paraId="5EBBF04E" w14:textId="77777777" w:rsidR="007D221E" w:rsidRPr="009832D4" w:rsidRDefault="007D221E" w:rsidP="007D221E">
            <w:pPr>
              <w:jc w:val="center"/>
              <w:rPr>
                <w:rFonts w:eastAsia="標楷體"/>
                <w:szCs w:val="24"/>
              </w:rPr>
            </w:pPr>
          </w:p>
        </w:tc>
        <w:tc>
          <w:tcPr>
            <w:tcW w:w="1867" w:type="dxa"/>
            <w:gridSpan w:val="2"/>
            <w:tcBorders>
              <w:bottom w:val="nil"/>
            </w:tcBorders>
            <w:vAlign w:val="center"/>
          </w:tcPr>
          <w:p w14:paraId="6AFEC82F" w14:textId="77777777" w:rsidR="007D221E" w:rsidRPr="009832D4" w:rsidRDefault="007D221E" w:rsidP="007D221E">
            <w:pPr>
              <w:jc w:val="center"/>
              <w:rPr>
                <w:rFonts w:eastAsia="標楷體"/>
                <w:szCs w:val="24"/>
              </w:rPr>
            </w:pPr>
          </w:p>
        </w:tc>
      </w:tr>
      <w:tr w:rsidR="009832D4" w:rsidRPr="009832D4" w14:paraId="24A2E9A0" w14:textId="77777777" w:rsidTr="003167BE">
        <w:trPr>
          <w:cantSplit/>
          <w:trHeight w:val="1200"/>
          <w:jc w:val="center"/>
        </w:trPr>
        <w:tc>
          <w:tcPr>
            <w:tcW w:w="1900" w:type="dxa"/>
            <w:vAlign w:val="center"/>
          </w:tcPr>
          <w:p w14:paraId="3D4A4CD6" w14:textId="77777777" w:rsidR="007D221E" w:rsidRPr="009832D4" w:rsidRDefault="007D221E" w:rsidP="007D221E">
            <w:pPr>
              <w:jc w:val="center"/>
              <w:rPr>
                <w:rFonts w:eastAsia="標楷體"/>
                <w:szCs w:val="24"/>
              </w:rPr>
            </w:pPr>
            <w:r w:rsidRPr="009832D4">
              <w:rPr>
                <w:rFonts w:eastAsia="標楷體"/>
                <w:szCs w:val="24"/>
              </w:rPr>
              <w:t>合</w:t>
            </w:r>
            <w:r w:rsidRPr="009832D4">
              <w:rPr>
                <w:rFonts w:eastAsia="標楷體"/>
                <w:szCs w:val="24"/>
              </w:rPr>
              <w:t xml:space="preserve">   </w:t>
            </w:r>
            <w:r w:rsidRPr="009832D4">
              <w:rPr>
                <w:rFonts w:eastAsia="標楷體"/>
                <w:szCs w:val="24"/>
              </w:rPr>
              <w:t>計</w:t>
            </w:r>
          </w:p>
        </w:tc>
        <w:tc>
          <w:tcPr>
            <w:tcW w:w="1857" w:type="dxa"/>
            <w:gridSpan w:val="2"/>
            <w:vAlign w:val="center"/>
          </w:tcPr>
          <w:p w14:paraId="66727C44" w14:textId="77777777" w:rsidR="007D221E" w:rsidRPr="009832D4" w:rsidRDefault="007D221E" w:rsidP="007D221E">
            <w:pPr>
              <w:jc w:val="center"/>
              <w:rPr>
                <w:rFonts w:eastAsia="標楷體"/>
                <w:szCs w:val="24"/>
              </w:rPr>
            </w:pPr>
          </w:p>
        </w:tc>
        <w:tc>
          <w:tcPr>
            <w:tcW w:w="1856" w:type="dxa"/>
            <w:gridSpan w:val="3"/>
            <w:vAlign w:val="center"/>
          </w:tcPr>
          <w:p w14:paraId="51162454" w14:textId="77777777" w:rsidR="007D221E" w:rsidRPr="009832D4" w:rsidRDefault="007D221E" w:rsidP="007D221E">
            <w:pPr>
              <w:jc w:val="center"/>
              <w:rPr>
                <w:rFonts w:eastAsia="標楷體"/>
                <w:szCs w:val="24"/>
              </w:rPr>
            </w:pPr>
          </w:p>
        </w:tc>
        <w:tc>
          <w:tcPr>
            <w:tcW w:w="1859" w:type="dxa"/>
            <w:gridSpan w:val="4"/>
            <w:vAlign w:val="center"/>
          </w:tcPr>
          <w:p w14:paraId="597C8C5F" w14:textId="77777777" w:rsidR="007D221E" w:rsidRPr="009832D4" w:rsidRDefault="007D221E" w:rsidP="007D221E">
            <w:pPr>
              <w:jc w:val="center"/>
              <w:rPr>
                <w:rFonts w:eastAsia="標楷體"/>
                <w:szCs w:val="24"/>
              </w:rPr>
            </w:pPr>
          </w:p>
        </w:tc>
        <w:tc>
          <w:tcPr>
            <w:tcW w:w="1867" w:type="dxa"/>
            <w:gridSpan w:val="2"/>
            <w:tcBorders>
              <w:bottom w:val="nil"/>
            </w:tcBorders>
            <w:vAlign w:val="center"/>
          </w:tcPr>
          <w:p w14:paraId="1A21FAE5" w14:textId="77777777" w:rsidR="007D221E" w:rsidRPr="009832D4" w:rsidRDefault="007D221E" w:rsidP="007D221E">
            <w:pPr>
              <w:jc w:val="center"/>
              <w:rPr>
                <w:rFonts w:eastAsia="標楷體"/>
                <w:szCs w:val="24"/>
              </w:rPr>
            </w:pPr>
          </w:p>
        </w:tc>
      </w:tr>
      <w:tr w:rsidR="009832D4" w:rsidRPr="009832D4" w14:paraId="028873FB" w14:textId="77777777" w:rsidTr="003167BE">
        <w:trPr>
          <w:cantSplit/>
          <w:trHeight w:val="1200"/>
          <w:jc w:val="center"/>
        </w:trPr>
        <w:tc>
          <w:tcPr>
            <w:tcW w:w="1900" w:type="dxa"/>
            <w:vAlign w:val="center"/>
          </w:tcPr>
          <w:p w14:paraId="18E96F14" w14:textId="77777777" w:rsidR="007D221E" w:rsidRPr="009832D4" w:rsidRDefault="007D221E" w:rsidP="007D221E">
            <w:pPr>
              <w:jc w:val="center"/>
              <w:rPr>
                <w:rFonts w:eastAsia="標楷體"/>
                <w:szCs w:val="24"/>
              </w:rPr>
            </w:pPr>
            <w:r w:rsidRPr="009832D4">
              <w:rPr>
                <w:rFonts w:eastAsia="標楷體"/>
                <w:szCs w:val="24"/>
              </w:rPr>
              <w:t>占</w:t>
            </w:r>
            <w:r w:rsidRPr="009832D4">
              <w:rPr>
                <w:rFonts w:eastAsia="標楷體"/>
                <w:szCs w:val="24"/>
              </w:rPr>
              <w:t xml:space="preserve"> </w:t>
            </w:r>
            <w:r w:rsidRPr="009832D4">
              <w:rPr>
                <w:rFonts w:eastAsia="標楷體"/>
                <w:szCs w:val="24"/>
              </w:rPr>
              <w:t>總</w:t>
            </w:r>
            <w:r w:rsidRPr="009832D4">
              <w:rPr>
                <w:rFonts w:eastAsia="標楷體"/>
                <w:szCs w:val="24"/>
              </w:rPr>
              <w:t xml:space="preserve"> </w:t>
            </w:r>
            <w:r w:rsidRPr="009832D4">
              <w:rPr>
                <w:rFonts w:eastAsia="標楷體"/>
                <w:szCs w:val="24"/>
              </w:rPr>
              <w:t>經</w:t>
            </w:r>
          </w:p>
          <w:p w14:paraId="4E56FE79" w14:textId="77777777" w:rsidR="007D221E" w:rsidRPr="009832D4" w:rsidRDefault="007D221E" w:rsidP="007D221E">
            <w:pPr>
              <w:jc w:val="center"/>
              <w:rPr>
                <w:rFonts w:eastAsia="標楷體"/>
                <w:szCs w:val="24"/>
              </w:rPr>
            </w:pPr>
            <w:r w:rsidRPr="009832D4">
              <w:rPr>
                <w:rFonts w:eastAsia="標楷體"/>
                <w:szCs w:val="24"/>
              </w:rPr>
              <w:t>費</w:t>
            </w:r>
            <w:r w:rsidRPr="009832D4">
              <w:rPr>
                <w:rFonts w:eastAsia="標楷體"/>
                <w:szCs w:val="24"/>
              </w:rPr>
              <w:t xml:space="preserve"> </w:t>
            </w:r>
            <w:r w:rsidRPr="009832D4">
              <w:rPr>
                <w:rFonts w:eastAsia="標楷體"/>
                <w:szCs w:val="24"/>
              </w:rPr>
              <w:t>比</w:t>
            </w:r>
            <w:r w:rsidRPr="009832D4">
              <w:rPr>
                <w:rFonts w:eastAsia="標楷體"/>
                <w:szCs w:val="24"/>
              </w:rPr>
              <w:t xml:space="preserve"> </w:t>
            </w:r>
            <w:r w:rsidRPr="009832D4">
              <w:rPr>
                <w:rFonts w:eastAsia="標楷體"/>
                <w:szCs w:val="24"/>
              </w:rPr>
              <w:t>例</w:t>
            </w:r>
          </w:p>
        </w:tc>
        <w:tc>
          <w:tcPr>
            <w:tcW w:w="1857" w:type="dxa"/>
            <w:gridSpan w:val="2"/>
            <w:vAlign w:val="center"/>
          </w:tcPr>
          <w:p w14:paraId="7A6D483D" w14:textId="77777777" w:rsidR="007D221E" w:rsidRPr="009832D4" w:rsidRDefault="007D221E" w:rsidP="007D221E">
            <w:pPr>
              <w:jc w:val="center"/>
              <w:rPr>
                <w:rFonts w:eastAsia="標楷體"/>
                <w:szCs w:val="24"/>
              </w:rPr>
            </w:pPr>
          </w:p>
        </w:tc>
        <w:tc>
          <w:tcPr>
            <w:tcW w:w="1856" w:type="dxa"/>
            <w:gridSpan w:val="3"/>
            <w:vAlign w:val="center"/>
          </w:tcPr>
          <w:p w14:paraId="4D7935A9" w14:textId="77777777" w:rsidR="007D221E" w:rsidRPr="009832D4" w:rsidRDefault="007D221E" w:rsidP="007D221E">
            <w:pPr>
              <w:jc w:val="center"/>
              <w:rPr>
                <w:rFonts w:eastAsia="標楷體"/>
                <w:szCs w:val="24"/>
              </w:rPr>
            </w:pPr>
          </w:p>
        </w:tc>
        <w:tc>
          <w:tcPr>
            <w:tcW w:w="1859" w:type="dxa"/>
            <w:gridSpan w:val="4"/>
            <w:vAlign w:val="center"/>
          </w:tcPr>
          <w:p w14:paraId="3E0C64A5" w14:textId="77777777" w:rsidR="007D221E" w:rsidRPr="009832D4" w:rsidRDefault="007D221E" w:rsidP="007D221E">
            <w:pPr>
              <w:jc w:val="center"/>
              <w:rPr>
                <w:rFonts w:eastAsia="標楷體"/>
                <w:szCs w:val="24"/>
              </w:rPr>
            </w:pPr>
          </w:p>
        </w:tc>
        <w:tc>
          <w:tcPr>
            <w:tcW w:w="1867" w:type="dxa"/>
            <w:gridSpan w:val="2"/>
            <w:tcBorders>
              <w:tl2br w:val="single" w:sz="6" w:space="0" w:color="auto"/>
            </w:tcBorders>
            <w:vAlign w:val="center"/>
          </w:tcPr>
          <w:p w14:paraId="7C7DD605" w14:textId="77777777" w:rsidR="007D221E" w:rsidRPr="009832D4" w:rsidRDefault="007D221E" w:rsidP="007D221E">
            <w:pPr>
              <w:jc w:val="center"/>
              <w:rPr>
                <w:rFonts w:eastAsia="標楷體"/>
                <w:szCs w:val="24"/>
              </w:rPr>
            </w:pPr>
          </w:p>
        </w:tc>
      </w:tr>
      <w:tr w:rsidR="009832D4" w:rsidRPr="009832D4" w14:paraId="05468C9A" w14:textId="77777777" w:rsidTr="003167BE">
        <w:trPr>
          <w:cantSplit/>
          <w:trHeight w:val="600"/>
          <w:jc w:val="center"/>
        </w:trPr>
        <w:tc>
          <w:tcPr>
            <w:tcW w:w="1900" w:type="dxa"/>
            <w:vMerge w:val="restart"/>
            <w:vAlign w:val="center"/>
          </w:tcPr>
          <w:p w14:paraId="47D628E5" w14:textId="77777777" w:rsidR="007D221E" w:rsidRPr="009832D4" w:rsidRDefault="007D221E" w:rsidP="007D221E">
            <w:pPr>
              <w:jc w:val="center"/>
              <w:rPr>
                <w:rFonts w:eastAsia="標楷體"/>
                <w:szCs w:val="24"/>
              </w:rPr>
            </w:pPr>
            <w:r w:rsidRPr="009832D4">
              <w:rPr>
                <w:rFonts w:eastAsia="標楷體"/>
                <w:szCs w:val="24"/>
              </w:rPr>
              <w:t>計畫聯絡人</w:t>
            </w:r>
          </w:p>
        </w:tc>
        <w:tc>
          <w:tcPr>
            <w:tcW w:w="1228" w:type="dxa"/>
            <w:vAlign w:val="center"/>
          </w:tcPr>
          <w:p w14:paraId="7DEBA252" w14:textId="77777777" w:rsidR="007D221E" w:rsidRPr="009832D4" w:rsidRDefault="007D221E" w:rsidP="007D221E">
            <w:pPr>
              <w:jc w:val="center"/>
              <w:rPr>
                <w:rFonts w:eastAsia="標楷體"/>
                <w:szCs w:val="24"/>
              </w:rPr>
            </w:pPr>
            <w:r w:rsidRPr="009832D4">
              <w:rPr>
                <w:rFonts w:eastAsia="標楷體"/>
                <w:szCs w:val="24"/>
              </w:rPr>
              <w:t>姓名</w:t>
            </w:r>
          </w:p>
        </w:tc>
        <w:tc>
          <w:tcPr>
            <w:tcW w:w="1535" w:type="dxa"/>
            <w:gridSpan w:val="2"/>
            <w:vAlign w:val="center"/>
          </w:tcPr>
          <w:p w14:paraId="53BF1F6B" w14:textId="77777777" w:rsidR="007D221E" w:rsidRPr="009832D4" w:rsidRDefault="007D221E" w:rsidP="007D221E">
            <w:pPr>
              <w:jc w:val="center"/>
              <w:rPr>
                <w:rFonts w:eastAsia="標楷體"/>
                <w:szCs w:val="24"/>
              </w:rPr>
            </w:pPr>
          </w:p>
        </w:tc>
        <w:tc>
          <w:tcPr>
            <w:tcW w:w="1160" w:type="dxa"/>
            <w:gridSpan w:val="3"/>
            <w:vAlign w:val="center"/>
          </w:tcPr>
          <w:p w14:paraId="662540FB" w14:textId="77777777" w:rsidR="007D221E" w:rsidRPr="009832D4" w:rsidRDefault="007D221E" w:rsidP="007D221E">
            <w:pPr>
              <w:jc w:val="center"/>
              <w:rPr>
                <w:rFonts w:eastAsia="標楷體"/>
                <w:szCs w:val="24"/>
              </w:rPr>
            </w:pPr>
            <w:r w:rsidRPr="009832D4">
              <w:rPr>
                <w:rFonts w:eastAsia="標楷體"/>
                <w:szCs w:val="24"/>
              </w:rPr>
              <w:t>電話</w:t>
            </w:r>
          </w:p>
        </w:tc>
        <w:tc>
          <w:tcPr>
            <w:tcW w:w="1160" w:type="dxa"/>
            <w:gridSpan w:val="2"/>
            <w:vAlign w:val="center"/>
          </w:tcPr>
          <w:p w14:paraId="3E3AD9B7" w14:textId="77777777" w:rsidR="007D221E" w:rsidRPr="009832D4" w:rsidRDefault="007D221E" w:rsidP="007D221E">
            <w:pPr>
              <w:jc w:val="center"/>
              <w:rPr>
                <w:rFonts w:eastAsia="標楷體"/>
                <w:szCs w:val="24"/>
              </w:rPr>
            </w:pPr>
            <w:r w:rsidRPr="009832D4">
              <w:rPr>
                <w:rFonts w:eastAsia="標楷體"/>
                <w:szCs w:val="24"/>
              </w:rPr>
              <w:t>( )</w:t>
            </w:r>
          </w:p>
        </w:tc>
        <w:tc>
          <w:tcPr>
            <w:tcW w:w="887" w:type="dxa"/>
            <w:gridSpan w:val="2"/>
            <w:vAlign w:val="center"/>
          </w:tcPr>
          <w:p w14:paraId="72BF16F9" w14:textId="77777777" w:rsidR="007D221E" w:rsidRPr="009832D4" w:rsidRDefault="007D221E" w:rsidP="007D221E">
            <w:pPr>
              <w:jc w:val="center"/>
              <w:rPr>
                <w:rFonts w:eastAsia="標楷體"/>
                <w:szCs w:val="24"/>
              </w:rPr>
            </w:pPr>
            <w:r w:rsidRPr="009832D4">
              <w:rPr>
                <w:rFonts w:eastAsia="標楷體"/>
                <w:szCs w:val="24"/>
              </w:rPr>
              <w:t>傳真</w:t>
            </w:r>
          </w:p>
        </w:tc>
        <w:tc>
          <w:tcPr>
            <w:tcW w:w="1469" w:type="dxa"/>
            <w:vAlign w:val="center"/>
          </w:tcPr>
          <w:p w14:paraId="27E131F7" w14:textId="77777777" w:rsidR="007D221E" w:rsidRPr="009832D4" w:rsidRDefault="007D221E" w:rsidP="007D221E">
            <w:pPr>
              <w:jc w:val="center"/>
              <w:rPr>
                <w:rFonts w:eastAsia="標楷體"/>
                <w:szCs w:val="24"/>
              </w:rPr>
            </w:pPr>
            <w:r w:rsidRPr="009832D4">
              <w:rPr>
                <w:rFonts w:eastAsia="標楷體"/>
                <w:szCs w:val="24"/>
              </w:rPr>
              <w:t>( )</w:t>
            </w:r>
          </w:p>
        </w:tc>
      </w:tr>
      <w:tr w:rsidR="009832D4" w:rsidRPr="009832D4" w14:paraId="3153ACB0" w14:textId="77777777" w:rsidTr="003167BE">
        <w:trPr>
          <w:cantSplit/>
          <w:trHeight w:val="600"/>
          <w:jc w:val="center"/>
        </w:trPr>
        <w:tc>
          <w:tcPr>
            <w:tcW w:w="1900" w:type="dxa"/>
            <w:vMerge/>
            <w:vAlign w:val="center"/>
          </w:tcPr>
          <w:p w14:paraId="7E8CA870" w14:textId="77777777" w:rsidR="007D221E" w:rsidRPr="009832D4" w:rsidRDefault="007D221E" w:rsidP="007D221E">
            <w:pPr>
              <w:jc w:val="center"/>
              <w:rPr>
                <w:rFonts w:eastAsia="標楷體"/>
                <w:szCs w:val="24"/>
              </w:rPr>
            </w:pPr>
          </w:p>
        </w:tc>
        <w:tc>
          <w:tcPr>
            <w:tcW w:w="1228" w:type="dxa"/>
            <w:vAlign w:val="center"/>
          </w:tcPr>
          <w:p w14:paraId="7526CF3D" w14:textId="77777777" w:rsidR="007D221E" w:rsidRPr="009832D4" w:rsidRDefault="007D221E" w:rsidP="007D221E">
            <w:pPr>
              <w:jc w:val="center"/>
              <w:rPr>
                <w:rFonts w:eastAsia="標楷體"/>
                <w:szCs w:val="24"/>
              </w:rPr>
            </w:pPr>
            <w:r w:rsidRPr="009832D4">
              <w:rPr>
                <w:rFonts w:eastAsia="標楷體"/>
                <w:szCs w:val="24"/>
              </w:rPr>
              <w:t>職稱</w:t>
            </w:r>
          </w:p>
        </w:tc>
        <w:tc>
          <w:tcPr>
            <w:tcW w:w="1535" w:type="dxa"/>
            <w:gridSpan w:val="2"/>
            <w:vAlign w:val="center"/>
          </w:tcPr>
          <w:p w14:paraId="6CE94F6B" w14:textId="77777777" w:rsidR="007D221E" w:rsidRPr="009832D4" w:rsidRDefault="007D221E" w:rsidP="007D221E">
            <w:pPr>
              <w:jc w:val="center"/>
              <w:rPr>
                <w:rFonts w:eastAsia="標楷體"/>
                <w:szCs w:val="24"/>
              </w:rPr>
            </w:pPr>
          </w:p>
        </w:tc>
        <w:tc>
          <w:tcPr>
            <w:tcW w:w="1160" w:type="dxa"/>
            <w:gridSpan w:val="3"/>
            <w:vAlign w:val="center"/>
          </w:tcPr>
          <w:p w14:paraId="4D98AA3D" w14:textId="77777777" w:rsidR="007D221E" w:rsidRPr="009832D4" w:rsidRDefault="007D221E" w:rsidP="007D221E">
            <w:pPr>
              <w:jc w:val="center"/>
              <w:rPr>
                <w:rFonts w:eastAsia="標楷體"/>
                <w:szCs w:val="24"/>
              </w:rPr>
            </w:pPr>
            <w:r w:rsidRPr="009832D4">
              <w:rPr>
                <w:rFonts w:eastAsia="標楷體"/>
                <w:szCs w:val="24"/>
              </w:rPr>
              <w:t>電子信箱</w:t>
            </w:r>
          </w:p>
        </w:tc>
        <w:tc>
          <w:tcPr>
            <w:tcW w:w="3516" w:type="dxa"/>
            <w:gridSpan w:val="5"/>
            <w:vAlign w:val="center"/>
          </w:tcPr>
          <w:p w14:paraId="74C7D56D" w14:textId="77777777" w:rsidR="007D221E" w:rsidRPr="009832D4" w:rsidRDefault="007D221E" w:rsidP="007D221E">
            <w:pPr>
              <w:jc w:val="center"/>
              <w:rPr>
                <w:rFonts w:eastAsia="標楷體"/>
                <w:szCs w:val="24"/>
              </w:rPr>
            </w:pPr>
          </w:p>
        </w:tc>
      </w:tr>
    </w:tbl>
    <w:p w14:paraId="7214999A" w14:textId="77777777" w:rsidR="007D221E" w:rsidRPr="009832D4" w:rsidRDefault="007D221E" w:rsidP="007D221E">
      <w:pPr>
        <w:kinsoku w:val="0"/>
        <w:spacing w:line="320" w:lineRule="exact"/>
        <w:rPr>
          <w:rFonts w:eastAsia="標楷體"/>
          <w:szCs w:val="24"/>
        </w:rPr>
      </w:pPr>
      <w:r w:rsidRPr="009832D4">
        <w:rPr>
          <w:rFonts w:eastAsia="標楷體"/>
          <w:szCs w:val="24"/>
        </w:rPr>
        <w:t>填表說明：</w:t>
      </w:r>
    </w:p>
    <w:p w14:paraId="1B559598" w14:textId="77777777" w:rsidR="007D221E" w:rsidRPr="009832D4" w:rsidRDefault="007D221E" w:rsidP="007D221E">
      <w:pPr>
        <w:jc w:val="both"/>
        <w:rPr>
          <w:rFonts w:eastAsia="標楷體"/>
          <w:szCs w:val="24"/>
        </w:rPr>
      </w:pPr>
      <w:r w:rsidRPr="009832D4">
        <w:rPr>
          <w:rFonts w:eastAsia="標楷體"/>
          <w:szCs w:val="24"/>
        </w:rPr>
        <w:t>1.</w:t>
      </w:r>
      <w:r w:rsidRPr="009832D4">
        <w:rPr>
          <w:rFonts w:eastAsia="標楷體"/>
          <w:szCs w:val="24"/>
        </w:rPr>
        <w:t>「申請單位名稱」欄，如為多家公司或公司與研究機構聯合申請，應全部列明。</w:t>
      </w:r>
    </w:p>
    <w:p w14:paraId="3D58AA62" w14:textId="77777777" w:rsidR="007D221E" w:rsidRPr="009832D4" w:rsidRDefault="007D221E" w:rsidP="007D221E">
      <w:pPr>
        <w:jc w:val="both"/>
        <w:rPr>
          <w:rFonts w:eastAsia="標楷體"/>
          <w:szCs w:val="24"/>
        </w:rPr>
      </w:pPr>
      <w:r w:rsidRPr="009832D4">
        <w:rPr>
          <w:rFonts w:eastAsia="標楷體"/>
          <w:szCs w:val="24"/>
        </w:rPr>
        <w:t>2.</w:t>
      </w:r>
      <w:r w:rsidRPr="009832D4">
        <w:rPr>
          <w:rFonts w:eastAsia="標楷體"/>
          <w:szCs w:val="24"/>
        </w:rPr>
        <w:t>請使用</w:t>
      </w:r>
      <w:r w:rsidRPr="009832D4">
        <w:rPr>
          <w:rFonts w:eastAsia="標楷體"/>
          <w:szCs w:val="24"/>
        </w:rPr>
        <w:t>12</w:t>
      </w:r>
      <w:r w:rsidRPr="009832D4">
        <w:rPr>
          <w:rFonts w:eastAsia="標楷體"/>
          <w:szCs w:val="24"/>
        </w:rPr>
        <w:t>點字撰寫本表。</w:t>
      </w:r>
    </w:p>
    <w:p w14:paraId="0D8D33FE"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br w:type="page"/>
      </w:r>
    </w:p>
    <w:p w14:paraId="7D104833" w14:textId="77777777" w:rsidR="007D221E" w:rsidRPr="009832D4" w:rsidRDefault="007D221E" w:rsidP="007D221E">
      <w:pPr>
        <w:rPr>
          <w:rFonts w:eastAsia="標楷體"/>
          <w:szCs w:val="24"/>
        </w:rPr>
      </w:pPr>
      <w:r w:rsidRPr="009832D4">
        <w:rPr>
          <w:rFonts w:eastAsia="標楷體"/>
          <w:szCs w:val="24"/>
        </w:rPr>
        <w:lastRenderedPageBreak/>
        <w:t>二、中文摘要表</w:t>
      </w:r>
      <w:r w:rsidRPr="009832D4">
        <w:rPr>
          <w:rFonts w:eastAsia="標楷體"/>
          <w:szCs w:val="24"/>
        </w:rPr>
        <w:tab/>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9832D4" w:rsidRPr="009832D4" w14:paraId="019ED0EF" w14:textId="77777777" w:rsidTr="003167BE">
        <w:trPr>
          <w:trHeight w:val="11235"/>
          <w:jc w:val="center"/>
        </w:trPr>
        <w:tc>
          <w:tcPr>
            <w:tcW w:w="9036" w:type="dxa"/>
            <w:tcBorders>
              <w:top w:val="single" w:sz="6" w:space="0" w:color="auto"/>
              <w:left w:val="single" w:sz="6" w:space="0" w:color="auto"/>
              <w:bottom w:val="single" w:sz="4" w:space="0" w:color="auto"/>
              <w:right w:val="single" w:sz="6" w:space="0" w:color="auto"/>
            </w:tcBorders>
          </w:tcPr>
          <w:p w14:paraId="74AEBDD1" w14:textId="77777777" w:rsidR="007D221E" w:rsidRPr="009832D4"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9832D4">
              <w:rPr>
                <w:rFonts w:eastAsia="標楷體"/>
                <w:szCs w:val="24"/>
              </w:rPr>
              <w:t>申請單位簡介</w:t>
            </w:r>
          </w:p>
          <w:tbl>
            <w:tblPr>
              <w:tblW w:w="904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275"/>
              <w:gridCol w:w="3949"/>
            </w:tblGrid>
            <w:tr w:rsidR="009832D4" w:rsidRPr="009832D4" w14:paraId="0DB789D7" w14:textId="77777777" w:rsidTr="003167BE">
              <w:tc>
                <w:tcPr>
                  <w:tcW w:w="2547" w:type="dxa"/>
                  <w:vAlign w:val="center"/>
                </w:tcPr>
                <w:p w14:paraId="6EB4ED57"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申請單位名稱</w:t>
                  </w:r>
                </w:p>
              </w:tc>
              <w:tc>
                <w:tcPr>
                  <w:tcW w:w="1276" w:type="dxa"/>
                  <w:vAlign w:val="center"/>
                </w:tcPr>
                <w:p w14:paraId="2E020A88"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創立日期</w:t>
                  </w:r>
                </w:p>
              </w:tc>
              <w:tc>
                <w:tcPr>
                  <w:tcW w:w="1275" w:type="dxa"/>
                  <w:vAlign w:val="center"/>
                </w:tcPr>
                <w:p w14:paraId="1F5ADADA"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負責人</w:t>
                  </w:r>
                </w:p>
              </w:tc>
              <w:tc>
                <w:tcPr>
                  <w:tcW w:w="3949" w:type="dxa"/>
                  <w:vAlign w:val="center"/>
                </w:tcPr>
                <w:p w14:paraId="7B8A8FB2"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主要營業項目</w:t>
                  </w:r>
                </w:p>
              </w:tc>
            </w:tr>
            <w:tr w:rsidR="009832D4" w:rsidRPr="009832D4" w14:paraId="51D5FE67" w14:textId="77777777" w:rsidTr="003167BE">
              <w:trPr>
                <w:trHeight w:val="454"/>
              </w:trPr>
              <w:tc>
                <w:tcPr>
                  <w:tcW w:w="2547" w:type="dxa"/>
                  <w:vAlign w:val="center"/>
                </w:tcPr>
                <w:p w14:paraId="552FBF6B" w14:textId="77777777" w:rsidR="007D221E" w:rsidRPr="009832D4" w:rsidRDefault="007D221E" w:rsidP="007D221E">
                  <w:pPr>
                    <w:adjustRightInd/>
                    <w:snapToGrid w:val="0"/>
                    <w:spacing w:line="240" w:lineRule="auto"/>
                    <w:jc w:val="both"/>
                    <w:textAlignment w:val="auto"/>
                    <w:rPr>
                      <w:rFonts w:eastAsia="標楷體"/>
                      <w:szCs w:val="24"/>
                    </w:rPr>
                  </w:pPr>
                </w:p>
              </w:tc>
              <w:tc>
                <w:tcPr>
                  <w:tcW w:w="1276" w:type="dxa"/>
                  <w:vAlign w:val="center"/>
                </w:tcPr>
                <w:p w14:paraId="23CF3C32" w14:textId="77777777" w:rsidR="007D221E" w:rsidRPr="009832D4" w:rsidRDefault="007D221E" w:rsidP="007D221E">
                  <w:pPr>
                    <w:adjustRightInd/>
                    <w:snapToGrid w:val="0"/>
                    <w:spacing w:line="240" w:lineRule="auto"/>
                    <w:jc w:val="center"/>
                    <w:textAlignment w:val="auto"/>
                    <w:rPr>
                      <w:rFonts w:eastAsia="標楷體"/>
                      <w:szCs w:val="24"/>
                    </w:rPr>
                  </w:pPr>
                </w:p>
              </w:tc>
              <w:tc>
                <w:tcPr>
                  <w:tcW w:w="1275" w:type="dxa"/>
                  <w:vAlign w:val="center"/>
                </w:tcPr>
                <w:p w14:paraId="60451936" w14:textId="77777777" w:rsidR="007D221E" w:rsidRPr="009832D4" w:rsidRDefault="007D221E" w:rsidP="007D221E">
                  <w:pPr>
                    <w:adjustRightInd/>
                    <w:snapToGrid w:val="0"/>
                    <w:spacing w:line="240" w:lineRule="auto"/>
                    <w:jc w:val="center"/>
                    <w:textAlignment w:val="auto"/>
                    <w:rPr>
                      <w:rFonts w:eastAsia="標楷體"/>
                      <w:szCs w:val="24"/>
                    </w:rPr>
                  </w:pPr>
                </w:p>
              </w:tc>
              <w:tc>
                <w:tcPr>
                  <w:tcW w:w="3949" w:type="dxa"/>
                  <w:vAlign w:val="center"/>
                </w:tcPr>
                <w:p w14:paraId="55E51EA8" w14:textId="77777777" w:rsidR="007D221E" w:rsidRPr="009832D4" w:rsidRDefault="007D221E" w:rsidP="007D221E">
                  <w:pPr>
                    <w:adjustRightInd/>
                    <w:snapToGrid w:val="0"/>
                    <w:spacing w:line="240" w:lineRule="auto"/>
                    <w:jc w:val="both"/>
                    <w:textAlignment w:val="auto"/>
                    <w:rPr>
                      <w:rFonts w:eastAsia="標楷體"/>
                      <w:szCs w:val="24"/>
                    </w:rPr>
                  </w:pPr>
                </w:p>
              </w:tc>
            </w:tr>
            <w:tr w:rsidR="007D221E" w:rsidRPr="009832D4" w14:paraId="06672B91" w14:textId="77777777" w:rsidTr="003167BE">
              <w:trPr>
                <w:trHeight w:val="454"/>
              </w:trPr>
              <w:tc>
                <w:tcPr>
                  <w:tcW w:w="2547" w:type="dxa"/>
                  <w:vAlign w:val="center"/>
                </w:tcPr>
                <w:p w14:paraId="198D9A6D" w14:textId="77777777" w:rsidR="007D221E" w:rsidRPr="009832D4" w:rsidRDefault="007D221E" w:rsidP="007D221E">
                  <w:pPr>
                    <w:adjustRightInd/>
                    <w:snapToGrid w:val="0"/>
                    <w:spacing w:line="240" w:lineRule="auto"/>
                    <w:jc w:val="both"/>
                    <w:textAlignment w:val="auto"/>
                    <w:rPr>
                      <w:rFonts w:eastAsia="標楷體"/>
                      <w:szCs w:val="24"/>
                    </w:rPr>
                  </w:pPr>
                </w:p>
              </w:tc>
              <w:tc>
                <w:tcPr>
                  <w:tcW w:w="1276" w:type="dxa"/>
                  <w:vAlign w:val="center"/>
                </w:tcPr>
                <w:p w14:paraId="6869F560" w14:textId="77777777" w:rsidR="007D221E" w:rsidRPr="009832D4" w:rsidRDefault="007D221E" w:rsidP="007D221E">
                  <w:pPr>
                    <w:adjustRightInd/>
                    <w:snapToGrid w:val="0"/>
                    <w:spacing w:line="240" w:lineRule="auto"/>
                    <w:jc w:val="center"/>
                    <w:textAlignment w:val="auto"/>
                    <w:rPr>
                      <w:rFonts w:eastAsia="標楷體"/>
                      <w:szCs w:val="24"/>
                    </w:rPr>
                  </w:pPr>
                </w:p>
              </w:tc>
              <w:tc>
                <w:tcPr>
                  <w:tcW w:w="1275" w:type="dxa"/>
                  <w:vAlign w:val="center"/>
                </w:tcPr>
                <w:p w14:paraId="43F76367" w14:textId="77777777" w:rsidR="007D221E" w:rsidRPr="009832D4" w:rsidRDefault="007D221E" w:rsidP="007D221E">
                  <w:pPr>
                    <w:adjustRightInd/>
                    <w:snapToGrid w:val="0"/>
                    <w:spacing w:line="240" w:lineRule="auto"/>
                    <w:jc w:val="center"/>
                    <w:textAlignment w:val="auto"/>
                    <w:rPr>
                      <w:rFonts w:eastAsia="標楷體"/>
                      <w:szCs w:val="24"/>
                    </w:rPr>
                  </w:pPr>
                </w:p>
              </w:tc>
              <w:tc>
                <w:tcPr>
                  <w:tcW w:w="3949" w:type="dxa"/>
                  <w:vAlign w:val="center"/>
                </w:tcPr>
                <w:p w14:paraId="04AD461B" w14:textId="77777777" w:rsidR="007D221E" w:rsidRPr="009832D4" w:rsidRDefault="007D221E" w:rsidP="007D221E">
                  <w:pPr>
                    <w:adjustRightInd/>
                    <w:snapToGrid w:val="0"/>
                    <w:spacing w:line="240" w:lineRule="auto"/>
                    <w:jc w:val="both"/>
                    <w:textAlignment w:val="auto"/>
                    <w:rPr>
                      <w:rFonts w:eastAsia="標楷體"/>
                      <w:szCs w:val="24"/>
                    </w:rPr>
                  </w:pPr>
                </w:p>
              </w:tc>
            </w:tr>
          </w:tbl>
          <w:p w14:paraId="3EFEFE2B"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7697CB4" w14:textId="77777777" w:rsidR="007D221E" w:rsidRPr="009832D4"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9832D4">
              <w:rPr>
                <w:rFonts w:eastAsia="標楷體"/>
                <w:szCs w:val="24"/>
              </w:rPr>
              <w:t>計畫摘要</w:t>
            </w:r>
            <w:r w:rsidRPr="009832D4">
              <w:rPr>
                <w:rFonts w:eastAsia="標楷體"/>
                <w:szCs w:val="24"/>
              </w:rPr>
              <w:t>(</w:t>
            </w:r>
            <w:r w:rsidRPr="009832D4">
              <w:rPr>
                <w:rFonts w:eastAsia="標楷體"/>
                <w:szCs w:val="24"/>
              </w:rPr>
              <w:t>總字數</w:t>
            </w:r>
            <w:r w:rsidRPr="009832D4">
              <w:rPr>
                <w:rFonts w:eastAsia="標楷體"/>
                <w:szCs w:val="24"/>
              </w:rPr>
              <w:t>400</w:t>
            </w:r>
            <w:r w:rsidRPr="009832D4">
              <w:rPr>
                <w:rFonts w:eastAsia="標楷體"/>
                <w:szCs w:val="24"/>
              </w:rPr>
              <w:t>字內簡要說明計畫背景、關鍵技術及具體功能</w:t>
            </w:r>
            <w:r w:rsidRPr="009832D4">
              <w:rPr>
                <w:rFonts w:eastAsia="標楷體"/>
                <w:szCs w:val="24"/>
              </w:rPr>
              <w:t>)</w:t>
            </w:r>
          </w:p>
          <w:p w14:paraId="04E1F15E"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6AF54CCE"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F907ABD"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44C180E6"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4E7AC208"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6729BE0"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05D2BA98"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004D0103"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252C6E83"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349867B1"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5CEB9D5"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76BBF39F" w14:textId="77777777" w:rsidR="007D221E" w:rsidRPr="009832D4"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9832D4">
              <w:rPr>
                <w:rFonts w:eastAsia="標楷體"/>
                <w:szCs w:val="24"/>
              </w:rPr>
              <w:t>計畫結案時預期效益</w:t>
            </w:r>
          </w:p>
          <w:tbl>
            <w:tblPr>
              <w:tblW w:w="904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507"/>
              <w:gridCol w:w="1507"/>
              <w:gridCol w:w="1507"/>
              <w:gridCol w:w="1507"/>
              <w:gridCol w:w="1508"/>
            </w:tblGrid>
            <w:tr w:rsidR="009832D4" w:rsidRPr="009832D4" w14:paraId="4E9626BB" w14:textId="77777777" w:rsidTr="003167BE">
              <w:trPr>
                <w:trHeight w:val="1165"/>
              </w:trPr>
              <w:tc>
                <w:tcPr>
                  <w:tcW w:w="1507" w:type="dxa"/>
                  <w:vAlign w:val="center"/>
                </w:tcPr>
                <w:p w14:paraId="237E1366"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執行本計畫對申請單位</w:t>
                  </w:r>
                  <w:r w:rsidRPr="009832D4">
                    <w:rPr>
                      <w:rFonts w:eastAsia="標楷體"/>
                      <w:szCs w:val="24"/>
                    </w:rPr>
                    <w:t>/</w:t>
                  </w:r>
                  <w:r w:rsidRPr="009832D4">
                    <w:rPr>
                      <w:rFonts w:eastAsia="標楷體"/>
                      <w:szCs w:val="24"/>
                    </w:rPr>
                    <w:t>產業的影響</w:t>
                  </w:r>
                </w:p>
              </w:tc>
              <w:tc>
                <w:tcPr>
                  <w:tcW w:w="1507" w:type="dxa"/>
                  <w:vAlign w:val="center"/>
                </w:tcPr>
                <w:p w14:paraId="36BAF49D"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申請</w:t>
                  </w:r>
                  <w:r w:rsidRPr="009832D4">
                    <w:rPr>
                      <w:rFonts w:eastAsia="標楷體"/>
                      <w:szCs w:val="24"/>
                    </w:rPr>
                    <w:t>/</w:t>
                  </w:r>
                  <w:r w:rsidRPr="009832D4">
                    <w:rPr>
                      <w:rFonts w:eastAsia="標楷體"/>
                      <w:szCs w:val="24"/>
                    </w:rPr>
                    <w:t>核定</w:t>
                  </w:r>
                </w:p>
                <w:p w14:paraId="3D470C98"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專利數</w:t>
                  </w:r>
                </w:p>
              </w:tc>
              <w:tc>
                <w:tcPr>
                  <w:tcW w:w="1507" w:type="dxa"/>
                  <w:vAlign w:val="center"/>
                </w:tcPr>
                <w:p w14:paraId="69BAE9B9"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衍生投資</w:t>
                  </w:r>
                </w:p>
                <w:p w14:paraId="42A55B7D"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金額</w:t>
                  </w:r>
                </w:p>
              </w:tc>
              <w:tc>
                <w:tcPr>
                  <w:tcW w:w="1507" w:type="dxa"/>
                  <w:vAlign w:val="center"/>
                </w:tcPr>
                <w:p w14:paraId="5CB398DC"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新增</w:t>
                  </w:r>
                </w:p>
                <w:p w14:paraId="70FC1094"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就業機會</w:t>
                  </w:r>
                </w:p>
              </w:tc>
              <w:tc>
                <w:tcPr>
                  <w:tcW w:w="1507" w:type="dxa"/>
                  <w:vAlign w:val="center"/>
                </w:tcPr>
                <w:p w14:paraId="1114E3BF"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提升計畫參與研發人員薪資水準</w:t>
                  </w:r>
                  <w:r w:rsidRPr="009832D4">
                    <w:rPr>
                      <w:rFonts w:eastAsia="標楷體"/>
                      <w:szCs w:val="24"/>
                    </w:rPr>
                    <w:t>(</w:t>
                  </w:r>
                  <w:r w:rsidRPr="009832D4">
                    <w:rPr>
                      <w:rFonts w:eastAsia="標楷體"/>
                      <w:szCs w:val="24"/>
                    </w:rPr>
                    <w:t>％</w:t>
                  </w:r>
                  <w:r w:rsidRPr="009832D4">
                    <w:rPr>
                      <w:rFonts w:eastAsia="標楷體"/>
                      <w:szCs w:val="24"/>
                    </w:rPr>
                    <w:t>)</w:t>
                  </w:r>
                </w:p>
              </w:tc>
              <w:tc>
                <w:tcPr>
                  <w:tcW w:w="1508" w:type="dxa"/>
                  <w:vAlign w:val="center"/>
                </w:tcPr>
                <w:p w14:paraId="6971D21A"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其他</w:t>
                  </w:r>
                </w:p>
              </w:tc>
            </w:tr>
            <w:tr w:rsidR="007D221E" w:rsidRPr="009832D4" w14:paraId="3A40ACDB" w14:textId="77777777" w:rsidTr="003167BE">
              <w:trPr>
                <w:trHeight w:val="510"/>
              </w:trPr>
              <w:tc>
                <w:tcPr>
                  <w:tcW w:w="1507" w:type="dxa"/>
                  <w:vAlign w:val="center"/>
                </w:tcPr>
                <w:p w14:paraId="7158B45D" w14:textId="77777777" w:rsidR="007D221E" w:rsidRPr="009832D4" w:rsidRDefault="007D221E" w:rsidP="007D221E">
                  <w:pPr>
                    <w:adjustRightInd/>
                    <w:snapToGrid w:val="0"/>
                    <w:spacing w:line="240" w:lineRule="auto"/>
                    <w:jc w:val="center"/>
                    <w:textAlignment w:val="auto"/>
                    <w:rPr>
                      <w:rFonts w:eastAsia="標楷體"/>
                      <w:szCs w:val="24"/>
                    </w:rPr>
                  </w:pPr>
                </w:p>
              </w:tc>
              <w:tc>
                <w:tcPr>
                  <w:tcW w:w="1507" w:type="dxa"/>
                  <w:vAlign w:val="center"/>
                </w:tcPr>
                <w:p w14:paraId="730C4B38" w14:textId="77777777" w:rsidR="007D221E" w:rsidRPr="009832D4" w:rsidRDefault="007D221E" w:rsidP="007D221E">
                  <w:pPr>
                    <w:adjustRightInd/>
                    <w:snapToGrid w:val="0"/>
                    <w:spacing w:line="240" w:lineRule="auto"/>
                    <w:jc w:val="center"/>
                    <w:textAlignment w:val="auto"/>
                    <w:rPr>
                      <w:rFonts w:eastAsia="標楷體"/>
                      <w:szCs w:val="24"/>
                    </w:rPr>
                  </w:pPr>
                </w:p>
              </w:tc>
              <w:tc>
                <w:tcPr>
                  <w:tcW w:w="1507" w:type="dxa"/>
                  <w:vAlign w:val="center"/>
                </w:tcPr>
                <w:p w14:paraId="39AE91DD" w14:textId="77777777" w:rsidR="007D221E" w:rsidRPr="009832D4" w:rsidRDefault="007D221E" w:rsidP="007D221E">
                  <w:pPr>
                    <w:adjustRightInd/>
                    <w:snapToGrid w:val="0"/>
                    <w:spacing w:line="240" w:lineRule="auto"/>
                    <w:jc w:val="center"/>
                    <w:textAlignment w:val="auto"/>
                    <w:rPr>
                      <w:rFonts w:eastAsia="標楷體"/>
                      <w:szCs w:val="24"/>
                    </w:rPr>
                  </w:pPr>
                </w:p>
              </w:tc>
              <w:tc>
                <w:tcPr>
                  <w:tcW w:w="1507" w:type="dxa"/>
                  <w:vAlign w:val="center"/>
                </w:tcPr>
                <w:p w14:paraId="791EA220" w14:textId="77777777" w:rsidR="007D221E" w:rsidRPr="009832D4" w:rsidRDefault="007D221E" w:rsidP="007D221E">
                  <w:pPr>
                    <w:adjustRightInd/>
                    <w:snapToGrid w:val="0"/>
                    <w:spacing w:line="240" w:lineRule="auto"/>
                    <w:jc w:val="center"/>
                    <w:textAlignment w:val="auto"/>
                    <w:rPr>
                      <w:rFonts w:eastAsia="標楷體"/>
                      <w:szCs w:val="24"/>
                    </w:rPr>
                  </w:pPr>
                </w:p>
              </w:tc>
              <w:tc>
                <w:tcPr>
                  <w:tcW w:w="1507" w:type="dxa"/>
                  <w:vAlign w:val="center"/>
                </w:tcPr>
                <w:p w14:paraId="273E9379" w14:textId="77777777" w:rsidR="007D221E" w:rsidRPr="009832D4" w:rsidRDefault="007D221E" w:rsidP="007D221E">
                  <w:pPr>
                    <w:adjustRightInd/>
                    <w:snapToGrid w:val="0"/>
                    <w:spacing w:line="240" w:lineRule="auto"/>
                    <w:jc w:val="center"/>
                    <w:textAlignment w:val="auto"/>
                    <w:rPr>
                      <w:rFonts w:eastAsia="標楷體"/>
                      <w:szCs w:val="24"/>
                    </w:rPr>
                  </w:pPr>
                </w:p>
              </w:tc>
              <w:tc>
                <w:tcPr>
                  <w:tcW w:w="1508" w:type="dxa"/>
                  <w:vAlign w:val="center"/>
                </w:tcPr>
                <w:p w14:paraId="26AC4786" w14:textId="77777777" w:rsidR="007D221E" w:rsidRPr="009832D4" w:rsidRDefault="007D221E" w:rsidP="007D221E">
                  <w:pPr>
                    <w:adjustRightInd/>
                    <w:snapToGrid w:val="0"/>
                    <w:spacing w:line="240" w:lineRule="auto"/>
                    <w:jc w:val="center"/>
                    <w:textAlignment w:val="auto"/>
                    <w:rPr>
                      <w:rFonts w:eastAsia="標楷體"/>
                      <w:szCs w:val="24"/>
                    </w:rPr>
                  </w:pPr>
                </w:p>
              </w:tc>
            </w:tr>
          </w:tbl>
          <w:p w14:paraId="5E342AD8" w14:textId="77777777" w:rsidR="007D221E" w:rsidRPr="009832D4" w:rsidRDefault="007D221E" w:rsidP="007D221E">
            <w:pPr>
              <w:adjustRightInd/>
              <w:snapToGrid w:val="0"/>
              <w:spacing w:line="360" w:lineRule="auto"/>
              <w:jc w:val="both"/>
              <w:textAlignment w:val="auto"/>
              <w:rPr>
                <w:rFonts w:eastAsia="標楷體"/>
                <w:szCs w:val="24"/>
              </w:rPr>
            </w:pPr>
          </w:p>
          <w:p w14:paraId="125C7FC8" w14:textId="77777777" w:rsidR="007D221E" w:rsidRPr="009832D4"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9832D4">
              <w:rPr>
                <w:rFonts w:eastAsia="標楷體"/>
                <w:szCs w:val="24"/>
              </w:rPr>
              <w:t>關鍵字</w:t>
            </w:r>
            <w:r w:rsidRPr="009832D4">
              <w:rPr>
                <w:rFonts w:eastAsia="標楷體"/>
                <w:szCs w:val="24"/>
              </w:rPr>
              <w:t>(</w:t>
            </w:r>
            <w:r w:rsidRPr="009832D4">
              <w:rPr>
                <w:rFonts w:eastAsia="標楷體"/>
                <w:szCs w:val="24"/>
              </w:rPr>
              <w:t>至少列出三項</w:t>
            </w:r>
            <w:r w:rsidRPr="009832D4">
              <w:rPr>
                <w:rFonts w:eastAsia="標楷體"/>
                <w:szCs w:val="24"/>
              </w:rPr>
              <w:t>)</w:t>
            </w:r>
          </w:p>
        </w:tc>
      </w:tr>
    </w:tbl>
    <w:p w14:paraId="44C219EB" w14:textId="77777777" w:rsidR="007D221E" w:rsidRPr="009832D4" w:rsidRDefault="007D221E" w:rsidP="007D221E">
      <w:pPr>
        <w:kinsoku w:val="0"/>
        <w:spacing w:line="240" w:lineRule="auto"/>
        <w:rPr>
          <w:rFonts w:eastAsia="標楷體"/>
          <w:szCs w:val="24"/>
        </w:rPr>
      </w:pPr>
      <w:r w:rsidRPr="009832D4">
        <w:rPr>
          <w:rFonts w:eastAsia="標楷體"/>
          <w:szCs w:val="24"/>
        </w:rPr>
        <w:t>填表說明：</w:t>
      </w:r>
    </w:p>
    <w:p w14:paraId="656935F2" w14:textId="77777777" w:rsidR="007D221E" w:rsidRPr="009832D4" w:rsidRDefault="007D221E" w:rsidP="007D221E">
      <w:pPr>
        <w:ind w:left="300" w:hanging="300"/>
        <w:jc w:val="both"/>
        <w:rPr>
          <w:rFonts w:eastAsia="標楷體"/>
          <w:szCs w:val="24"/>
        </w:rPr>
      </w:pPr>
      <w:r w:rsidRPr="009832D4">
        <w:rPr>
          <w:rFonts w:eastAsia="標楷體"/>
          <w:szCs w:val="24"/>
        </w:rPr>
        <w:t>1.</w:t>
      </w:r>
      <w:r w:rsidRPr="009832D4">
        <w:rPr>
          <w:rFonts w:eastAsia="標楷體"/>
          <w:szCs w:val="24"/>
        </w:rPr>
        <w:t>本摘要得於政府相關網站上公開發布。</w:t>
      </w:r>
    </w:p>
    <w:p w14:paraId="10476799" w14:textId="77777777" w:rsidR="007D221E" w:rsidRPr="009832D4" w:rsidRDefault="007D221E" w:rsidP="007D221E">
      <w:pPr>
        <w:ind w:left="300" w:hanging="300"/>
        <w:jc w:val="both"/>
        <w:rPr>
          <w:rFonts w:eastAsia="標楷體"/>
          <w:szCs w:val="24"/>
        </w:rPr>
      </w:pPr>
      <w:r w:rsidRPr="009832D4">
        <w:rPr>
          <w:rFonts w:eastAsia="標楷體"/>
          <w:szCs w:val="24"/>
        </w:rPr>
        <w:t>2.</w:t>
      </w:r>
      <w:r w:rsidRPr="009832D4">
        <w:rPr>
          <w:rFonts w:eastAsia="標楷體"/>
          <w:szCs w:val="24"/>
        </w:rPr>
        <w:t>請重點條列說明，並以</w:t>
      </w:r>
      <w:r w:rsidRPr="009832D4">
        <w:rPr>
          <w:rFonts w:eastAsia="標楷體"/>
          <w:szCs w:val="24"/>
        </w:rPr>
        <w:t>1</w:t>
      </w:r>
      <w:r w:rsidRPr="009832D4">
        <w:rPr>
          <w:rFonts w:eastAsia="標楷體"/>
          <w:szCs w:val="24"/>
        </w:rPr>
        <w:t>頁為原則。</w:t>
      </w:r>
    </w:p>
    <w:p w14:paraId="1E5E1487" w14:textId="77777777" w:rsidR="007D221E" w:rsidRPr="009832D4" w:rsidRDefault="007D221E" w:rsidP="007D221E">
      <w:pPr>
        <w:ind w:left="300" w:hanging="300"/>
        <w:jc w:val="both"/>
        <w:rPr>
          <w:rFonts w:eastAsia="標楷體"/>
          <w:szCs w:val="24"/>
        </w:rPr>
      </w:pPr>
      <w:r w:rsidRPr="009832D4">
        <w:rPr>
          <w:rFonts w:eastAsia="標楷體"/>
          <w:szCs w:val="24"/>
        </w:rPr>
        <w:t>3.</w:t>
      </w:r>
      <w:r w:rsidRPr="009832D4">
        <w:rPr>
          <w:rFonts w:eastAsia="標楷體"/>
          <w:szCs w:val="24"/>
        </w:rPr>
        <w:t>請使用</w:t>
      </w:r>
      <w:r w:rsidRPr="009832D4">
        <w:rPr>
          <w:rFonts w:eastAsia="標楷體"/>
          <w:szCs w:val="24"/>
        </w:rPr>
        <w:t>12</w:t>
      </w:r>
      <w:r w:rsidRPr="009832D4">
        <w:rPr>
          <w:rFonts w:eastAsia="標楷體"/>
          <w:szCs w:val="24"/>
        </w:rPr>
        <w:t>點字撰寫本表。</w:t>
      </w:r>
    </w:p>
    <w:p w14:paraId="1A463E83" w14:textId="77777777" w:rsidR="007D221E" w:rsidRPr="009832D4" w:rsidRDefault="007D221E" w:rsidP="007D221E">
      <w:pPr>
        <w:widowControl/>
        <w:rPr>
          <w:rFonts w:eastAsia="標楷體"/>
          <w:szCs w:val="24"/>
        </w:rPr>
      </w:pPr>
      <w:r w:rsidRPr="009832D4">
        <w:rPr>
          <w:rFonts w:eastAsia="標楷體"/>
          <w:szCs w:val="24"/>
        </w:rPr>
        <w:br w:type="page"/>
      </w:r>
      <w:r w:rsidRPr="009832D4">
        <w:rPr>
          <w:rFonts w:eastAsia="標楷體"/>
          <w:szCs w:val="24"/>
        </w:rPr>
        <w:lastRenderedPageBreak/>
        <w:t>三、英文摘要表</w:t>
      </w:r>
      <w:r w:rsidRPr="009832D4">
        <w:rPr>
          <w:rFonts w:eastAsia="標楷體"/>
          <w:szCs w:val="24"/>
        </w:rPr>
        <w:t>(</w:t>
      </w:r>
      <w:proofErr w:type="gramStart"/>
      <w:r w:rsidRPr="009832D4">
        <w:rPr>
          <w:rFonts w:eastAsia="標楷體"/>
          <w:szCs w:val="24"/>
        </w:rPr>
        <w:t>簽約時檢附</w:t>
      </w:r>
      <w:proofErr w:type="gramEnd"/>
      <w:r w:rsidRPr="009832D4">
        <w:rPr>
          <w:rFonts w:eastAsia="標楷體"/>
          <w:szCs w:val="24"/>
        </w:rPr>
        <w:t>)</w:t>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9832D4" w:rsidRPr="009832D4" w14:paraId="18C242AB" w14:textId="77777777" w:rsidTr="003167BE">
        <w:trPr>
          <w:trHeight w:val="1321"/>
          <w:jc w:val="center"/>
        </w:trPr>
        <w:tc>
          <w:tcPr>
            <w:tcW w:w="9083" w:type="dxa"/>
            <w:tcBorders>
              <w:top w:val="single" w:sz="6" w:space="0" w:color="auto"/>
              <w:left w:val="single" w:sz="6" w:space="0" w:color="auto"/>
              <w:right w:val="single" w:sz="6" w:space="0" w:color="auto"/>
            </w:tcBorders>
          </w:tcPr>
          <w:p w14:paraId="13D8D54D" w14:textId="77777777" w:rsidR="007D221E" w:rsidRPr="009832D4" w:rsidRDefault="007D221E" w:rsidP="007D221E">
            <w:pPr>
              <w:spacing w:before="40" w:after="40" w:line="0" w:lineRule="atLeast"/>
              <w:rPr>
                <w:rFonts w:eastAsia="標楷體"/>
                <w:sz w:val="22"/>
                <w:u w:val="single"/>
              </w:rPr>
            </w:pPr>
            <w:r w:rsidRPr="009832D4">
              <w:rPr>
                <w:rFonts w:eastAsia="標楷體"/>
                <w:sz w:val="22"/>
              </w:rPr>
              <w:t>Company</w:t>
            </w:r>
            <w:r w:rsidRPr="009832D4">
              <w:rPr>
                <w:rFonts w:eastAsia="標楷體"/>
                <w:sz w:val="22"/>
              </w:rPr>
              <w:t>：</w:t>
            </w:r>
            <w:r w:rsidRPr="009832D4">
              <w:rPr>
                <w:rFonts w:eastAsia="標楷體"/>
                <w:sz w:val="22"/>
                <w:u w:val="single"/>
              </w:rPr>
              <w:t xml:space="preserve">                      </w:t>
            </w:r>
            <w:r w:rsidRPr="009832D4">
              <w:rPr>
                <w:rFonts w:eastAsia="標楷體"/>
                <w:sz w:val="22"/>
              </w:rPr>
              <w:t xml:space="preserve">        </w:t>
            </w:r>
          </w:p>
          <w:p w14:paraId="007B96CF" w14:textId="77777777" w:rsidR="007D221E" w:rsidRPr="009832D4" w:rsidRDefault="007D221E" w:rsidP="007D221E">
            <w:pPr>
              <w:spacing w:before="40" w:after="40" w:line="0" w:lineRule="atLeast"/>
              <w:rPr>
                <w:rFonts w:eastAsia="標楷體"/>
                <w:sz w:val="22"/>
              </w:rPr>
            </w:pPr>
            <w:r w:rsidRPr="009832D4">
              <w:rPr>
                <w:rFonts w:eastAsia="標楷體"/>
                <w:sz w:val="22"/>
              </w:rPr>
              <w:t>Program Title</w:t>
            </w:r>
            <w:r w:rsidRPr="009832D4">
              <w:rPr>
                <w:rFonts w:eastAsia="標楷體"/>
                <w:sz w:val="22"/>
              </w:rPr>
              <w:t>：</w:t>
            </w:r>
            <w:r w:rsidRPr="009832D4">
              <w:rPr>
                <w:rFonts w:eastAsia="標楷體"/>
                <w:sz w:val="22"/>
                <w:u w:val="single"/>
              </w:rPr>
              <w:t xml:space="preserve">                                                          </w:t>
            </w:r>
          </w:p>
          <w:p w14:paraId="205540A5" w14:textId="77777777" w:rsidR="007D221E" w:rsidRPr="009832D4" w:rsidRDefault="007D221E" w:rsidP="007D221E">
            <w:pPr>
              <w:spacing w:before="40" w:after="40" w:line="0" w:lineRule="atLeast"/>
              <w:rPr>
                <w:rFonts w:eastAsia="標楷體"/>
                <w:sz w:val="22"/>
              </w:rPr>
            </w:pPr>
            <w:r w:rsidRPr="009832D4">
              <w:rPr>
                <w:rFonts w:eastAsia="標楷體"/>
                <w:sz w:val="22"/>
              </w:rPr>
              <w:t xml:space="preserve">    Budget</w:t>
            </w:r>
            <w:r w:rsidRPr="009832D4">
              <w:rPr>
                <w:rFonts w:eastAsia="標楷體"/>
                <w:sz w:val="22"/>
              </w:rPr>
              <w:t>：</w:t>
            </w:r>
            <w:r w:rsidRPr="009832D4">
              <w:rPr>
                <w:rFonts w:eastAsia="標楷體"/>
                <w:sz w:val="22"/>
              </w:rPr>
              <w:t xml:space="preserve">             (Government's Supplementary</w:t>
            </w:r>
            <w:r w:rsidRPr="009832D4">
              <w:rPr>
                <w:rFonts w:eastAsia="標楷體"/>
                <w:sz w:val="22"/>
              </w:rPr>
              <w:t>：</w:t>
            </w:r>
            <w:r w:rsidRPr="009832D4">
              <w:rPr>
                <w:rFonts w:eastAsia="標楷體"/>
                <w:sz w:val="22"/>
              </w:rPr>
              <w:t xml:space="preserve">                  )</w:t>
            </w:r>
          </w:p>
          <w:p w14:paraId="019DAB53" w14:textId="77777777" w:rsidR="007D221E" w:rsidRPr="009832D4" w:rsidRDefault="007D221E" w:rsidP="007D221E">
            <w:pPr>
              <w:snapToGrid w:val="0"/>
              <w:spacing w:line="360" w:lineRule="auto"/>
              <w:jc w:val="both"/>
              <w:rPr>
                <w:rFonts w:eastAsia="標楷體"/>
              </w:rPr>
            </w:pPr>
            <w:r w:rsidRPr="009832D4">
              <w:rPr>
                <w:rFonts w:eastAsia="標楷體"/>
                <w:sz w:val="22"/>
              </w:rPr>
              <w:t xml:space="preserve">    Period</w:t>
            </w:r>
            <w:r w:rsidRPr="009832D4">
              <w:rPr>
                <w:rFonts w:eastAsia="標楷體"/>
                <w:sz w:val="22"/>
              </w:rPr>
              <w:t>：</w:t>
            </w:r>
          </w:p>
        </w:tc>
      </w:tr>
      <w:tr w:rsidR="007D221E" w:rsidRPr="009832D4" w14:paraId="1A25F269" w14:textId="77777777" w:rsidTr="003167BE">
        <w:trPr>
          <w:trHeight w:val="9794"/>
          <w:jc w:val="center"/>
        </w:trPr>
        <w:tc>
          <w:tcPr>
            <w:tcW w:w="9083" w:type="dxa"/>
            <w:tcBorders>
              <w:top w:val="single" w:sz="4" w:space="0" w:color="auto"/>
              <w:left w:val="single" w:sz="6" w:space="0" w:color="auto"/>
              <w:bottom w:val="single" w:sz="4" w:space="0" w:color="auto"/>
              <w:right w:val="single" w:sz="6" w:space="0" w:color="auto"/>
            </w:tcBorders>
          </w:tcPr>
          <w:p w14:paraId="6F845C18"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1.Brief Introduction of Company</w:t>
            </w:r>
            <w:r w:rsidRPr="009832D4">
              <w:rPr>
                <w:rFonts w:eastAsia="標楷體"/>
              </w:rPr>
              <w:t>／</w:t>
            </w:r>
            <w:r w:rsidRPr="009832D4">
              <w:rPr>
                <w:rFonts w:eastAsia="標楷體"/>
              </w:rPr>
              <w:t>Institute</w:t>
            </w:r>
          </w:p>
          <w:tbl>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127"/>
              <w:gridCol w:w="1275"/>
              <w:gridCol w:w="4089"/>
            </w:tblGrid>
            <w:tr w:rsidR="009832D4" w:rsidRPr="009832D4" w14:paraId="10DB2D64" w14:textId="77777777" w:rsidTr="003167BE">
              <w:trPr>
                <w:trHeight w:val="397"/>
              </w:trPr>
              <w:tc>
                <w:tcPr>
                  <w:tcW w:w="1636" w:type="dxa"/>
                  <w:vAlign w:val="center"/>
                </w:tcPr>
                <w:p w14:paraId="43CDFABB" w14:textId="77777777" w:rsidR="007D221E" w:rsidRPr="009832D4" w:rsidRDefault="007D221E" w:rsidP="007D221E">
                  <w:pPr>
                    <w:snapToGrid w:val="0"/>
                    <w:spacing w:line="240" w:lineRule="auto"/>
                    <w:jc w:val="center"/>
                    <w:rPr>
                      <w:rFonts w:eastAsia="標楷體"/>
                    </w:rPr>
                  </w:pPr>
                  <w:r w:rsidRPr="009832D4">
                    <w:rPr>
                      <w:rFonts w:eastAsia="標楷體"/>
                    </w:rPr>
                    <w:t>Name</w:t>
                  </w:r>
                </w:p>
              </w:tc>
              <w:tc>
                <w:tcPr>
                  <w:tcW w:w="2127" w:type="dxa"/>
                  <w:vAlign w:val="center"/>
                </w:tcPr>
                <w:p w14:paraId="5018B512" w14:textId="77777777" w:rsidR="007D221E" w:rsidRPr="009832D4" w:rsidRDefault="007D221E" w:rsidP="007D221E">
                  <w:pPr>
                    <w:snapToGrid w:val="0"/>
                    <w:spacing w:line="240" w:lineRule="auto"/>
                    <w:jc w:val="center"/>
                    <w:rPr>
                      <w:rFonts w:eastAsia="標楷體"/>
                    </w:rPr>
                  </w:pPr>
                  <w:r w:rsidRPr="009832D4">
                    <w:rPr>
                      <w:rFonts w:eastAsia="標楷體"/>
                    </w:rPr>
                    <w:t>Establishment Date</w:t>
                  </w:r>
                </w:p>
              </w:tc>
              <w:tc>
                <w:tcPr>
                  <w:tcW w:w="1275" w:type="dxa"/>
                  <w:vAlign w:val="center"/>
                </w:tcPr>
                <w:p w14:paraId="5EE744E9" w14:textId="77777777" w:rsidR="007D221E" w:rsidRPr="009832D4" w:rsidRDefault="007D221E" w:rsidP="007D221E">
                  <w:pPr>
                    <w:snapToGrid w:val="0"/>
                    <w:spacing w:line="240" w:lineRule="auto"/>
                    <w:jc w:val="center"/>
                    <w:rPr>
                      <w:rFonts w:eastAsia="標楷體"/>
                    </w:rPr>
                  </w:pPr>
                  <w:r w:rsidRPr="009832D4">
                    <w:rPr>
                      <w:rFonts w:eastAsia="標楷體"/>
                    </w:rPr>
                    <w:t>President</w:t>
                  </w:r>
                </w:p>
              </w:tc>
              <w:tc>
                <w:tcPr>
                  <w:tcW w:w="4089" w:type="dxa"/>
                  <w:vAlign w:val="center"/>
                </w:tcPr>
                <w:p w14:paraId="694B8286" w14:textId="77777777" w:rsidR="007D221E" w:rsidRPr="009832D4" w:rsidRDefault="007D221E" w:rsidP="007D221E">
                  <w:pPr>
                    <w:snapToGrid w:val="0"/>
                    <w:spacing w:line="240" w:lineRule="auto"/>
                    <w:jc w:val="center"/>
                    <w:rPr>
                      <w:rFonts w:eastAsia="標楷體"/>
                    </w:rPr>
                  </w:pPr>
                  <w:r w:rsidRPr="009832D4">
                    <w:rPr>
                      <w:rFonts w:eastAsia="標楷體"/>
                    </w:rPr>
                    <w:t>Major Business Items</w:t>
                  </w:r>
                </w:p>
              </w:tc>
            </w:tr>
            <w:tr w:rsidR="009832D4" w:rsidRPr="009832D4" w14:paraId="1B5F210E" w14:textId="77777777" w:rsidTr="003167BE">
              <w:trPr>
                <w:trHeight w:val="397"/>
              </w:trPr>
              <w:tc>
                <w:tcPr>
                  <w:tcW w:w="1636" w:type="dxa"/>
                  <w:vAlign w:val="center"/>
                </w:tcPr>
                <w:p w14:paraId="43691F95" w14:textId="77777777" w:rsidR="007D221E" w:rsidRPr="009832D4" w:rsidRDefault="007D221E" w:rsidP="007D221E">
                  <w:pPr>
                    <w:snapToGrid w:val="0"/>
                    <w:spacing w:line="240" w:lineRule="auto"/>
                    <w:jc w:val="both"/>
                    <w:rPr>
                      <w:rFonts w:eastAsia="標楷體"/>
                    </w:rPr>
                  </w:pPr>
                </w:p>
              </w:tc>
              <w:tc>
                <w:tcPr>
                  <w:tcW w:w="2127" w:type="dxa"/>
                  <w:vAlign w:val="center"/>
                </w:tcPr>
                <w:p w14:paraId="32ED7132" w14:textId="77777777" w:rsidR="007D221E" w:rsidRPr="009832D4" w:rsidRDefault="007D221E" w:rsidP="007D221E">
                  <w:pPr>
                    <w:snapToGrid w:val="0"/>
                    <w:spacing w:line="240" w:lineRule="auto"/>
                    <w:jc w:val="center"/>
                    <w:rPr>
                      <w:rFonts w:eastAsia="標楷體"/>
                    </w:rPr>
                  </w:pPr>
                </w:p>
              </w:tc>
              <w:tc>
                <w:tcPr>
                  <w:tcW w:w="1275" w:type="dxa"/>
                  <w:vAlign w:val="center"/>
                </w:tcPr>
                <w:p w14:paraId="5A1C4B60" w14:textId="77777777" w:rsidR="007D221E" w:rsidRPr="009832D4" w:rsidRDefault="007D221E" w:rsidP="007D221E">
                  <w:pPr>
                    <w:snapToGrid w:val="0"/>
                    <w:spacing w:line="240" w:lineRule="auto"/>
                    <w:jc w:val="center"/>
                    <w:rPr>
                      <w:rFonts w:eastAsia="標楷體"/>
                    </w:rPr>
                  </w:pPr>
                </w:p>
              </w:tc>
              <w:tc>
                <w:tcPr>
                  <w:tcW w:w="4089" w:type="dxa"/>
                  <w:vAlign w:val="center"/>
                </w:tcPr>
                <w:p w14:paraId="0A849545" w14:textId="77777777" w:rsidR="007D221E" w:rsidRPr="009832D4" w:rsidRDefault="007D221E" w:rsidP="007D221E">
                  <w:pPr>
                    <w:snapToGrid w:val="0"/>
                    <w:spacing w:line="240" w:lineRule="auto"/>
                    <w:jc w:val="both"/>
                    <w:rPr>
                      <w:rFonts w:eastAsia="標楷體"/>
                    </w:rPr>
                  </w:pPr>
                </w:p>
              </w:tc>
            </w:tr>
            <w:tr w:rsidR="007D221E" w:rsidRPr="009832D4" w14:paraId="63FEC1C9" w14:textId="77777777" w:rsidTr="003167BE">
              <w:trPr>
                <w:trHeight w:val="397"/>
              </w:trPr>
              <w:tc>
                <w:tcPr>
                  <w:tcW w:w="1636" w:type="dxa"/>
                  <w:vAlign w:val="center"/>
                </w:tcPr>
                <w:p w14:paraId="2B83D746" w14:textId="77777777" w:rsidR="007D221E" w:rsidRPr="009832D4" w:rsidRDefault="007D221E" w:rsidP="007D221E">
                  <w:pPr>
                    <w:snapToGrid w:val="0"/>
                    <w:spacing w:line="240" w:lineRule="auto"/>
                    <w:jc w:val="both"/>
                    <w:rPr>
                      <w:rFonts w:eastAsia="標楷體"/>
                    </w:rPr>
                  </w:pPr>
                </w:p>
              </w:tc>
              <w:tc>
                <w:tcPr>
                  <w:tcW w:w="2127" w:type="dxa"/>
                  <w:vAlign w:val="center"/>
                </w:tcPr>
                <w:p w14:paraId="7BE67350" w14:textId="77777777" w:rsidR="007D221E" w:rsidRPr="009832D4" w:rsidRDefault="007D221E" w:rsidP="007D221E">
                  <w:pPr>
                    <w:snapToGrid w:val="0"/>
                    <w:spacing w:line="240" w:lineRule="auto"/>
                    <w:jc w:val="center"/>
                    <w:rPr>
                      <w:rFonts w:eastAsia="標楷體"/>
                    </w:rPr>
                  </w:pPr>
                </w:p>
              </w:tc>
              <w:tc>
                <w:tcPr>
                  <w:tcW w:w="1275" w:type="dxa"/>
                  <w:vAlign w:val="center"/>
                </w:tcPr>
                <w:p w14:paraId="52E2D0ED" w14:textId="77777777" w:rsidR="007D221E" w:rsidRPr="009832D4" w:rsidRDefault="007D221E" w:rsidP="007D221E">
                  <w:pPr>
                    <w:snapToGrid w:val="0"/>
                    <w:spacing w:line="240" w:lineRule="auto"/>
                    <w:jc w:val="center"/>
                    <w:rPr>
                      <w:rFonts w:eastAsia="標楷體"/>
                    </w:rPr>
                  </w:pPr>
                </w:p>
              </w:tc>
              <w:tc>
                <w:tcPr>
                  <w:tcW w:w="4089" w:type="dxa"/>
                  <w:vAlign w:val="center"/>
                </w:tcPr>
                <w:p w14:paraId="62760084" w14:textId="77777777" w:rsidR="007D221E" w:rsidRPr="009832D4" w:rsidRDefault="007D221E" w:rsidP="007D221E">
                  <w:pPr>
                    <w:snapToGrid w:val="0"/>
                    <w:spacing w:line="240" w:lineRule="auto"/>
                    <w:jc w:val="both"/>
                    <w:rPr>
                      <w:rFonts w:eastAsia="標楷體"/>
                    </w:rPr>
                  </w:pPr>
                </w:p>
              </w:tc>
            </w:tr>
          </w:tbl>
          <w:p w14:paraId="3F5D2332" w14:textId="77777777" w:rsidR="007D221E" w:rsidRPr="009832D4" w:rsidRDefault="007D221E" w:rsidP="007D221E">
            <w:pPr>
              <w:snapToGrid w:val="0"/>
              <w:spacing w:line="360" w:lineRule="auto"/>
              <w:rPr>
                <w:rFonts w:eastAsia="標楷體"/>
              </w:rPr>
            </w:pPr>
          </w:p>
          <w:p w14:paraId="731C1392"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2.Abstract</w:t>
            </w:r>
          </w:p>
          <w:p w14:paraId="1727C326" w14:textId="77777777" w:rsidR="007D221E" w:rsidRPr="009832D4" w:rsidRDefault="007D221E" w:rsidP="007D221E">
            <w:pPr>
              <w:snapToGrid w:val="0"/>
              <w:spacing w:line="360" w:lineRule="auto"/>
              <w:rPr>
                <w:rFonts w:eastAsia="標楷體"/>
              </w:rPr>
            </w:pPr>
          </w:p>
          <w:p w14:paraId="6B764D10" w14:textId="77777777" w:rsidR="007D221E" w:rsidRPr="009832D4" w:rsidRDefault="007D221E" w:rsidP="007D221E">
            <w:pPr>
              <w:snapToGrid w:val="0"/>
              <w:spacing w:line="360" w:lineRule="auto"/>
              <w:jc w:val="both"/>
              <w:rPr>
                <w:rFonts w:eastAsia="標楷體"/>
              </w:rPr>
            </w:pPr>
          </w:p>
          <w:p w14:paraId="34774ADC" w14:textId="77777777" w:rsidR="007D221E" w:rsidRPr="009832D4" w:rsidRDefault="007D221E" w:rsidP="007D221E">
            <w:pPr>
              <w:snapToGrid w:val="0"/>
              <w:spacing w:line="360" w:lineRule="auto"/>
              <w:jc w:val="both"/>
              <w:rPr>
                <w:rFonts w:eastAsia="標楷體"/>
              </w:rPr>
            </w:pPr>
          </w:p>
          <w:p w14:paraId="5F7FB110" w14:textId="77777777" w:rsidR="007D221E" w:rsidRPr="009832D4" w:rsidRDefault="007D221E" w:rsidP="007D221E">
            <w:pPr>
              <w:snapToGrid w:val="0"/>
              <w:spacing w:line="360" w:lineRule="auto"/>
              <w:jc w:val="both"/>
              <w:rPr>
                <w:rFonts w:eastAsia="標楷體"/>
              </w:rPr>
            </w:pPr>
          </w:p>
          <w:p w14:paraId="40B8962B" w14:textId="77777777" w:rsidR="007D221E" w:rsidRPr="009832D4" w:rsidRDefault="007D221E" w:rsidP="007D221E">
            <w:pPr>
              <w:snapToGrid w:val="0"/>
              <w:spacing w:line="360" w:lineRule="auto"/>
              <w:jc w:val="both"/>
              <w:rPr>
                <w:rFonts w:eastAsia="標楷體"/>
              </w:rPr>
            </w:pPr>
          </w:p>
          <w:p w14:paraId="0465C3EB" w14:textId="77777777" w:rsidR="007D221E" w:rsidRPr="009832D4" w:rsidRDefault="007D221E" w:rsidP="007D221E">
            <w:pPr>
              <w:snapToGrid w:val="0"/>
              <w:spacing w:line="360" w:lineRule="auto"/>
              <w:jc w:val="both"/>
              <w:rPr>
                <w:rFonts w:eastAsia="標楷體"/>
              </w:rPr>
            </w:pPr>
          </w:p>
          <w:p w14:paraId="4F19CF1C" w14:textId="77777777" w:rsidR="007D221E" w:rsidRPr="009832D4" w:rsidRDefault="007D221E" w:rsidP="007D221E">
            <w:pPr>
              <w:snapToGrid w:val="0"/>
              <w:spacing w:line="360" w:lineRule="auto"/>
              <w:jc w:val="both"/>
              <w:rPr>
                <w:rFonts w:eastAsia="標楷體"/>
              </w:rPr>
            </w:pPr>
          </w:p>
          <w:p w14:paraId="2C2B3C9D" w14:textId="77777777" w:rsidR="007D221E" w:rsidRPr="009832D4" w:rsidRDefault="007D221E" w:rsidP="007D221E">
            <w:pPr>
              <w:snapToGrid w:val="0"/>
              <w:spacing w:line="360" w:lineRule="auto"/>
              <w:jc w:val="both"/>
              <w:rPr>
                <w:rFonts w:eastAsia="標楷體"/>
              </w:rPr>
            </w:pPr>
          </w:p>
          <w:p w14:paraId="11C12BE7" w14:textId="77777777" w:rsidR="007D221E" w:rsidRPr="009832D4" w:rsidRDefault="007D221E" w:rsidP="007D221E">
            <w:pPr>
              <w:snapToGrid w:val="0"/>
              <w:spacing w:line="360" w:lineRule="auto"/>
              <w:jc w:val="both"/>
              <w:rPr>
                <w:rFonts w:eastAsia="標楷體"/>
              </w:rPr>
            </w:pPr>
          </w:p>
          <w:p w14:paraId="3ABE00BB"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3.Estimated Benefits and Value Added</w:t>
            </w:r>
          </w:p>
          <w:p w14:paraId="262EC82C" w14:textId="77777777" w:rsidR="007D221E" w:rsidRPr="009832D4" w:rsidRDefault="007D221E" w:rsidP="007D221E">
            <w:pPr>
              <w:snapToGrid w:val="0"/>
              <w:spacing w:line="360" w:lineRule="auto"/>
              <w:jc w:val="both"/>
              <w:rPr>
                <w:rFonts w:eastAsia="標楷體"/>
              </w:rPr>
            </w:pPr>
          </w:p>
          <w:p w14:paraId="6BC20956" w14:textId="77777777" w:rsidR="007D221E" w:rsidRPr="009832D4" w:rsidRDefault="007D221E" w:rsidP="007D221E">
            <w:pPr>
              <w:snapToGrid w:val="0"/>
              <w:spacing w:line="360" w:lineRule="auto"/>
              <w:jc w:val="both"/>
              <w:rPr>
                <w:rFonts w:eastAsia="標楷體"/>
              </w:rPr>
            </w:pPr>
          </w:p>
          <w:p w14:paraId="0DED21C7" w14:textId="77777777" w:rsidR="007D221E" w:rsidRPr="009832D4" w:rsidRDefault="007D221E" w:rsidP="007D221E">
            <w:pPr>
              <w:snapToGrid w:val="0"/>
              <w:spacing w:line="360" w:lineRule="auto"/>
              <w:jc w:val="both"/>
              <w:rPr>
                <w:rFonts w:eastAsia="標楷體"/>
              </w:rPr>
            </w:pPr>
          </w:p>
          <w:p w14:paraId="5D359ABF" w14:textId="77777777" w:rsidR="007D221E" w:rsidRPr="009832D4" w:rsidRDefault="007D221E" w:rsidP="007D221E">
            <w:pPr>
              <w:snapToGrid w:val="0"/>
              <w:spacing w:line="360" w:lineRule="auto"/>
              <w:jc w:val="both"/>
              <w:rPr>
                <w:rFonts w:eastAsia="標楷體"/>
              </w:rPr>
            </w:pPr>
          </w:p>
          <w:p w14:paraId="6C7E67DA"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4.Key Words</w:t>
            </w:r>
          </w:p>
          <w:p w14:paraId="48630790" w14:textId="77777777" w:rsidR="007D221E" w:rsidRPr="009832D4" w:rsidRDefault="007D221E" w:rsidP="007D221E">
            <w:pPr>
              <w:snapToGrid w:val="0"/>
              <w:spacing w:line="360" w:lineRule="auto"/>
              <w:jc w:val="both"/>
              <w:rPr>
                <w:rFonts w:eastAsia="標楷體"/>
              </w:rPr>
            </w:pPr>
          </w:p>
        </w:tc>
      </w:tr>
    </w:tbl>
    <w:p w14:paraId="3CD16A7B" w14:textId="77777777" w:rsidR="007D221E" w:rsidRPr="009832D4" w:rsidRDefault="007D221E" w:rsidP="007D221E">
      <w:pPr>
        <w:ind w:left="300" w:hanging="300"/>
        <w:jc w:val="both"/>
        <w:rPr>
          <w:rFonts w:eastAsia="標楷體"/>
          <w:szCs w:val="24"/>
        </w:rPr>
      </w:pPr>
    </w:p>
    <w:p w14:paraId="48EEBD56" w14:textId="77777777" w:rsidR="007D221E" w:rsidRPr="009832D4" w:rsidRDefault="007D221E" w:rsidP="007D221E">
      <w:pPr>
        <w:tabs>
          <w:tab w:val="left" w:pos="1827"/>
          <w:tab w:val="left" w:pos="8907"/>
        </w:tabs>
        <w:kinsoku w:val="0"/>
        <w:spacing w:line="240" w:lineRule="auto"/>
        <w:jc w:val="center"/>
        <w:rPr>
          <w:rFonts w:eastAsia="標楷體"/>
          <w:sz w:val="40"/>
          <w:szCs w:val="40"/>
        </w:rPr>
      </w:pPr>
      <w:r w:rsidRPr="009832D4">
        <w:rPr>
          <w:rFonts w:eastAsia="標楷體"/>
          <w:szCs w:val="24"/>
        </w:rPr>
        <w:br w:type="page"/>
      </w:r>
      <w:r w:rsidRPr="009832D4">
        <w:rPr>
          <w:rFonts w:eastAsia="標楷體"/>
          <w:sz w:val="40"/>
          <w:szCs w:val="40"/>
        </w:rPr>
        <w:lastRenderedPageBreak/>
        <w:t>計畫書目錄</w:t>
      </w:r>
      <w:bookmarkStart w:id="39" w:name="_Toc451940144"/>
      <w:bookmarkStart w:id="40" w:name="_Toc108191824"/>
      <w:bookmarkStart w:id="41" w:name="_Toc108192844"/>
      <w:bookmarkStart w:id="42" w:name="_Toc108192919"/>
    </w:p>
    <w:p w14:paraId="09E25F1E"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r w:rsidRPr="009832D4">
        <w:rPr>
          <w:rFonts w:eastAsia="標楷體"/>
          <w:caps/>
          <w:noProof/>
          <w:u w:val="single"/>
        </w:rPr>
        <w:fldChar w:fldCharType="begin"/>
      </w:r>
      <w:r w:rsidRPr="009832D4">
        <w:rPr>
          <w:rFonts w:eastAsia="標楷體"/>
          <w:caps/>
          <w:noProof/>
          <w:u w:val="single"/>
        </w:rPr>
        <w:instrText xml:space="preserve"> TOC \o "1-2" \h \z \u </w:instrText>
      </w:r>
      <w:r w:rsidRPr="009832D4">
        <w:rPr>
          <w:rFonts w:eastAsia="標楷體"/>
          <w:caps/>
          <w:noProof/>
          <w:u w:val="single"/>
        </w:rPr>
        <w:fldChar w:fldCharType="separate"/>
      </w:r>
      <w:hyperlink w:anchor="_Toc176383294" w:history="1">
        <w:r w:rsidRPr="009832D4">
          <w:rPr>
            <w:rFonts w:eastAsia="標楷體"/>
            <w:caps/>
            <w:noProof/>
          </w:rPr>
          <w:t>壹、計畫內容與實施方法</w:t>
        </w:r>
        <w:r w:rsidRPr="009832D4">
          <w:rPr>
            <w:rFonts w:eastAsia="標楷體"/>
            <w:caps/>
            <w:noProof/>
            <w:webHidden/>
          </w:rPr>
          <w:tab/>
          <w:t>X</w:t>
        </w:r>
      </w:hyperlink>
      <w:r w:rsidRPr="009832D4">
        <w:rPr>
          <w:rFonts w:eastAsia="標楷體"/>
          <w:caps/>
          <w:noProof/>
        </w:rPr>
        <w:t>X</w:t>
      </w:r>
    </w:p>
    <w:p w14:paraId="4C67B154"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5" w:history="1">
        <w:r w:rsidRPr="009832D4">
          <w:rPr>
            <w:rFonts w:eastAsia="標楷體"/>
            <w:noProof/>
          </w:rPr>
          <w:t>一、</w:t>
        </w:r>
        <w:r w:rsidRPr="009832D4">
          <w:rPr>
            <w:rFonts w:eastAsia="標楷體"/>
            <w:noProof/>
            <w:kern w:val="2"/>
            <w:szCs w:val="22"/>
            <w14:ligatures w14:val="standardContextual"/>
          </w:rPr>
          <w:tab/>
        </w:r>
        <w:r w:rsidRPr="009832D4">
          <w:rPr>
            <w:rFonts w:eastAsia="標楷體"/>
            <w:noProof/>
          </w:rPr>
          <w:t>技術開發內容</w:t>
        </w:r>
        <w:r w:rsidRPr="009832D4">
          <w:rPr>
            <w:rFonts w:eastAsia="標楷體"/>
            <w:noProof/>
            <w:webHidden/>
          </w:rPr>
          <w:tab/>
          <w:t>XX</w:t>
        </w:r>
      </w:hyperlink>
    </w:p>
    <w:p w14:paraId="410ABC88"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6" w:history="1">
        <w:r w:rsidRPr="009832D4">
          <w:rPr>
            <w:rFonts w:eastAsia="標楷體"/>
            <w:noProof/>
          </w:rPr>
          <w:t>二、</w:t>
        </w:r>
        <w:r w:rsidRPr="009832D4">
          <w:rPr>
            <w:rFonts w:eastAsia="標楷體"/>
            <w:noProof/>
            <w:kern w:val="2"/>
            <w:szCs w:val="22"/>
            <w14:ligatures w14:val="standardContextual"/>
          </w:rPr>
          <w:tab/>
        </w:r>
        <w:r w:rsidRPr="009832D4">
          <w:rPr>
            <w:rFonts w:eastAsia="標楷體"/>
            <w:noProof/>
          </w:rPr>
          <w:t>計畫執行時程及查核點</w:t>
        </w:r>
        <w:r w:rsidRPr="009832D4">
          <w:rPr>
            <w:rFonts w:eastAsia="標楷體"/>
            <w:noProof/>
            <w:webHidden/>
          </w:rPr>
          <w:tab/>
          <w:t>XX</w:t>
        </w:r>
      </w:hyperlink>
    </w:p>
    <w:p w14:paraId="53EF7F27"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7" w:history="1">
        <w:r w:rsidRPr="009832D4">
          <w:rPr>
            <w:rFonts w:eastAsia="標楷體"/>
            <w:noProof/>
          </w:rPr>
          <w:t>三、</w:t>
        </w:r>
        <w:r w:rsidRPr="009832D4">
          <w:rPr>
            <w:rFonts w:eastAsia="標楷體"/>
            <w:noProof/>
            <w:kern w:val="2"/>
            <w:szCs w:val="22"/>
            <w14:ligatures w14:val="standardContextual"/>
          </w:rPr>
          <w:tab/>
        </w:r>
        <w:r w:rsidRPr="009832D4">
          <w:rPr>
            <w:rFonts w:eastAsia="標楷體"/>
            <w:noProof/>
          </w:rPr>
          <w:t>預期效益及商業化規劃</w:t>
        </w:r>
        <w:r w:rsidRPr="009832D4">
          <w:rPr>
            <w:rFonts w:eastAsia="標楷體"/>
            <w:noProof/>
            <w:webHidden/>
          </w:rPr>
          <w:tab/>
          <w:t>XX</w:t>
        </w:r>
      </w:hyperlink>
    </w:p>
    <w:p w14:paraId="25EDDB87"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8" w:history="1">
        <w:r w:rsidRPr="009832D4">
          <w:rPr>
            <w:rFonts w:eastAsia="標楷體"/>
            <w:noProof/>
          </w:rPr>
          <w:t>四、</w:t>
        </w:r>
        <w:r w:rsidRPr="009832D4">
          <w:rPr>
            <w:rFonts w:eastAsia="標楷體"/>
            <w:noProof/>
            <w:kern w:val="2"/>
            <w:szCs w:val="22"/>
            <w14:ligatures w14:val="standardContextual"/>
          </w:rPr>
          <w:tab/>
        </w:r>
        <w:r w:rsidRPr="009832D4">
          <w:rPr>
            <w:rFonts w:eastAsia="標楷體"/>
            <w:noProof/>
          </w:rPr>
          <w:t>風險評估與因應對策</w:t>
        </w:r>
        <w:r w:rsidRPr="009832D4">
          <w:rPr>
            <w:rFonts w:eastAsia="標楷體"/>
            <w:noProof/>
            <w:webHidden/>
          </w:rPr>
          <w:tab/>
          <w:t>XX</w:t>
        </w:r>
      </w:hyperlink>
    </w:p>
    <w:p w14:paraId="310B9426"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9" w:history="1">
        <w:r w:rsidRPr="009832D4">
          <w:rPr>
            <w:rFonts w:eastAsia="標楷體"/>
            <w:noProof/>
          </w:rPr>
          <w:t>五、</w:t>
        </w:r>
        <w:r w:rsidRPr="009832D4">
          <w:rPr>
            <w:rFonts w:eastAsia="標楷體"/>
            <w:noProof/>
            <w:kern w:val="2"/>
            <w:szCs w:val="22"/>
            <w14:ligatures w14:val="standardContextual"/>
          </w:rPr>
          <w:tab/>
        </w:r>
        <w:r w:rsidRPr="009832D4">
          <w:rPr>
            <w:rFonts w:eastAsia="標楷體"/>
            <w:noProof/>
          </w:rPr>
          <w:t>智慧財產權說明</w:t>
        </w:r>
        <w:r w:rsidRPr="009832D4">
          <w:rPr>
            <w:rFonts w:eastAsia="標楷體"/>
            <w:noProof/>
            <w:webHidden/>
          </w:rPr>
          <w:tab/>
          <w:t>XX</w:t>
        </w:r>
      </w:hyperlink>
    </w:p>
    <w:p w14:paraId="243F41EF"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0" w:history="1">
        <w:r w:rsidRPr="009832D4">
          <w:rPr>
            <w:rFonts w:eastAsia="標楷體"/>
            <w:caps/>
            <w:noProof/>
          </w:rPr>
          <w:t>貳、研發團隊說明</w:t>
        </w:r>
        <w:r w:rsidRPr="009832D4">
          <w:rPr>
            <w:rFonts w:eastAsia="標楷體"/>
            <w:caps/>
            <w:noProof/>
            <w:webHidden/>
          </w:rPr>
          <w:tab/>
          <w:t>XX</w:t>
        </w:r>
      </w:hyperlink>
    </w:p>
    <w:p w14:paraId="29D13648"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1" w:history="1">
        <w:r w:rsidRPr="009832D4">
          <w:rPr>
            <w:rFonts w:eastAsia="標楷體"/>
            <w:noProof/>
          </w:rPr>
          <w:t>一、</w:t>
        </w:r>
        <w:r w:rsidRPr="009832D4">
          <w:rPr>
            <w:rFonts w:eastAsia="標楷體"/>
            <w:noProof/>
            <w:kern w:val="2"/>
            <w:szCs w:val="22"/>
            <w14:ligatures w14:val="standardContextual"/>
          </w:rPr>
          <w:tab/>
        </w:r>
        <w:r w:rsidRPr="009832D4">
          <w:rPr>
            <w:rFonts w:eastAsia="標楷體"/>
            <w:noProof/>
          </w:rPr>
          <w:t>計畫主持人資歷說明</w:t>
        </w:r>
        <w:r w:rsidRPr="009832D4">
          <w:rPr>
            <w:rFonts w:eastAsia="標楷體"/>
            <w:noProof/>
            <w:webHidden/>
          </w:rPr>
          <w:tab/>
          <w:t>XX</w:t>
        </w:r>
      </w:hyperlink>
    </w:p>
    <w:p w14:paraId="5A1C346F"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2" w:history="1">
        <w:r w:rsidRPr="009832D4">
          <w:rPr>
            <w:rFonts w:eastAsia="標楷體"/>
            <w:noProof/>
          </w:rPr>
          <w:t>二、</w:t>
        </w:r>
        <w:r w:rsidRPr="009832D4">
          <w:rPr>
            <w:rFonts w:eastAsia="標楷體"/>
            <w:noProof/>
            <w:kern w:val="2"/>
            <w:szCs w:val="22"/>
            <w14:ligatures w14:val="standardContextual"/>
          </w:rPr>
          <w:tab/>
        </w:r>
        <w:r w:rsidRPr="009832D4">
          <w:rPr>
            <w:rFonts w:eastAsia="標楷體"/>
            <w:noProof/>
          </w:rPr>
          <w:t>參與計畫人力統計</w:t>
        </w:r>
        <w:r w:rsidRPr="009832D4">
          <w:rPr>
            <w:rFonts w:eastAsia="標楷體"/>
            <w:noProof/>
            <w:webHidden/>
          </w:rPr>
          <w:tab/>
          <w:t>XX</w:t>
        </w:r>
      </w:hyperlink>
    </w:p>
    <w:p w14:paraId="07145CB8"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3" w:history="1">
        <w:r w:rsidRPr="009832D4">
          <w:rPr>
            <w:rFonts w:eastAsia="標楷體"/>
            <w:noProof/>
          </w:rPr>
          <w:t>三、</w:t>
        </w:r>
        <w:r w:rsidRPr="009832D4">
          <w:rPr>
            <w:rFonts w:eastAsia="標楷體"/>
            <w:noProof/>
            <w:kern w:val="2"/>
            <w:szCs w:val="22"/>
            <w14:ligatures w14:val="standardContextual"/>
          </w:rPr>
          <w:tab/>
        </w:r>
        <w:r w:rsidRPr="009832D4">
          <w:rPr>
            <w:rFonts w:eastAsia="標楷體"/>
            <w:noProof/>
          </w:rPr>
          <w:t>參與計畫人員簡歷表</w:t>
        </w:r>
        <w:r w:rsidRPr="009832D4">
          <w:rPr>
            <w:rFonts w:eastAsia="標楷體"/>
            <w:noProof/>
            <w:webHidden/>
          </w:rPr>
          <w:tab/>
          <w:t>XX</w:t>
        </w:r>
      </w:hyperlink>
    </w:p>
    <w:p w14:paraId="3335C2E1"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4" w:history="1">
        <w:r w:rsidRPr="009832D4">
          <w:rPr>
            <w:rFonts w:eastAsia="標楷體"/>
            <w:caps/>
            <w:noProof/>
          </w:rPr>
          <w:t>參、計畫經費需求</w:t>
        </w:r>
        <w:r w:rsidRPr="009832D4">
          <w:rPr>
            <w:rFonts w:eastAsia="標楷體"/>
            <w:caps/>
            <w:noProof/>
            <w:webHidden/>
          </w:rPr>
          <w:tab/>
          <w:t>XX</w:t>
        </w:r>
      </w:hyperlink>
    </w:p>
    <w:p w14:paraId="308208E2"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5" w:history="1">
        <w:r w:rsidRPr="009832D4">
          <w:rPr>
            <w:rFonts w:eastAsia="標楷體"/>
            <w:noProof/>
          </w:rPr>
          <w:t>一、</w:t>
        </w:r>
        <w:r w:rsidRPr="009832D4">
          <w:rPr>
            <w:rFonts w:eastAsia="標楷體"/>
            <w:noProof/>
            <w:kern w:val="2"/>
            <w:szCs w:val="22"/>
            <w14:ligatures w14:val="standardContextual"/>
          </w:rPr>
          <w:tab/>
        </w:r>
        <w:r w:rsidRPr="009832D4">
          <w:rPr>
            <w:rFonts w:eastAsia="標楷體"/>
            <w:noProof/>
          </w:rPr>
          <w:t>各科目預算編列表</w:t>
        </w:r>
        <w:r w:rsidRPr="009832D4">
          <w:rPr>
            <w:rFonts w:eastAsia="標楷體"/>
            <w:noProof/>
            <w:webHidden/>
          </w:rPr>
          <w:tab/>
          <w:t>XX</w:t>
        </w:r>
      </w:hyperlink>
    </w:p>
    <w:p w14:paraId="079B8319"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6" w:history="1">
        <w:r w:rsidRPr="009832D4">
          <w:rPr>
            <w:rFonts w:eastAsia="標楷體"/>
            <w:noProof/>
          </w:rPr>
          <w:t>二、</w:t>
        </w:r>
        <w:r w:rsidRPr="009832D4">
          <w:rPr>
            <w:rFonts w:eastAsia="標楷體"/>
            <w:noProof/>
            <w:kern w:val="2"/>
            <w:szCs w:val="22"/>
            <w14:ligatures w14:val="standardContextual"/>
          </w:rPr>
          <w:tab/>
        </w:r>
        <w:r w:rsidRPr="009832D4">
          <w:rPr>
            <w:rFonts w:eastAsia="標楷體"/>
            <w:noProof/>
          </w:rPr>
          <w:t>歲出預算分配表</w:t>
        </w:r>
        <w:r w:rsidRPr="009832D4">
          <w:rPr>
            <w:rFonts w:eastAsia="標楷體"/>
            <w:noProof/>
            <w:webHidden/>
          </w:rPr>
          <w:tab/>
          <w:t>XX</w:t>
        </w:r>
      </w:hyperlink>
    </w:p>
    <w:p w14:paraId="74010403"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7" w:history="1">
        <w:r w:rsidRPr="009832D4">
          <w:rPr>
            <w:rFonts w:eastAsia="標楷體"/>
            <w:caps/>
            <w:noProof/>
          </w:rPr>
          <w:t>肆、附件</w:t>
        </w:r>
        <w:r w:rsidRPr="009832D4">
          <w:rPr>
            <w:rFonts w:eastAsia="標楷體"/>
            <w:caps/>
            <w:noProof/>
            <w:webHidden/>
          </w:rPr>
          <w:tab/>
          <w:t>XX</w:t>
        </w:r>
      </w:hyperlink>
    </w:p>
    <w:p w14:paraId="6603CE30"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8" w:history="1">
        <w:r w:rsidRPr="009832D4">
          <w:rPr>
            <w:rFonts w:eastAsia="標楷體"/>
            <w:iCs/>
            <w:noProof/>
          </w:rPr>
          <w:t>附件一、</w:t>
        </w:r>
        <w:r w:rsidRPr="009832D4">
          <w:rPr>
            <w:rFonts w:eastAsia="標楷體"/>
            <w:noProof/>
            <w:kern w:val="2"/>
            <w:szCs w:val="22"/>
            <w14:ligatures w14:val="standardContextual"/>
          </w:rPr>
          <w:tab/>
        </w:r>
        <w:r w:rsidRPr="009832D4">
          <w:rPr>
            <w:rFonts w:eastAsia="標楷體"/>
            <w:noProof/>
          </w:rPr>
          <w:t>申請單位概況</w:t>
        </w:r>
        <w:r w:rsidRPr="009832D4">
          <w:rPr>
            <w:rFonts w:eastAsia="標楷體"/>
            <w:noProof/>
            <w:webHidden/>
          </w:rPr>
          <w:tab/>
          <w:t>XX</w:t>
        </w:r>
      </w:hyperlink>
    </w:p>
    <w:p w14:paraId="3B0A053E"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9" w:history="1">
        <w:r w:rsidRPr="009832D4">
          <w:rPr>
            <w:rFonts w:eastAsia="標楷體"/>
            <w:iCs/>
            <w:noProof/>
          </w:rPr>
          <w:t>附件二、</w:t>
        </w:r>
        <w:r w:rsidRPr="009832D4">
          <w:rPr>
            <w:rFonts w:eastAsia="標楷體"/>
            <w:noProof/>
            <w:kern w:val="2"/>
            <w:szCs w:val="22"/>
            <w14:ligatures w14:val="standardContextual"/>
          </w:rPr>
          <w:tab/>
        </w:r>
        <w:r w:rsidRPr="009832D4">
          <w:rPr>
            <w:rFonts w:eastAsia="標楷體"/>
            <w:noProof/>
          </w:rPr>
          <w:t>聯盟計畫合作契約書</w:t>
        </w:r>
        <w:r w:rsidRPr="009832D4">
          <w:rPr>
            <w:rFonts w:eastAsia="標楷體"/>
            <w:noProof/>
            <w:webHidden/>
          </w:rPr>
          <w:tab/>
          <w:t>XX</w:t>
        </w:r>
      </w:hyperlink>
    </w:p>
    <w:p w14:paraId="0A77F464" w14:textId="718591E3"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10" w:history="1">
        <w:r w:rsidRPr="009832D4">
          <w:rPr>
            <w:rFonts w:eastAsia="標楷體"/>
            <w:iCs/>
            <w:noProof/>
          </w:rPr>
          <w:t>附件三、</w:t>
        </w:r>
        <w:r w:rsidRPr="009832D4">
          <w:rPr>
            <w:rFonts w:eastAsia="標楷體"/>
            <w:noProof/>
            <w:kern w:val="2"/>
            <w:szCs w:val="22"/>
            <w14:ligatures w14:val="standardContextual"/>
          </w:rPr>
          <w:tab/>
        </w:r>
        <w:r w:rsidR="008B24E3" w:rsidRPr="009832D4">
          <w:rPr>
            <w:rFonts w:eastAsia="標楷體" w:hint="eastAsia"/>
            <w:noProof/>
          </w:rPr>
          <w:t>無形資產引進</w:t>
        </w:r>
        <w:r w:rsidRPr="009832D4">
          <w:rPr>
            <w:rFonts w:eastAsia="標楷體"/>
            <w:noProof/>
          </w:rPr>
          <w:t>、委託研究之合作意向書</w:t>
        </w:r>
        <w:r w:rsidRPr="009832D4">
          <w:rPr>
            <w:rFonts w:eastAsia="標楷體"/>
            <w:noProof/>
            <w:webHidden/>
          </w:rPr>
          <w:tab/>
          <w:t>XX</w:t>
        </w:r>
      </w:hyperlink>
    </w:p>
    <w:p w14:paraId="36E76424"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11" w:history="1">
        <w:r w:rsidRPr="009832D4">
          <w:rPr>
            <w:rFonts w:eastAsia="標楷體"/>
            <w:iCs/>
            <w:noProof/>
          </w:rPr>
          <w:t>附件四、</w:t>
        </w:r>
        <w:r w:rsidRPr="009832D4">
          <w:rPr>
            <w:rFonts w:eastAsia="標楷體"/>
            <w:noProof/>
            <w:kern w:val="2"/>
            <w:szCs w:val="22"/>
            <w14:ligatures w14:val="standardContextual"/>
          </w:rPr>
          <w:tab/>
        </w:r>
        <w:r w:rsidRPr="009832D4">
          <w:rPr>
            <w:rFonts w:eastAsia="標楷體"/>
            <w:noProof/>
          </w:rPr>
          <w:t>顧問及國內外專家願任同意書</w:t>
        </w:r>
        <w:r w:rsidRPr="009832D4">
          <w:rPr>
            <w:rFonts w:eastAsia="標楷體"/>
            <w:noProof/>
            <w:webHidden/>
          </w:rPr>
          <w:tab/>
          <w:t>XX</w:t>
        </w:r>
      </w:hyperlink>
    </w:p>
    <w:p w14:paraId="65F97B50"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u w:val="single"/>
          <w14:ligatures w14:val="standardContextual"/>
        </w:rPr>
      </w:pPr>
      <w:hyperlink w:anchor="_Toc176383312" w:history="1">
        <w:r w:rsidRPr="009832D4">
          <w:rPr>
            <w:rFonts w:eastAsia="標楷體"/>
            <w:iCs/>
            <w:noProof/>
          </w:rPr>
          <w:t>附件五、</w:t>
        </w:r>
        <w:r w:rsidRPr="009832D4">
          <w:rPr>
            <w:rFonts w:eastAsia="標楷體"/>
            <w:noProof/>
            <w:kern w:val="2"/>
            <w:szCs w:val="22"/>
            <w14:ligatures w14:val="standardContextual"/>
          </w:rPr>
          <w:tab/>
        </w:r>
        <w:r w:rsidRPr="009832D4">
          <w:rPr>
            <w:rFonts w:eastAsia="標楷體"/>
            <w:noProof/>
          </w:rPr>
          <w:t>其他</w:t>
        </w:r>
        <w:r w:rsidRPr="009832D4">
          <w:rPr>
            <w:rFonts w:eastAsia="標楷體"/>
            <w:noProof/>
            <w:webHidden/>
          </w:rPr>
          <w:tab/>
          <w:t>XX</w:t>
        </w:r>
      </w:hyperlink>
    </w:p>
    <w:p w14:paraId="2EFC9BC8" w14:textId="77777777" w:rsidR="007D221E" w:rsidRPr="009832D4" w:rsidRDefault="007D221E" w:rsidP="007D221E">
      <w:pPr>
        <w:rPr>
          <w:rFonts w:eastAsia="標楷體"/>
        </w:rPr>
      </w:pPr>
      <w:r w:rsidRPr="009832D4">
        <w:rPr>
          <w:rFonts w:eastAsia="標楷體"/>
          <w:b/>
          <w:szCs w:val="24"/>
          <w:u w:val="single"/>
        </w:rPr>
        <w:fldChar w:fldCharType="end"/>
      </w:r>
      <w:bookmarkStart w:id="43" w:name="_Toc451940145"/>
      <w:bookmarkStart w:id="44" w:name="_Toc108191829"/>
      <w:bookmarkStart w:id="45" w:name="_Toc108192849"/>
      <w:bookmarkStart w:id="46" w:name="_Toc108192924"/>
      <w:bookmarkStart w:id="47" w:name="_Toc108192958"/>
      <w:bookmarkEnd w:id="39"/>
      <w:bookmarkEnd w:id="40"/>
      <w:bookmarkEnd w:id="41"/>
      <w:bookmarkEnd w:id="42"/>
    </w:p>
    <w:p w14:paraId="2BF11AD4" w14:textId="77777777" w:rsidR="007D221E" w:rsidRPr="009832D4" w:rsidRDefault="007D221E" w:rsidP="007D221E">
      <w:pPr>
        <w:rPr>
          <w:rFonts w:eastAsia="標楷體"/>
        </w:rPr>
      </w:pPr>
      <w:r w:rsidRPr="009832D4">
        <w:rPr>
          <w:rFonts w:eastAsia="標楷體"/>
        </w:rPr>
        <w:br w:type="page"/>
      </w:r>
    </w:p>
    <w:p w14:paraId="5B9F0251" w14:textId="77777777" w:rsidR="007D221E" w:rsidRPr="009832D4" w:rsidRDefault="007D221E" w:rsidP="00015682">
      <w:pPr>
        <w:pStyle w:val="2"/>
        <w:spacing w:after="120"/>
        <w:rPr>
          <w:bCs/>
          <w:kern w:val="52"/>
          <w:szCs w:val="24"/>
        </w:rPr>
      </w:pPr>
      <w:bookmarkStart w:id="48" w:name="_Toc176383294"/>
      <w:bookmarkStart w:id="49" w:name="_Toc177034253"/>
      <w:bookmarkStart w:id="50" w:name="_Toc177034879"/>
      <w:bookmarkStart w:id="51" w:name="_Toc177035197"/>
      <w:bookmarkStart w:id="52" w:name="_Toc177036320"/>
      <w:bookmarkStart w:id="53" w:name="_Toc177036528"/>
      <w:r w:rsidRPr="009832D4">
        <w:rPr>
          <w:b/>
          <w:bCs/>
          <w:kern w:val="52"/>
          <w:sz w:val="28"/>
          <w:szCs w:val="24"/>
        </w:rPr>
        <w:lastRenderedPageBreak/>
        <w:t>壹、計畫內容與實施方法</w:t>
      </w:r>
      <w:bookmarkEnd w:id="43"/>
      <w:bookmarkEnd w:id="44"/>
      <w:bookmarkEnd w:id="45"/>
      <w:bookmarkEnd w:id="46"/>
      <w:bookmarkEnd w:id="47"/>
      <w:bookmarkEnd w:id="48"/>
      <w:bookmarkEnd w:id="49"/>
      <w:bookmarkEnd w:id="50"/>
      <w:bookmarkEnd w:id="51"/>
      <w:bookmarkEnd w:id="52"/>
      <w:bookmarkEnd w:id="53"/>
    </w:p>
    <w:p w14:paraId="7E28CC51" w14:textId="77777777" w:rsidR="007D221E" w:rsidRPr="009832D4" w:rsidRDefault="007D221E">
      <w:pPr>
        <w:keepNext/>
        <w:numPr>
          <w:ilvl w:val="0"/>
          <w:numId w:val="13"/>
        </w:numPr>
        <w:spacing w:afterLines="50" w:after="120" w:line="400" w:lineRule="exact"/>
        <w:jc w:val="both"/>
        <w:outlineLvl w:val="1"/>
        <w:rPr>
          <w:rFonts w:eastAsia="標楷體"/>
          <w:szCs w:val="24"/>
        </w:rPr>
      </w:pPr>
      <w:bookmarkStart w:id="54" w:name="_Toc108191831"/>
      <w:bookmarkStart w:id="55" w:name="_Toc108192851"/>
      <w:bookmarkStart w:id="56" w:name="_Toc108192926"/>
      <w:bookmarkStart w:id="57" w:name="_Toc108192960"/>
      <w:bookmarkStart w:id="58" w:name="_Toc176383295"/>
      <w:r w:rsidRPr="009832D4">
        <w:rPr>
          <w:rFonts w:eastAsia="標楷體"/>
          <w:szCs w:val="24"/>
        </w:rPr>
        <w:t>技術開發內容</w:t>
      </w:r>
      <w:bookmarkEnd w:id="54"/>
      <w:bookmarkEnd w:id="55"/>
      <w:bookmarkEnd w:id="56"/>
      <w:bookmarkEnd w:id="57"/>
      <w:bookmarkEnd w:id="58"/>
    </w:p>
    <w:p w14:paraId="7E333908" w14:textId="77777777" w:rsidR="007D221E" w:rsidRPr="009832D4" w:rsidRDefault="007D221E">
      <w:pPr>
        <w:numPr>
          <w:ilvl w:val="0"/>
          <w:numId w:val="14"/>
        </w:numPr>
        <w:kinsoku w:val="0"/>
        <w:spacing w:afterLines="50" w:after="120" w:line="400" w:lineRule="exact"/>
        <w:jc w:val="both"/>
        <w:rPr>
          <w:rFonts w:eastAsia="標楷體"/>
          <w:szCs w:val="24"/>
        </w:rPr>
      </w:pPr>
      <w:r w:rsidRPr="009832D4">
        <w:rPr>
          <w:rFonts w:eastAsia="標楷體"/>
          <w:szCs w:val="24"/>
        </w:rPr>
        <w:t>研究開發技術標的</w:t>
      </w:r>
    </w:p>
    <w:p w14:paraId="0E1FE09E" w14:textId="77777777" w:rsidR="007D221E" w:rsidRPr="009832D4" w:rsidRDefault="007D221E">
      <w:pPr>
        <w:numPr>
          <w:ilvl w:val="0"/>
          <w:numId w:val="17"/>
        </w:numPr>
        <w:kinsoku w:val="0"/>
        <w:spacing w:line="400" w:lineRule="exact"/>
        <w:ind w:left="284" w:firstLine="0"/>
        <w:jc w:val="both"/>
        <w:rPr>
          <w:rFonts w:eastAsia="標楷體"/>
          <w:szCs w:val="24"/>
        </w:rPr>
      </w:pPr>
      <w:r w:rsidRPr="009832D4">
        <w:rPr>
          <w:rFonts w:eastAsia="標楷體"/>
          <w:szCs w:val="24"/>
        </w:rPr>
        <w:t>開發技術具體功能及規格</w:t>
      </w:r>
      <w:r w:rsidRPr="009832D4">
        <w:rPr>
          <w:rFonts w:eastAsia="標楷體"/>
          <w:szCs w:val="24"/>
        </w:rPr>
        <w:t>(</w:t>
      </w:r>
      <w:r w:rsidRPr="009832D4">
        <w:rPr>
          <w:rFonts w:eastAsia="標楷體"/>
          <w:szCs w:val="24"/>
        </w:rPr>
        <w:t>請說明計畫「具體目標」及「技術前瞻性」</w:t>
      </w:r>
      <w:r w:rsidRPr="009832D4">
        <w:rPr>
          <w:rFonts w:eastAsia="標楷體"/>
          <w:szCs w:val="24"/>
        </w:rPr>
        <w:t>)</w:t>
      </w:r>
    </w:p>
    <w:p w14:paraId="77F8D8D9" w14:textId="77777777" w:rsidR="007D221E" w:rsidRPr="009832D4" w:rsidRDefault="007D221E">
      <w:pPr>
        <w:numPr>
          <w:ilvl w:val="0"/>
          <w:numId w:val="17"/>
        </w:numPr>
        <w:kinsoku w:val="0"/>
        <w:spacing w:line="400" w:lineRule="exact"/>
        <w:ind w:left="284" w:firstLine="0"/>
        <w:jc w:val="both"/>
        <w:rPr>
          <w:rFonts w:eastAsia="標楷體"/>
          <w:szCs w:val="24"/>
        </w:rPr>
      </w:pPr>
      <w:r w:rsidRPr="009832D4">
        <w:rPr>
          <w:rFonts w:eastAsia="標楷體"/>
          <w:szCs w:val="24"/>
        </w:rPr>
        <w:t>技術能力與技術關聯圖</w:t>
      </w:r>
    </w:p>
    <w:p w14:paraId="20A3F9AA" w14:textId="77777777" w:rsidR="007D221E" w:rsidRPr="009832D4" w:rsidRDefault="007D221E" w:rsidP="007D221E">
      <w:pPr>
        <w:kinsoku w:val="0"/>
        <w:spacing w:afterLines="50" w:after="120" w:line="400" w:lineRule="exact"/>
        <w:ind w:firstLineChars="200" w:firstLine="480"/>
        <w:jc w:val="both"/>
        <w:rPr>
          <w:rFonts w:eastAsia="標楷體"/>
          <w:szCs w:val="24"/>
        </w:rPr>
      </w:pPr>
    </w:p>
    <w:bookmarkStart w:id="59" w:name="_MON_1077015888"/>
    <w:bookmarkStart w:id="60" w:name="_MON_994863740"/>
    <w:bookmarkStart w:id="61" w:name="_MON_994916645"/>
    <w:bookmarkStart w:id="62" w:name="_MON_994917269"/>
    <w:bookmarkStart w:id="63" w:name="_MON_995725749"/>
    <w:bookmarkStart w:id="64" w:name="_MON_1075729954"/>
    <w:bookmarkStart w:id="65" w:name="_MON_1075730315"/>
    <w:bookmarkStart w:id="66" w:name="_MON_1075730337"/>
    <w:bookmarkStart w:id="67" w:name="_MON_1075730368"/>
    <w:bookmarkEnd w:id="59"/>
    <w:bookmarkEnd w:id="60"/>
    <w:bookmarkEnd w:id="61"/>
    <w:bookmarkEnd w:id="62"/>
    <w:bookmarkEnd w:id="63"/>
    <w:bookmarkEnd w:id="64"/>
    <w:bookmarkEnd w:id="65"/>
    <w:bookmarkEnd w:id="66"/>
    <w:bookmarkEnd w:id="67"/>
    <w:bookmarkStart w:id="68" w:name="_MON_1077015850"/>
    <w:bookmarkEnd w:id="68"/>
    <w:p w14:paraId="4DADB9E9" w14:textId="77777777" w:rsidR="007D221E" w:rsidRPr="009832D4" w:rsidRDefault="007D221E" w:rsidP="007D221E">
      <w:pPr>
        <w:kinsoku w:val="0"/>
        <w:spacing w:line="240" w:lineRule="auto"/>
        <w:ind w:left="284"/>
        <w:rPr>
          <w:rFonts w:eastAsia="標楷體"/>
          <w:szCs w:val="24"/>
        </w:rPr>
      </w:pPr>
      <w:r w:rsidRPr="009832D4">
        <w:rPr>
          <w:rFonts w:eastAsia="標楷體"/>
          <w:szCs w:val="24"/>
        </w:rPr>
        <w:object w:dxaOrig="7930" w:dyaOrig="4375" w14:anchorId="4CA8E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68pt" o:ole="" fillcolor="window">
            <v:imagedata r:id="rId15" o:title=""/>
          </v:shape>
          <o:OLEObject Type="Embed" ProgID="Word.Picture.8" ShapeID="_x0000_i1025" DrawAspect="Content" ObjectID="_1827314410" r:id="rId16"/>
        </w:object>
      </w:r>
    </w:p>
    <w:p w14:paraId="1CC2009B" w14:textId="77777777" w:rsidR="007D221E" w:rsidRPr="009832D4" w:rsidRDefault="007D221E" w:rsidP="007D221E">
      <w:pPr>
        <w:kinsoku w:val="0"/>
        <w:spacing w:line="240" w:lineRule="auto"/>
        <w:ind w:left="284"/>
        <w:rPr>
          <w:rFonts w:eastAsia="標楷體"/>
          <w:szCs w:val="24"/>
        </w:rPr>
      </w:pPr>
      <w:proofErr w:type="gramStart"/>
      <w:r w:rsidRPr="009832D4">
        <w:rPr>
          <w:rFonts w:eastAsia="標楷體"/>
          <w:position w:val="-24"/>
          <w:szCs w:val="24"/>
        </w:rPr>
        <w:t>註</w:t>
      </w:r>
      <w:proofErr w:type="gramEnd"/>
      <w:r w:rsidRPr="009832D4">
        <w:rPr>
          <w:rFonts w:eastAsia="標楷體"/>
          <w:position w:val="-24"/>
          <w:szCs w:val="24"/>
        </w:rPr>
        <w:t>：『</w:t>
      </w:r>
      <w:proofErr w:type="gramStart"/>
      <w:r w:rsidRPr="009832D4">
        <w:rPr>
          <w:rFonts w:eastAsia="標楷體"/>
          <w:position w:val="-24"/>
          <w:szCs w:val="24"/>
        </w:rPr>
        <w:t>＊</w:t>
      </w:r>
      <w:proofErr w:type="gramEnd"/>
      <w:r w:rsidRPr="009832D4">
        <w:rPr>
          <w:rFonts w:eastAsia="標楷體"/>
          <w:position w:val="-24"/>
          <w:szCs w:val="24"/>
        </w:rPr>
        <w:t>』表示我國已有之技術或產品</w:t>
      </w:r>
      <w:r w:rsidRPr="009832D4">
        <w:rPr>
          <w:rFonts w:eastAsia="標楷體"/>
          <w:position w:val="-24"/>
          <w:szCs w:val="24"/>
        </w:rPr>
        <w:t>(</w:t>
      </w:r>
      <w:r w:rsidRPr="009832D4">
        <w:rPr>
          <w:rFonts w:eastAsia="標楷體"/>
          <w:position w:val="-24"/>
          <w:szCs w:val="24"/>
        </w:rPr>
        <w:t>並註明單位名稱</w:t>
      </w:r>
      <w:r w:rsidRPr="009832D4">
        <w:rPr>
          <w:rFonts w:eastAsia="標楷體"/>
          <w:position w:val="-24"/>
          <w:szCs w:val="24"/>
        </w:rPr>
        <w:t>)</w:t>
      </w:r>
    </w:p>
    <w:p w14:paraId="599DEF6E" w14:textId="77777777" w:rsidR="007D221E" w:rsidRPr="009832D4" w:rsidRDefault="007D221E" w:rsidP="007D221E">
      <w:pPr>
        <w:kinsoku w:val="0"/>
        <w:spacing w:line="240" w:lineRule="atLeast"/>
        <w:ind w:leftChars="320" w:left="768"/>
        <w:rPr>
          <w:rFonts w:eastAsia="標楷體"/>
          <w:szCs w:val="24"/>
        </w:rPr>
      </w:pPr>
      <w:r w:rsidRPr="009832D4">
        <w:rPr>
          <w:rFonts w:eastAsia="標楷體"/>
          <w:szCs w:val="24"/>
        </w:rPr>
        <w:t>『＋』表示我國正在發展之技術或產品</w:t>
      </w:r>
      <w:r w:rsidRPr="009832D4">
        <w:rPr>
          <w:rFonts w:eastAsia="標楷體"/>
          <w:szCs w:val="24"/>
        </w:rPr>
        <w:t>(</w:t>
      </w:r>
      <w:r w:rsidRPr="009832D4">
        <w:rPr>
          <w:rFonts w:eastAsia="標楷體"/>
          <w:szCs w:val="24"/>
        </w:rPr>
        <w:t>並註明單位名稱</w:t>
      </w:r>
      <w:r w:rsidRPr="009832D4">
        <w:rPr>
          <w:rFonts w:eastAsia="標楷體"/>
          <w:szCs w:val="24"/>
        </w:rPr>
        <w:t>)</w:t>
      </w:r>
    </w:p>
    <w:p w14:paraId="1AF746D9" w14:textId="77777777" w:rsidR="007D221E" w:rsidRPr="009832D4" w:rsidRDefault="007D221E" w:rsidP="007D221E">
      <w:pPr>
        <w:kinsoku w:val="0"/>
        <w:spacing w:line="240" w:lineRule="atLeast"/>
        <w:ind w:leftChars="320" w:left="768"/>
        <w:rPr>
          <w:rFonts w:eastAsia="標楷體"/>
          <w:szCs w:val="24"/>
        </w:rPr>
      </w:pPr>
      <w:r w:rsidRPr="009832D4">
        <w:rPr>
          <w:rFonts w:eastAsia="標楷體"/>
          <w:szCs w:val="24"/>
        </w:rPr>
        <w:t>『－』表示我國尚未發展之技術或產品</w:t>
      </w:r>
    </w:p>
    <w:p w14:paraId="1B65BE4A" w14:textId="77777777" w:rsidR="007D221E" w:rsidRPr="009832D4" w:rsidRDefault="007D221E">
      <w:pPr>
        <w:numPr>
          <w:ilvl w:val="0"/>
          <w:numId w:val="17"/>
        </w:numPr>
        <w:kinsoku w:val="0"/>
        <w:spacing w:line="400" w:lineRule="exact"/>
        <w:ind w:left="284" w:firstLine="0"/>
        <w:jc w:val="both"/>
        <w:rPr>
          <w:rFonts w:eastAsia="標楷體"/>
          <w:szCs w:val="24"/>
        </w:rPr>
      </w:pPr>
      <w:r w:rsidRPr="009832D4">
        <w:rPr>
          <w:rFonts w:eastAsia="標楷體"/>
          <w:szCs w:val="24"/>
        </w:rPr>
        <w:t>競爭分析</w:t>
      </w:r>
      <w:r w:rsidRPr="009832D4">
        <w:rPr>
          <w:rFonts w:eastAsia="標楷體"/>
          <w:szCs w:val="24"/>
        </w:rPr>
        <w:t>(</w:t>
      </w:r>
      <w:r w:rsidRPr="009832D4">
        <w:rPr>
          <w:rFonts w:eastAsia="標楷體"/>
          <w:szCs w:val="24"/>
        </w:rPr>
        <w:t>包含功能規格比較</w:t>
      </w:r>
      <w:r w:rsidRPr="009832D4">
        <w:rPr>
          <w:rFonts w:eastAsia="標楷體"/>
          <w:szCs w:val="24"/>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70"/>
        <w:gridCol w:w="1771"/>
        <w:gridCol w:w="1770"/>
        <w:gridCol w:w="1771"/>
      </w:tblGrid>
      <w:tr w:rsidR="009832D4" w:rsidRPr="009832D4" w14:paraId="24DBA763" w14:textId="77777777" w:rsidTr="003167BE">
        <w:trPr>
          <w:trHeight w:val="454"/>
        </w:trPr>
        <w:tc>
          <w:tcPr>
            <w:tcW w:w="2268" w:type="dxa"/>
            <w:vAlign w:val="center"/>
          </w:tcPr>
          <w:p w14:paraId="2941CCF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項目</w:t>
            </w:r>
          </w:p>
        </w:tc>
        <w:tc>
          <w:tcPr>
            <w:tcW w:w="1770" w:type="dxa"/>
            <w:vAlign w:val="center"/>
          </w:tcPr>
          <w:p w14:paraId="5C61D0E9"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本計畫</w:t>
            </w:r>
          </w:p>
        </w:tc>
        <w:tc>
          <w:tcPr>
            <w:tcW w:w="1771" w:type="dxa"/>
            <w:vAlign w:val="center"/>
          </w:tcPr>
          <w:p w14:paraId="2F98740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A</w:t>
            </w:r>
            <w:r w:rsidRPr="009832D4">
              <w:rPr>
                <w:rFonts w:eastAsia="標楷體"/>
                <w:szCs w:val="24"/>
              </w:rPr>
              <w:t>公司</w:t>
            </w:r>
          </w:p>
        </w:tc>
        <w:tc>
          <w:tcPr>
            <w:tcW w:w="1770" w:type="dxa"/>
            <w:vAlign w:val="center"/>
          </w:tcPr>
          <w:p w14:paraId="06A8144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B</w:t>
            </w:r>
            <w:r w:rsidRPr="009832D4">
              <w:rPr>
                <w:rFonts w:eastAsia="標楷體"/>
                <w:szCs w:val="24"/>
              </w:rPr>
              <w:t>公司</w:t>
            </w:r>
          </w:p>
        </w:tc>
        <w:tc>
          <w:tcPr>
            <w:tcW w:w="1771" w:type="dxa"/>
            <w:vAlign w:val="center"/>
          </w:tcPr>
          <w:p w14:paraId="791E9233"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C</w:t>
            </w:r>
            <w:r w:rsidRPr="009832D4">
              <w:rPr>
                <w:rFonts w:eastAsia="標楷體"/>
                <w:szCs w:val="24"/>
              </w:rPr>
              <w:t>公司</w:t>
            </w:r>
          </w:p>
        </w:tc>
      </w:tr>
      <w:tr w:rsidR="009832D4" w:rsidRPr="009832D4" w14:paraId="38DABC47" w14:textId="77777777" w:rsidTr="003167BE">
        <w:trPr>
          <w:trHeight w:val="454"/>
        </w:trPr>
        <w:tc>
          <w:tcPr>
            <w:tcW w:w="2268" w:type="dxa"/>
            <w:vAlign w:val="center"/>
          </w:tcPr>
          <w:p w14:paraId="19B15A5B" w14:textId="77777777" w:rsidR="007D221E" w:rsidRPr="009832D4" w:rsidRDefault="007D221E" w:rsidP="007D221E">
            <w:pPr>
              <w:kinsoku w:val="0"/>
              <w:snapToGrid w:val="0"/>
              <w:spacing w:line="240" w:lineRule="auto"/>
              <w:jc w:val="both"/>
              <w:rPr>
                <w:rFonts w:eastAsia="標楷體"/>
                <w:szCs w:val="24"/>
              </w:rPr>
            </w:pPr>
            <w:r w:rsidRPr="009832D4">
              <w:rPr>
                <w:rFonts w:eastAsia="標楷體"/>
                <w:szCs w:val="24"/>
              </w:rPr>
              <w:t>具體功能</w:t>
            </w:r>
          </w:p>
        </w:tc>
        <w:tc>
          <w:tcPr>
            <w:tcW w:w="1770" w:type="dxa"/>
            <w:vAlign w:val="center"/>
          </w:tcPr>
          <w:p w14:paraId="43E42349"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222A7346"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51951068"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EA346A9"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5437F538" w14:textId="77777777" w:rsidTr="003167BE">
        <w:trPr>
          <w:trHeight w:val="454"/>
        </w:trPr>
        <w:tc>
          <w:tcPr>
            <w:tcW w:w="2268" w:type="dxa"/>
            <w:vAlign w:val="center"/>
          </w:tcPr>
          <w:p w14:paraId="3A75C570" w14:textId="77777777" w:rsidR="007D221E" w:rsidRPr="009832D4" w:rsidRDefault="007D221E" w:rsidP="007D221E">
            <w:pPr>
              <w:kinsoku w:val="0"/>
              <w:snapToGrid w:val="0"/>
              <w:spacing w:line="240" w:lineRule="auto"/>
              <w:jc w:val="both"/>
              <w:rPr>
                <w:rFonts w:eastAsia="標楷體"/>
                <w:szCs w:val="24"/>
              </w:rPr>
            </w:pPr>
            <w:r w:rsidRPr="009832D4">
              <w:rPr>
                <w:rFonts w:eastAsia="標楷體"/>
                <w:szCs w:val="24"/>
              </w:rPr>
              <w:t>主要規格</w:t>
            </w:r>
          </w:p>
        </w:tc>
        <w:tc>
          <w:tcPr>
            <w:tcW w:w="1770" w:type="dxa"/>
            <w:vAlign w:val="center"/>
          </w:tcPr>
          <w:p w14:paraId="532424C4"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2CA34D32"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0FD5306A"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00AEFD4C"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76A187A0" w14:textId="77777777" w:rsidTr="003167BE">
        <w:trPr>
          <w:trHeight w:val="454"/>
        </w:trPr>
        <w:tc>
          <w:tcPr>
            <w:tcW w:w="2268" w:type="dxa"/>
            <w:vAlign w:val="center"/>
          </w:tcPr>
          <w:p w14:paraId="01C7506C"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價格</w:t>
            </w:r>
          </w:p>
        </w:tc>
        <w:tc>
          <w:tcPr>
            <w:tcW w:w="1770" w:type="dxa"/>
            <w:vAlign w:val="center"/>
          </w:tcPr>
          <w:p w14:paraId="5664ED77"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78F6CAD7"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2ED09E6E"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145AB369"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709DE812" w14:textId="77777777" w:rsidTr="003167BE">
        <w:trPr>
          <w:trHeight w:val="454"/>
        </w:trPr>
        <w:tc>
          <w:tcPr>
            <w:tcW w:w="2268" w:type="dxa"/>
            <w:vAlign w:val="center"/>
          </w:tcPr>
          <w:p w14:paraId="2DDD0614"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產品上市時間</w:t>
            </w:r>
          </w:p>
        </w:tc>
        <w:tc>
          <w:tcPr>
            <w:tcW w:w="1770" w:type="dxa"/>
            <w:vAlign w:val="center"/>
          </w:tcPr>
          <w:p w14:paraId="133EF7F9"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71BBC29A"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4B258229"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78FF2E3E"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1188F50E" w14:textId="77777777" w:rsidTr="003167BE">
        <w:trPr>
          <w:trHeight w:val="454"/>
        </w:trPr>
        <w:tc>
          <w:tcPr>
            <w:tcW w:w="2268" w:type="dxa"/>
            <w:vAlign w:val="center"/>
          </w:tcPr>
          <w:p w14:paraId="74DCFBF0"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市場占有率</w:t>
            </w:r>
            <w:r w:rsidRPr="009832D4">
              <w:rPr>
                <w:rFonts w:eastAsia="標楷體"/>
                <w:bCs/>
                <w:szCs w:val="24"/>
              </w:rPr>
              <w:t>(%)</w:t>
            </w:r>
          </w:p>
        </w:tc>
        <w:tc>
          <w:tcPr>
            <w:tcW w:w="1770" w:type="dxa"/>
            <w:vAlign w:val="center"/>
          </w:tcPr>
          <w:p w14:paraId="5CBA1AB3"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A9F303F"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780ADE50"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3FFA5D0"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1A744587" w14:textId="77777777" w:rsidTr="003167BE">
        <w:trPr>
          <w:trHeight w:val="454"/>
        </w:trPr>
        <w:tc>
          <w:tcPr>
            <w:tcW w:w="2268" w:type="dxa"/>
            <w:vAlign w:val="center"/>
          </w:tcPr>
          <w:p w14:paraId="4E2DE16B"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市場區隔</w:t>
            </w:r>
          </w:p>
        </w:tc>
        <w:tc>
          <w:tcPr>
            <w:tcW w:w="1770" w:type="dxa"/>
            <w:vAlign w:val="center"/>
          </w:tcPr>
          <w:p w14:paraId="512D9CB6"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DE1DFF6"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3D59C525"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37ED020C"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36906055" w14:textId="77777777" w:rsidTr="003167BE">
        <w:trPr>
          <w:trHeight w:val="454"/>
        </w:trPr>
        <w:tc>
          <w:tcPr>
            <w:tcW w:w="2268" w:type="dxa"/>
            <w:vAlign w:val="center"/>
          </w:tcPr>
          <w:p w14:paraId="799C043C"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行銷管道</w:t>
            </w:r>
          </w:p>
        </w:tc>
        <w:tc>
          <w:tcPr>
            <w:tcW w:w="1770" w:type="dxa"/>
            <w:vAlign w:val="center"/>
          </w:tcPr>
          <w:p w14:paraId="715B7AD7"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D846C7C"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3C42BDEB"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77CB749"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263EC5D6" w14:textId="77777777" w:rsidTr="003167BE">
        <w:trPr>
          <w:trHeight w:val="454"/>
        </w:trPr>
        <w:tc>
          <w:tcPr>
            <w:tcW w:w="2268" w:type="dxa"/>
            <w:vAlign w:val="center"/>
          </w:tcPr>
          <w:p w14:paraId="5BCC7D89"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關鍵零組件之掌握</w:t>
            </w:r>
          </w:p>
        </w:tc>
        <w:tc>
          <w:tcPr>
            <w:tcW w:w="1770" w:type="dxa"/>
            <w:vAlign w:val="center"/>
          </w:tcPr>
          <w:p w14:paraId="4EF8D6BF"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3B533F65"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03B3CFA6"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2431D17F"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64AB9F98" w14:textId="77777777" w:rsidTr="003167BE">
        <w:trPr>
          <w:trHeight w:val="454"/>
        </w:trPr>
        <w:tc>
          <w:tcPr>
            <w:tcW w:w="2268" w:type="dxa"/>
            <w:vAlign w:val="center"/>
          </w:tcPr>
          <w:p w14:paraId="51386E45"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應用範圍</w:t>
            </w:r>
          </w:p>
        </w:tc>
        <w:tc>
          <w:tcPr>
            <w:tcW w:w="1770" w:type="dxa"/>
            <w:vAlign w:val="center"/>
          </w:tcPr>
          <w:p w14:paraId="7CEB2A80"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4CA5DBE"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427B3BEF"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0CB7079C" w14:textId="77777777" w:rsidR="007D221E" w:rsidRPr="009832D4" w:rsidRDefault="007D221E" w:rsidP="007D221E">
            <w:pPr>
              <w:kinsoku w:val="0"/>
              <w:snapToGrid w:val="0"/>
              <w:spacing w:line="240" w:lineRule="auto"/>
              <w:jc w:val="both"/>
              <w:rPr>
                <w:rFonts w:eastAsia="標楷體"/>
                <w:szCs w:val="24"/>
              </w:rPr>
            </w:pPr>
          </w:p>
        </w:tc>
      </w:tr>
      <w:tr w:rsidR="007D221E" w:rsidRPr="009832D4" w14:paraId="4B1EF3E2" w14:textId="77777777" w:rsidTr="003167BE">
        <w:trPr>
          <w:trHeight w:val="454"/>
        </w:trPr>
        <w:tc>
          <w:tcPr>
            <w:tcW w:w="2268" w:type="dxa"/>
            <w:vAlign w:val="center"/>
          </w:tcPr>
          <w:p w14:paraId="271685B4"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其他優勢</w:t>
            </w:r>
          </w:p>
        </w:tc>
        <w:tc>
          <w:tcPr>
            <w:tcW w:w="1770" w:type="dxa"/>
            <w:vAlign w:val="center"/>
          </w:tcPr>
          <w:p w14:paraId="26140B0E"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9F8E88F"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0CFE92F0"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1D57C4A0" w14:textId="77777777" w:rsidR="007D221E" w:rsidRPr="009832D4" w:rsidRDefault="007D221E" w:rsidP="007D221E">
            <w:pPr>
              <w:kinsoku w:val="0"/>
              <w:snapToGrid w:val="0"/>
              <w:spacing w:line="240" w:lineRule="auto"/>
              <w:jc w:val="both"/>
              <w:rPr>
                <w:rFonts w:eastAsia="標楷體"/>
                <w:szCs w:val="24"/>
              </w:rPr>
            </w:pPr>
          </w:p>
        </w:tc>
      </w:tr>
    </w:tbl>
    <w:p w14:paraId="7D7F030F" w14:textId="77777777" w:rsidR="007D221E" w:rsidRPr="009832D4" w:rsidRDefault="007D221E" w:rsidP="007D221E">
      <w:pPr>
        <w:kinsoku w:val="0"/>
        <w:spacing w:line="400" w:lineRule="exact"/>
        <w:ind w:left="284"/>
        <w:jc w:val="both"/>
        <w:rPr>
          <w:rFonts w:eastAsia="標楷體"/>
          <w:szCs w:val="24"/>
        </w:rPr>
      </w:pPr>
    </w:p>
    <w:p w14:paraId="0CA54E1D" w14:textId="77777777" w:rsidR="007D221E" w:rsidRPr="009832D4" w:rsidRDefault="007D221E">
      <w:pPr>
        <w:numPr>
          <w:ilvl w:val="0"/>
          <w:numId w:val="14"/>
        </w:numPr>
        <w:kinsoku w:val="0"/>
        <w:spacing w:afterLines="50" w:after="120" w:line="400" w:lineRule="exact"/>
        <w:ind w:left="0" w:firstLine="0"/>
        <w:jc w:val="both"/>
        <w:rPr>
          <w:rFonts w:eastAsia="標楷體"/>
          <w:szCs w:val="24"/>
        </w:rPr>
      </w:pPr>
      <w:r w:rsidRPr="009832D4">
        <w:rPr>
          <w:rFonts w:eastAsia="標楷體"/>
          <w:szCs w:val="24"/>
        </w:rPr>
        <w:t>計畫工作項目實施方式</w:t>
      </w:r>
    </w:p>
    <w:p w14:paraId="3CB26529" w14:textId="228F2CBF" w:rsidR="007D221E" w:rsidRPr="009832D4" w:rsidRDefault="007D221E">
      <w:pPr>
        <w:numPr>
          <w:ilvl w:val="0"/>
          <w:numId w:val="45"/>
        </w:numPr>
        <w:kinsoku w:val="0"/>
        <w:spacing w:line="400" w:lineRule="exact"/>
        <w:ind w:left="284" w:firstLine="0"/>
        <w:jc w:val="both"/>
        <w:rPr>
          <w:rFonts w:eastAsia="標楷體"/>
          <w:szCs w:val="24"/>
        </w:rPr>
      </w:pPr>
      <w:r w:rsidRPr="009832D4">
        <w:rPr>
          <w:rFonts w:eastAsia="標楷體"/>
          <w:szCs w:val="24"/>
        </w:rPr>
        <w:t>計畫架構：請以樹枝圖撰寫，如有</w:t>
      </w:r>
      <w:r w:rsidR="008B24E3" w:rsidRPr="009832D4">
        <w:rPr>
          <w:rFonts w:eastAsia="標楷體" w:hint="eastAsia"/>
          <w:szCs w:val="24"/>
        </w:rPr>
        <w:tab/>
      </w:r>
      <w:r w:rsidR="008B24E3" w:rsidRPr="009832D4">
        <w:rPr>
          <w:rFonts w:eastAsia="標楷體" w:hint="eastAsia"/>
          <w:szCs w:val="24"/>
        </w:rPr>
        <w:t>無形資產引進</w:t>
      </w:r>
      <w:r w:rsidRPr="009832D4">
        <w:rPr>
          <w:rFonts w:eastAsia="標楷體"/>
          <w:szCs w:val="24"/>
        </w:rPr>
        <w:t>、委託研究及驗證等項目，</w:t>
      </w:r>
      <w:proofErr w:type="gramStart"/>
      <w:r w:rsidRPr="009832D4">
        <w:rPr>
          <w:rFonts w:eastAsia="標楷體"/>
          <w:szCs w:val="24"/>
        </w:rPr>
        <w:t>併</w:t>
      </w:r>
      <w:proofErr w:type="gramEnd"/>
      <w:r w:rsidRPr="009832D4">
        <w:rPr>
          <w:rFonts w:eastAsia="標楷體"/>
          <w:szCs w:val="24"/>
        </w:rPr>
        <w:t>請註明</w:t>
      </w:r>
    </w:p>
    <w:bookmarkStart w:id="69" w:name="_MON_994660942"/>
    <w:bookmarkEnd w:id="69"/>
    <w:p w14:paraId="22DF9955" w14:textId="77777777" w:rsidR="007D221E" w:rsidRPr="009832D4" w:rsidRDefault="007D221E" w:rsidP="007D221E">
      <w:pPr>
        <w:tabs>
          <w:tab w:val="left" w:pos="1050"/>
          <w:tab w:val="right" w:pos="9450"/>
        </w:tabs>
        <w:kinsoku w:val="0"/>
        <w:spacing w:afterLines="50" w:after="120" w:line="400" w:lineRule="atLeast"/>
        <w:jc w:val="both"/>
        <w:rPr>
          <w:rFonts w:eastAsia="標楷體"/>
          <w:szCs w:val="24"/>
        </w:rPr>
      </w:pPr>
      <w:r w:rsidRPr="009832D4">
        <w:rPr>
          <w:rFonts w:eastAsia="標楷體"/>
          <w:szCs w:val="24"/>
        </w:rPr>
        <w:object w:dxaOrig="2955" w:dyaOrig="2213" w14:anchorId="073FEFA7">
          <v:shape id="_x0000_i1026" type="#_x0000_t75" style="width:468.75pt;height:183pt" o:ole="" fillcolor="window">
            <v:imagedata r:id="rId17" o:title=""/>
          </v:shape>
          <o:OLEObject Type="Embed" ProgID="PowerPoint.Show.8" ShapeID="_x0000_i1026" DrawAspect="Content" ObjectID="_1827314411" r:id="rId18"/>
        </w:object>
      </w:r>
    </w:p>
    <w:p w14:paraId="770A17A2" w14:textId="77777777" w:rsidR="007D221E" w:rsidRPr="009832D4" w:rsidRDefault="007D221E" w:rsidP="007D221E">
      <w:pPr>
        <w:kinsoku w:val="0"/>
        <w:spacing w:line="240" w:lineRule="atLeast"/>
        <w:ind w:left="2100" w:hanging="1050"/>
        <w:jc w:val="both"/>
        <w:rPr>
          <w:rFonts w:eastAsia="標楷體"/>
          <w:szCs w:val="24"/>
        </w:rPr>
      </w:pPr>
      <w:r w:rsidRPr="009832D4">
        <w:rPr>
          <w:rFonts w:eastAsia="標楷體"/>
          <w:szCs w:val="24"/>
        </w:rPr>
        <w:t>請註明下列資料：</w:t>
      </w:r>
    </w:p>
    <w:p w14:paraId="5939A62C" w14:textId="77777777" w:rsidR="007D221E" w:rsidRPr="009832D4" w:rsidRDefault="007D221E" w:rsidP="007D221E">
      <w:pPr>
        <w:tabs>
          <w:tab w:val="left" w:pos="1350"/>
        </w:tabs>
        <w:kinsoku w:val="0"/>
        <w:spacing w:line="220" w:lineRule="atLeast"/>
        <w:ind w:leftChars="350" w:left="1200" w:hangingChars="150" w:hanging="360"/>
        <w:jc w:val="both"/>
        <w:rPr>
          <w:rFonts w:eastAsia="標楷體"/>
          <w:szCs w:val="24"/>
        </w:rPr>
      </w:pPr>
      <w:r w:rsidRPr="009832D4">
        <w:rPr>
          <w:rFonts w:eastAsia="標楷體"/>
          <w:szCs w:val="24"/>
        </w:rPr>
        <w:t xml:space="preserve">  (1)</w:t>
      </w:r>
      <w:r w:rsidRPr="009832D4">
        <w:rPr>
          <w:rFonts w:eastAsia="標楷體"/>
          <w:szCs w:val="24"/>
        </w:rPr>
        <w:tab/>
      </w:r>
      <w:r w:rsidRPr="009832D4">
        <w:rPr>
          <w:rFonts w:eastAsia="標楷體"/>
          <w:szCs w:val="24"/>
        </w:rPr>
        <w:t>開發計畫中各分項計畫及所開發技術依開發經費占總開發費用之百分比。</w:t>
      </w:r>
    </w:p>
    <w:p w14:paraId="13A8DDCC" w14:textId="77777777" w:rsidR="007D221E" w:rsidRPr="009832D4" w:rsidRDefault="007D221E" w:rsidP="007D221E">
      <w:pPr>
        <w:tabs>
          <w:tab w:val="left" w:pos="1350"/>
        </w:tabs>
        <w:kinsoku w:val="0"/>
        <w:spacing w:line="220" w:lineRule="atLeast"/>
        <w:ind w:leftChars="350" w:left="1200" w:hangingChars="150" w:hanging="360"/>
        <w:jc w:val="both"/>
        <w:rPr>
          <w:rFonts w:eastAsia="標楷體"/>
          <w:szCs w:val="24"/>
        </w:rPr>
      </w:pPr>
      <w:r w:rsidRPr="009832D4">
        <w:rPr>
          <w:rFonts w:eastAsia="標楷體"/>
          <w:szCs w:val="24"/>
        </w:rPr>
        <w:t xml:space="preserve">  (2)</w:t>
      </w:r>
      <w:r w:rsidRPr="009832D4">
        <w:rPr>
          <w:rFonts w:eastAsia="標楷體"/>
          <w:szCs w:val="24"/>
        </w:rPr>
        <w:tab/>
      </w:r>
      <w:r w:rsidRPr="009832D4">
        <w:rPr>
          <w:rFonts w:eastAsia="標楷體"/>
          <w:szCs w:val="24"/>
        </w:rPr>
        <w:t>執行該分項計畫</w:t>
      </w:r>
      <w:r w:rsidRPr="009832D4">
        <w:rPr>
          <w:rFonts w:eastAsia="標楷體"/>
          <w:szCs w:val="24"/>
        </w:rPr>
        <w:t>/</w:t>
      </w:r>
      <w:r w:rsidRPr="009832D4">
        <w:rPr>
          <w:rFonts w:eastAsia="標楷體"/>
          <w:szCs w:val="24"/>
        </w:rPr>
        <w:t>開發技術之單位。</w:t>
      </w:r>
      <w:r w:rsidRPr="009832D4">
        <w:rPr>
          <w:rFonts w:eastAsia="標楷體"/>
          <w:szCs w:val="24"/>
        </w:rPr>
        <w:tab/>
      </w:r>
    </w:p>
    <w:p w14:paraId="50519F98" w14:textId="1B2848C8" w:rsidR="007D221E" w:rsidRPr="00AE7002" w:rsidRDefault="007D221E" w:rsidP="007D221E">
      <w:pPr>
        <w:tabs>
          <w:tab w:val="left" w:pos="1350"/>
        </w:tabs>
        <w:kinsoku w:val="0"/>
        <w:spacing w:line="220" w:lineRule="atLeast"/>
        <w:ind w:leftChars="350" w:left="1200" w:hangingChars="150" w:hanging="360"/>
        <w:jc w:val="both"/>
        <w:rPr>
          <w:rFonts w:eastAsia="標楷體"/>
          <w:color w:val="EE0000"/>
          <w:szCs w:val="24"/>
        </w:rPr>
      </w:pPr>
      <w:r w:rsidRPr="009832D4">
        <w:rPr>
          <w:rFonts w:eastAsia="標楷體"/>
          <w:szCs w:val="24"/>
        </w:rPr>
        <w:t xml:space="preserve">  (3)</w:t>
      </w:r>
      <w:r w:rsidRPr="009832D4">
        <w:rPr>
          <w:rFonts w:eastAsia="標楷體"/>
          <w:szCs w:val="24"/>
        </w:rPr>
        <w:tab/>
      </w:r>
      <w:r w:rsidRPr="009832D4">
        <w:rPr>
          <w:rFonts w:eastAsia="標楷體"/>
          <w:szCs w:val="24"/>
        </w:rPr>
        <w:t>若有</w:t>
      </w:r>
      <w:r w:rsidR="00416BC6" w:rsidRPr="009832D4">
        <w:rPr>
          <w:rFonts w:eastAsia="標楷體"/>
          <w:szCs w:val="24"/>
        </w:rPr>
        <w:t>無形資產引進</w:t>
      </w:r>
      <w:r w:rsidRPr="009832D4">
        <w:rPr>
          <w:rFonts w:eastAsia="標楷體"/>
          <w:szCs w:val="24"/>
        </w:rPr>
        <w:t>、委託研究或驗證請一併列入計畫架構。</w:t>
      </w:r>
      <w:r w:rsidR="00875239" w:rsidRPr="00AE7002">
        <w:rPr>
          <w:rFonts w:eastAsia="標楷體" w:hint="eastAsia"/>
          <w:color w:val="EE0000"/>
          <w:szCs w:val="24"/>
        </w:rPr>
        <w:t>合作單位如非國內廠商，或其外國</w:t>
      </w:r>
      <w:r w:rsidR="00875239" w:rsidRPr="00AE7002">
        <w:rPr>
          <w:rFonts w:eastAsia="標楷體" w:hint="eastAsia"/>
          <w:color w:val="EE0000"/>
          <w:szCs w:val="24"/>
        </w:rPr>
        <w:t>(</w:t>
      </w:r>
      <w:r w:rsidR="00875239" w:rsidRPr="00AE7002">
        <w:rPr>
          <w:rFonts w:eastAsia="標楷體" w:hint="eastAsia"/>
          <w:color w:val="EE0000"/>
          <w:szCs w:val="24"/>
        </w:rPr>
        <w:t>含港澳</w:t>
      </w:r>
      <w:r w:rsidR="00875239" w:rsidRPr="00AE7002">
        <w:rPr>
          <w:rFonts w:eastAsia="標楷體" w:hint="eastAsia"/>
          <w:color w:val="EE0000"/>
          <w:szCs w:val="24"/>
        </w:rPr>
        <w:t>)</w:t>
      </w:r>
      <w:r w:rsidR="00875239" w:rsidRPr="00AE7002">
        <w:rPr>
          <w:rFonts w:eastAsia="標楷體" w:hint="eastAsia"/>
          <w:color w:val="EE0000"/>
          <w:szCs w:val="24"/>
        </w:rPr>
        <w:t>資金持股合計逾公司股份總數三分之一者，應揭露資金流向及公司股權結構資料。</w:t>
      </w:r>
    </w:p>
    <w:tbl>
      <w:tblPr>
        <w:tblW w:w="5245" w:type="dxa"/>
        <w:tblInd w:w="1129" w:type="dxa"/>
        <w:tblCellMar>
          <w:left w:w="0" w:type="dxa"/>
          <w:right w:w="0" w:type="dxa"/>
        </w:tblCellMar>
        <w:tblLook w:val="0600" w:firstRow="0" w:lastRow="0" w:firstColumn="0" w:lastColumn="0" w:noHBand="1" w:noVBand="1"/>
      </w:tblPr>
      <w:tblGrid>
        <w:gridCol w:w="2552"/>
        <w:gridCol w:w="2693"/>
      </w:tblGrid>
      <w:tr w:rsidR="00AE7002" w:rsidRPr="00AE7002" w14:paraId="6C0FBB64" w14:textId="77777777" w:rsidTr="00F67727">
        <w:trPr>
          <w:trHeight w:val="283"/>
        </w:trPr>
        <w:tc>
          <w:tcPr>
            <w:tcW w:w="5245"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5F798961" w14:textId="77777777" w:rsidR="00FC6956" w:rsidRPr="00AE7002" w:rsidRDefault="00FC6956" w:rsidP="00FC6956">
            <w:pPr>
              <w:tabs>
                <w:tab w:val="left" w:pos="1350"/>
              </w:tabs>
              <w:kinsoku w:val="0"/>
              <w:spacing w:line="220" w:lineRule="atLeast"/>
              <w:ind w:firstLine="2"/>
              <w:jc w:val="center"/>
              <w:rPr>
                <w:rFonts w:eastAsia="標楷體"/>
                <w:color w:val="EE0000"/>
                <w:szCs w:val="24"/>
              </w:rPr>
            </w:pPr>
            <w:r w:rsidRPr="00AE7002">
              <w:rPr>
                <w:rFonts w:eastAsia="標楷體"/>
                <w:color w:val="EE0000"/>
                <w:szCs w:val="24"/>
              </w:rPr>
              <w:t>無形資產引進、委託研究或驗證</w:t>
            </w:r>
          </w:p>
          <w:p w14:paraId="549826A7" w14:textId="77777777" w:rsidR="00FC6956" w:rsidRPr="00AE7002" w:rsidRDefault="00FC6956" w:rsidP="00FC6956">
            <w:pPr>
              <w:tabs>
                <w:tab w:val="left" w:pos="1350"/>
              </w:tabs>
              <w:kinsoku w:val="0"/>
              <w:spacing w:line="220" w:lineRule="atLeast"/>
              <w:ind w:firstLine="2"/>
              <w:jc w:val="center"/>
              <w:rPr>
                <w:rFonts w:eastAsia="標楷體"/>
                <w:color w:val="EE0000"/>
                <w:szCs w:val="24"/>
              </w:rPr>
            </w:pPr>
            <w:r w:rsidRPr="00AE7002">
              <w:rPr>
                <w:rFonts w:eastAsia="標楷體" w:hint="eastAsia"/>
                <w:color w:val="EE0000"/>
                <w:szCs w:val="24"/>
              </w:rPr>
              <w:t>OO</w:t>
            </w:r>
            <w:r w:rsidRPr="00AE7002">
              <w:rPr>
                <w:rFonts w:eastAsia="標楷體" w:hint="eastAsia"/>
                <w:color w:val="EE0000"/>
                <w:szCs w:val="24"/>
              </w:rPr>
              <w:t>公司</w:t>
            </w:r>
            <w:r w:rsidRPr="00AE7002">
              <w:rPr>
                <w:rFonts w:eastAsia="標楷體"/>
                <w:color w:val="EE0000"/>
                <w:szCs w:val="24"/>
              </w:rPr>
              <w:t>主要股東資訊表</w:t>
            </w:r>
          </w:p>
        </w:tc>
      </w:tr>
      <w:tr w:rsidR="00AE7002" w:rsidRPr="00AE7002" w14:paraId="35B18FAC" w14:textId="77777777" w:rsidTr="00F67727">
        <w:trPr>
          <w:trHeight w:val="850"/>
        </w:trPr>
        <w:tc>
          <w:tcPr>
            <w:tcW w:w="2552"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3294ECA8" w14:textId="77777777" w:rsidR="00FC6956" w:rsidRPr="00AE7002" w:rsidRDefault="00FC6956" w:rsidP="00FC6956">
            <w:pPr>
              <w:tabs>
                <w:tab w:val="left" w:pos="1350"/>
              </w:tabs>
              <w:kinsoku w:val="0"/>
              <w:spacing w:line="220" w:lineRule="atLeast"/>
              <w:ind w:leftChars="48" w:left="115" w:firstLine="2"/>
              <w:jc w:val="both"/>
              <w:rPr>
                <w:rFonts w:eastAsia="標楷體"/>
                <w:color w:val="EE0000"/>
                <w:szCs w:val="24"/>
              </w:rPr>
            </w:pPr>
            <w:r w:rsidRPr="00AE7002">
              <w:rPr>
                <w:rFonts w:eastAsia="標楷體" w:hint="eastAsia"/>
                <w:color w:val="EE0000"/>
                <w:szCs w:val="24"/>
              </w:rPr>
              <w:t>主要股東</w:t>
            </w:r>
            <w:r w:rsidRPr="00AE7002">
              <w:rPr>
                <w:rFonts w:eastAsia="標楷體" w:hint="eastAsia"/>
                <w:color w:val="EE0000"/>
                <w:szCs w:val="24"/>
              </w:rPr>
              <w:t>/</w:t>
            </w:r>
            <w:r w:rsidRPr="00AE7002">
              <w:rPr>
                <w:rFonts w:eastAsia="標楷體" w:hint="eastAsia"/>
                <w:color w:val="EE0000"/>
                <w:szCs w:val="24"/>
              </w:rPr>
              <w:t>持股比例</w:t>
            </w:r>
          </w:p>
        </w:tc>
        <w:tc>
          <w:tcPr>
            <w:tcW w:w="2693"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1647B04A" w14:textId="77777777" w:rsidR="00FC6956" w:rsidRPr="00AE7002" w:rsidRDefault="00FC6956" w:rsidP="00FC6956">
            <w:pPr>
              <w:numPr>
                <w:ilvl w:val="0"/>
                <w:numId w:val="155"/>
              </w:numPr>
              <w:tabs>
                <w:tab w:val="left" w:pos="1350"/>
              </w:tabs>
              <w:kinsoku w:val="0"/>
              <w:spacing w:line="220" w:lineRule="atLeast"/>
              <w:ind w:leftChars="104" w:left="531" w:hangingChars="117" w:hanging="281"/>
              <w:jc w:val="both"/>
              <w:rPr>
                <w:rFonts w:eastAsia="標楷體"/>
                <w:color w:val="EE0000"/>
                <w:szCs w:val="24"/>
              </w:rPr>
            </w:pPr>
            <w:r w:rsidRPr="00AE7002">
              <w:rPr>
                <w:rFonts w:eastAsia="標楷體" w:hint="eastAsia"/>
                <w:color w:val="EE0000"/>
                <w:szCs w:val="24"/>
              </w:rPr>
              <w:t>OOO/XX%</w:t>
            </w:r>
          </w:p>
          <w:p w14:paraId="5742D6C1" w14:textId="77777777" w:rsidR="00FC6956" w:rsidRPr="00AE7002" w:rsidRDefault="00FC6956" w:rsidP="00FC6956">
            <w:pPr>
              <w:numPr>
                <w:ilvl w:val="0"/>
                <w:numId w:val="155"/>
              </w:numPr>
              <w:tabs>
                <w:tab w:val="left" w:pos="1350"/>
              </w:tabs>
              <w:kinsoku w:val="0"/>
              <w:spacing w:line="220" w:lineRule="atLeast"/>
              <w:ind w:leftChars="104" w:left="531" w:hangingChars="117" w:hanging="281"/>
              <w:jc w:val="both"/>
              <w:rPr>
                <w:rFonts w:eastAsia="標楷體"/>
                <w:color w:val="EE0000"/>
                <w:szCs w:val="24"/>
              </w:rPr>
            </w:pPr>
            <w:r w:rsidRPr="00AE7002">
              <w:rPr>
                <w:rFonts w:eastAsia="標楷體" w:hint="eastAsia"/>
                <w:color w:val="EE0000"/>
                <w:szCs w:val="24"/>
              </w:rPr>
              <w:t>OOO/XX%</w:t>
            </w:r>
          </w:p>
          <w:p w14:paraId="3A359C14" w14:textId="77777777" w:rsidR="00FC6956" w:rsidRPr="00AE7002" w:rsidRDefault="00FC6956" w:rsidP="00FC6956">
            <w:pPr>
              <w:numPr>
                <w:ilvl w:val="0"/>
                <w:numId w:val="155"/>
              </w:numPr>
              <w:tabs>
                <w:tab w:val="left" w:pos="1350"/>
              </w:tabs>
              <w:kinsoku w:val="0"/>
              <w:spacing w:line="220" w:lineRule="atLeast"/>
              <w:ind w:leftChars="104" w:left="531" w:hangingChars="117" w:hanging="281"/>
              <w:jc w:val="both"/>
              <w:rPr>
                <w:rFonts w:eastAsia="標楷體"/>
                <w:color w:val="EE0000"/>
                <w:szCs w:val="24"/>
              </w:rPr>
            </w:pPr>
            <w:r w:rsidRPr="00AE7002">
              <w:rPr>
                <w:rFonts w:eastAsia="標楷體" w:hint="eastAsia"/>
                <w:color w:val="EE0000"/>
                <w:szCs w:val="24"/>
              </w:rPr>
              <w:t>OOO/XX%</w:t>
            </w:r>
          </w:p>
        </w:tc>
      </w:tr>
    </w:tbl>
    <w:p w14:paraId="666464CE" w14:textId="77777777" w:rsidR="007D221E" w:rsidRPr="009832D4" w:rsidRDefault="007D221E" w:rsidP="007D221E">
      <w:pPr>
        <w:kinsoku w:val="0"/>
        <w:spacing w:afterLines="50" w:after="120" w:line="400" w:lineRule="exact"/>
        <w:ind w:firstLineChars="200" w:firstLine="480"/>
        <w:jc w:val="both"/>
        <w:rPr>
          <w:rFonts w:eastAsia="標楷體"/>
          <w:szCs w:val="24"/>
        </w:rPr>
      </w:pPr>
    </w:p>
    <w:p w14:paraId="347C23D4" w14:textId="27EAB94C" w:rsidR="007D221E" w:rsidRPr="009832D4" w:rsidRDefault="007D221E">
      <w:pPr>
        <w:numPr>
          <w:ilvl w:val="0"/>
          <w:numId w:val="45"/>
        </w:numPr>
        <w:tabs>
          <w:tab w:val="left" w:pos="476"/>
        </w:tabs>
        <w:kinsoku w:val="0"/>
        <w:spacing w:line="400" w:lineRule="exact"/>
        <w:ind w:leftChars="118" w:left="1591" w:hangingChars="545" w:hanging="1308"/>
        <w:jc w:val="both"/>
        <w:rPr>
          <w:rFonts w:eastAsia="標楷體"/>
          <w:szCs w:val="24"/>
        </w:rPr>
      </w:pPr>
      <w:r w:rsidRPr="009832D4">
        <w:rPr>
          <w:rFonts w:eastAsia="標楷體"/>
          <w:szCs w:val="24"/>
        </w:rPr>
        <w:t>實施方法：請依上述計畫架構逐項說明實施方式</w:t>
      </w:r>
      <w:r w:rsidRPr="009832D4">
        <w:rPr>
          <w:rFonts w:eastAsia="標楷體"/>
          <w:szCs w:val="24"/>
        </w:rPr>
        <w:t>(</w:t>
      </w:r>
      <w:r w:rsidRPr="009832D4">
        <w:rPr>
          <w:rFonts w:eastAsia="標楷體"/>
          <w:szCs w:val="24"/>
        </w:rPr>
        <w:t>若有</w:t>
      </w:r>
      <w:r w:rsidR="00416BC6" w:rsidRPr="009832D4">
        <w:rPr>
          <w:rFonts w:eastAsia="標楷體"/>
          <w:szCs w:val="24"/>
        </w:rPr>
        <w:t>無形資產引進</w:t>
      </w:r>
      <w:r w:rsidRPr="009832D4">
        <w:rPr>
          <w:rFonts w:eastAsia="標楷體"/>
          <w:szCs w:val="24"/>
        </w:rPr>
        <w:t>或委託研究部份亦請說明</w:t>
      </w:r>
      <w:r w:rsidRPr="009832D4">
        <w:rPr>
          <w:rFonts w:eastAsia="標楷體"/>
          <w:szCs w:val="24"/>
        </w:rPr>
        <w:t>)</w:t>
      </w:r>
      <w:bookmarkStart w:id="70" w:name="_Toc337277101"/>
      <w:bookmarkStart w:id="71" w:name="_Toc338220277"/>
      <w:bookmarkStart w:id="72" w:name="_Toc338220375"/>
      <w:bookmarkStart w:id="73" w:name="_Toc338652604"/>
      <w:bookmarkStart w:id="74" w:name="_Toc360614142"/>
      <w:r w:rsidRPr="009832D4">
        <w:rPr>
          <w:rFonts w:eastAsia="標楷體"/>
          <w:szCs w:val="24"/>
          <w:vertAlign w:val="superscript"/>
        </w:rPr>
        <w:footnoteReference w:id="2"/>
      </w:r>
    </w:p>
    <w:p w14:paraId="1977528F"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br w:type="page"/>
      </w:r>
    </w:p>
    <w:p w14:paraId="11A709ED" w14:textId="77777777" w:rsidR="007D221E" w:rsidRPr="009832D4" w:rsidRDefault="007D221E">
      <w:pPr>
        <w:keepNext/>
        <w:numPr>
          <w:ilvl w:val="0"/>
          <w:numId w:val="13"/>
        </w:numPr>
        <w:spacing w:afterLines="50" w:after="120" w:line="400" w:lineRule="exact"/>
        <w:jc w:val="both"/>
        <w:outlineLvl w:val="1"/>
        <w:rPr>
          <w:rFonts w:eastAsia="標楷體"/>
          <w:szCs w:val="24"/>
        </w:rPr>
      </w:pPr>
      <w:bookmarkStart w:id="75" w:name="_Toc108191832"/>
      <w:bookmarkStart w:id="76" w:name="_Toc108192852"/>
      <w:bookmarkStart w:id="77" w:name="_Toc108192927"/>
      <w:bookmarkStart w:id="78" w:name="_Toc108192961"/>
      <w:bookmarkStart w:id="79" w:name="_Toc176383296"/>
      <w:r w:rsidRPr="009832D4">
        <w:rPr>
          <w:rFonts w:eastAsia="標楷體"/>
          <w:szCs w:val="24"/>
        </w:rPr>
        <w:lastRenderedPageBreak/>
        <w:t>計畫執行時程及查核點</w:t>
      </w:r>
      <w:bookmarkEnd w:id="75"/>
      <w:bookmarkEnd w:id="76"/>
      <w:bookmarkEnd w:id="77"/>
      <w:bookmarkEnd w:id="78"/>
      <w:bookmarkEnd w:id="79"/>
    </w:p>
    <w:p w14:paraId="0CBE6952" w14:textId="77777777" w:rsidR="00671D62" w:rsidRPr="009832D4" w:rsidRDefault="007D221E">
      <w:pPr>
        <w:numPr>
          <w:ilvl w:val="0"/>
          <w:numId w:val="15"/>
        </w:numPr>
        <w:kinsoku w:val="0"/>
        <w:spacing w:afterLines="50" w:after="120" w:line="400" w:lineRule="exact"/>
        <w:jc w:val="both"/>
        <w:rPr>
          <w:rFonts w:eastAsia="標楷體"/>
          <w:szCs w:val="24"/>
        </w:rPr>
      </w:pPr>
      <w:r w:rsidRPr="009832D4">
        <w:rPr>
          <w:rFonts w:eastAsia="標楷體"/>
          <w:szCs w:val="24"/>
        </w:rPr>
        <w:t>預定進</w:t>
      </w:r>
      <w:bookmarkStart w:id="80" w:name="_Hlk175067887"/>
      <w:r w:rsidRPr="009832D4">
        <w:rPr>
          <w:rFonts w:eastAsia="標楷體"/>
          <w:szCs w:val="24"/>
        </w:rPr>
        <w:t>度表</w:t>
      </w:r>
    </w:p>
    <w:tbl>
      <w:tblPr>
        <w:tblW w:w="10774" w:type="dxa"/>
        <w:tblInd w:w="-4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tblGrid>
      <w:tr w:rsidR="009832D4" w:rsidRPr="009832D4" w14:paraId="288B6DC1" w14:textId="77777777" w:rsidTr="00CF7B35">
        <w:trPr>
          <w:cantSplit/>
          <w:trHeight w:val="454"/>
          <w:tblHeader/>
        </w:trPr>
        <w:tc>
          <w:tcPr>
            <w:tcW w:w="1276" w:type="dxa"/>
            <w:vMerge w:val="restart"/>
            <w:tcBorders>
              <w:left w:val="single" w:sz="4" w:space="0" w:color="auto"/>
              <w:right w:val="single" w:sz="4" w:space="0" w:color="auto"/>
              <w:tl2br w:val="single" w:sz="4" w:space="0" w:color="auto"/>
            </w:tcBorders>
            <w:vAlign w:val="center"/>
          </w:tcPr>
          <w:bookmarkEnd w:id="80"/>
          <w:p w14:paraId="6051D35B" w14:textId="77777777" w:rsidR="00A543C3" w:rsidRPr="009832D4" w:rsidRDefault="00A543C3" w:rsidP="00A543C3">
            <w:pPr>
              <w:snapToGrid w:val="0"/>
              <w:spacing w:beforeLines="100" w:before="240" w:line="240" w:lineRule="auto"/>
              <w:ind w:rightChars="28" w:right="67"/>
              <w:jc w:val="right"/>
              <w:rPr>
                <w:rFonts w:eastAsia="標楷體"/>
                <w:sz w:val="22"/>
                <w:szCs w:val="22"/>
              </w:rPr>
            </w:pPr>
            <w:r w:rsidRPr="009832D4">
              <w:rPr>
                <w:rFonts w:eastAsia="標楷體"/>
                <w:sz w:val="22"/>
                <w:szCs w:val="22"/>
              </w:rPr>
              <w:t>時間</w:t>
            </w:r>
          </w:p>
          <w:p w14:paraId="3E263AE7" w14:textId="77777777" w:rsidR="00A543C3" w:rsidRPr="009832D4" w:rsidRDefault="00A543C3" w:rsidP="00A543C3">
            <w:pPr>
              <w:snapToGrid w:val="0"/>
              <w:spacing w:beforeLines="150" w:before="360" w:line="240" w:lineRule="auto"/>
              <w:rPr>
                <w:rFonts w:eastAsia="標楷體"/>
                <w:position w:val="12"/>
                <w:sz w:val="22"/>
                <w:szCs w:val="22"/>
              </w:rPr>
            </w:pPr>
            <w:r w:rsidRPr="009832D4">
              <w:rPr>
                <w:rFonts w:eastAsia="標楷體"/>
                <w:sz w:val="22"/>
                <w:szCs w:val="22"/>
              </w:rPr>
              <w:t>工作項目</w:t>
            </w:r>
          </w:p>
        </w:tc>
        <w:tc>
          <w:tcPr>
            <w:tcW w:w="3166" w:type="dxa"/>
            <w:gridSpan w:val="12"/>
            <w:tcBorders>
              <w:top w:val="single" w:sz="4" w:space="0" w:color="auto"/>
              <w:left w:val="single" w:sz="4" w:space="0" w:color="auto"/>
              <w:bottom w:val="single" w:sz="4" w:space="0" w:color="auto"/>
            </w:tcBorders>
            <w:vAlign w:val="bottom"/>
          </w:tcPr>
          <w:p w14:paraId="5BAE7886" w14:textId="77777777" w:rsidR="00A543C3" w:rsidRPr="009832D4" w:rsidRDefault="00A543C3" w:rsidP="00A543C3">
            <w:pPr>
              <w:kinsoku w:val="0"/>
              <w:snapToGrid w:val="0"/>
              <w:spacing w:line="240" w:lineRule="auto"/>
              <w:jc w:val="center"/>
              <w:rPr>
                <w:rFonts w:eastAsia="標楷體"/>
                <w:position w:val="12"/>
                <w:sz w:val="10"/>
                <w:szCs w:val="10"/>
              </w:rPr>
            </w:pPr>
            <w:r w:rsidRPr="009832D4">
              <w:rPr>
                <w:rFonts w:eastAsia="標楷體"/>
                <w:position w:val="12"/>
                <w:szCs w:val="24"/>
              </w:rPr>
              <w:t>第</w:t>
            </w:r>
            <w:r w:rsidRPr="009832D4">
              <w:rPr>
                <w:rFonts w:eastAsia="標楷體" w:hint="eastAsia"/>
                <w:position w:val="12"/>
                <w:szCs w:val="24"/>
              </w:rPr>
              <w:t>1</w:t>
            </w:r>
            <w:r w:rsidRPr="009832D4">
              <w:rPr>
                <w:rFonts w:eastAsia="標楷體"/>
                <w:position w:val="12"/>
                <w:szCs w:val="24"/>
              </w:rPr>
              <w:t>年度</w:t>
            </w:r>
          </w:p>
        </w:tc>
        <w:tc>
          <w:tcPr>
            <w:tcW w:w="3166" w:type="dxa"/>
            <w:gridSpan w:val="12"/>
            <w:tcBorders>
              <w:bottom w:val="nil"/>
            </w:tcBorders>
            <w:vAlign w:val="bottom"/>
          </w:tcPr>
          <w:p w14:paraId="4F5286E5" w14:textId="77777777" w:rsidR="00A543C3" w:rsidRPr="009832D4" w:rsidRDefault="00A543C3" w:rsidP="00A543C3">
            <w:pPr>
              <w:kinsoku w:val="0"/>
              <w:snapToGrid w:val="0"/>
              <w:spacing w:line="240" w:lineRule="auto"/>
              <w:jc w:val="center"/>
              <w:rPr>
                <w:rFonts w:eastAsia="標楷體"/>
                <w:position w:val="12"/>
                <w:sz w:val="10"/>
                <w:szCs w:val="10"/>
              </w:rPr>
            </w:pPr>
            <w:r w:rsidRPr="009832D4">
              <w:rPr>
                <w:rFonts w:eastAsia="標楷體"/>
                <w:position w:val="12"/>
                <w:szCs w:val="24"/>
              </w:rPr>
              <w:t>第</w:t>
            </w:r>
            <w:r w:rsidRPr="009832D4">
              <w:rPr>
                <w:rFonts w:eastAsia="標楷體" w:hint="eastAsia"/>
                <w:position w:val="12"/>
                <w:szCs w:val="24"/>
              </w:rPr>
              <w:t>2</w:t>
            </w:r>
            <w:r w:rsidRPr="009832D4">
              <w:rPr>
                <w:rFonts w:eastAsia="標楷體"/>
                <w:position w:val="12"/>
                <w:szCs w:val="24"/>
              </w:rPr>
              <w:t>年度</w:t>
            </w:r>
          </w:p>
        </w:tc>
        <w:tc>
          <w:tcPr>
            <w:tcW w:w="3166" w:type="dxa"/>
            <w:gridSpan w:val="12"/>
            <w:tcBorders>
              <w:bottom w:val="nil"/>
            </w:tcBorders>
            <w:vAlign w:val="bottom"/>
          </w:tcPr>
          <w:p w14:paraId="2C0DCD58" w14:textId="77777777" w:rsidR="00A543C3" w:rsidRPr="009832D4" w:rsidRDefault="00A543C3" w:rsidP="00A543C3">
            <w:pPr>
              <w:kinsoku w:val="0"/>
              <w:snapToGrid w:val="0"/>
              <w:spacing w:line="240" w:lineRule="auto"/>
              <w:jc w:val="center"/>
              <w:rPr>
                <w:rFonts w:eastAsia="標楷體"/>
                <w:position w:val="12"/>
                <w:sz w:val="10"/>
                <w:szCs w:val="10"/>
              </w:rPr>
            </w:pPr>
            <w:r w:rsidRPr="009832D4">
              <w:rPr>
                <w:rFonts w:eastAsia="標楷體"/>
                <w:position w:val="12"/>
                <w:szCs w:val="24"/>
              </w:rPr>
              <w:t>第</w:t>
            </w:r>
            <w:r w:rsidRPr="009832D4">
              <w:rPr>
                <w:rFonts w:eastAsia="標楷體" w:hint="eastAsia"/>
                <w:position w:val="12"/>
                <w:szCs w:val="24"/>
              </w:rPr>
              <w:t>3</w:t>
            </w:r>
            <w:r w:rsidRPr="009832D4">
              <w:rPr>
                <w:rFonts w:eastAsia="標楷體"/>
                <w:position w:val="12"/>
                <w:szCs w:val="24"/>
              </w:rPr>
              <w:t>年度</w:t>
            </w:r>
          </w:p>
        </w:tc>
      </w:tr>
      <w:tr w:rsidR="009832D4" w:rsidRPr="009832D4" w14:paraId="621B49D2" w14:textId="77777777" w:rsidTr="00CF7B35">
        <w:trPr>
          <w:cantSplit/>
          <w:trHeight w:val="454"/>
          <w:tblHeader/>
        </w:trPr>
        <w:tc>
          <w:tcPr>
            <w:tcW w:w="1276" w:type="dxa"/>
            <w:vMerge/>
            <w:tcBorders>
              <w:left w:val="single" w:sz="4" w:space="0" w:color="auto"/>
              <w:right w:val="single" w:sz="4" w:space="0" w:color="auto"/>
              <w:tl2br w:val="single" w:sz="4" w:space="0" w:color="auto"/>
            </w:tcBorders>
            <w:vAlign w:val="center"/>
          </w:tcPr>
          <w:p w14:paraId="07FE5537" w14:textId="77777777" w:rsidR="00A543C3" w:rsidRPr="009832D4" w:rsidRDefault="00A543C3" w:rsidP="00A543C3">
            <w:pPr>
              <w:kinsoku w:val="0"/>
              <w:snapToGrid w:val="0"/>
              <w:spacing w:line="240" w:lineRule="auto"/>
              <w:ind w:leftChars="89" w:left="214"/>
              <w:jc w:val="both"/>
              <w:rPr>
                <w:rFonts w:eastAsia="標楷體"/>
                <w:position w:val="12"/>
                <w:sz w:val="10"/>
                <w:szCs w:val="10"/>
              </w:rPr>
            </w:pPr>
          </w:p>
        </w:tc>
        <w:tc>
          <w:tcPr>
            <w:tcW w:w="263" w:type="dxa"/>
            <w:tcBorders>
              <w:top w:val="single" w:sz="4" w:space="0" w:color="auto"/>
              <w:left w:val="single" w:sz="4" w:space="0" w:color="auto"/>
              <w:bottom w:val="nil"/>
            </w:tcBorders>
            <w:vAlign w:val="bottom"/>
          </w:tcPr>
          <w:p w14:paraId="4317D920" w14:textId="77777777" w:rsidR="00A543C3" w:rsidRPr="009832D4" w:rsidRDefault="00A543C3" w:rsidP="00A543C3">
            <w:pPr>
              <w:kinsoku w:val="0"/>
              <w:snapToGrid w:val="0"/>
              <w:spacing w:line="240" w:lineRule="auto"/>
              <w:jc w:val="center"/>
              <w:rPr>
                <w:rFonts w:eastAsia="標楷體"/>
                <w:position w:val="12"/>
                <w:sz w:val="10"/>
                <w:szCs w:val="10"/>
              </w:rPr>
            </w:pPr>
            <w:r w:rsidRPr="009832D4">
              <w:rPr>
                <w:rFonts w:eastAsia="標楷體"/>
                <w:position w:val="12"/>
                <w:sz w:val="14"/>
                <w:szCs w:val="14"/>
              </w:rPr>
              <w:t>○</w:t>
            </w:r>
            <w:r w:rsidRPr="009832D4">
              <w:rPr>
                <w:rFonts w:eastAsia="標楷體"/>
                <w:position w:val="12"/>
                <w:sz w:val="14"/>
                <w:szCs w:val="14"/>
              </w:rPr>
              <w:t>年</w:t>
            </w:r>
          </w:p>
        </w:tc>
        <w:tc>
          <w:tcPr>
            <w:tcW w:w="264" w:type="dxa"/>
            <w:tcBorders>
              <w:bottom w:val="nil"/>
            </w:tcBorders>
            <w:vAlign w:val="bottom"/>
          </w:tcPr>
          <w:p w14:paraId="04F178AB"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3EAEFC02"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A06A1EE"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B7F130F"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right w:val="single" w:sz="4" w:space="0" w:color="auto"/>
            </w:tcBorders>
            <w:vAlign w:val="bottom"/>
          </w:tcPr>
          <w:p w14:paraId="650AF9FE"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3" w:type="dxa"/>
            <w:tcBorders>
              <w:left w:val="single" w:sz="4" w:space="0" w:color="auto"/>
              <w:bottom w:val="nil"/>
            </w:tcBorders>
            <w:vAlign w:val="bottom"/>
          </w:tcPr>
          <w:p w14:paraId="7125736A"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4C9AA29"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791BC17"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right w:val="single" w:sz="4" w:space="0" w:color="auto"/>
            </w:tcBorders>
            <w:vAlign w:val="bottom"/>
          </w:tcPr>
          <w:p w14:paraId="7CE985FC"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left w:val="single" w:sz="4" w:space="0" w:color="auto"/>
              <w:bottom w:val="nil"/>
            </w:tcBorders>
            <w:vAlign w:val="bottom"/>
          </w:tcPr>
          <w:p w14:paraId="25C60744" w14:textId="77777777" w:rsidR="00A543C3" w:rsidRPr="009832D4" w:rsidRDefault="00A543C3" w:rsidP="00A543C3">
            <w:pPr>
              <w:kinsoku w:val="0"/>
              <w:snapToGrid w:val="0"/>
              <w:spacing w:line="240" w:lineRule="auto"/>
              <w:jc w:val="center"/>
              <w:rPr>
                <w:rFonts w:eastAsia="標楷體"/>
                <w:position w:val="12"/>
                <w:sz w:val="10"/>
                <w:szCs w:val="10"/>
              </w:rPr>
            </w:pPr>
            <w:r w:rsidRPr="009832D4">
              <w:rPr>
                <w:rFonts w:eastAsia="標楷體"/>
                <w:position w:val="12"/>
                <w:sz w:val="14"/>
                <w:szCs w:val="14"/>
              </w:rPr>
              <w:t>○</w:t>
            </w:r>
            <w:r w:rsidRPr="009832D4">
              <w:rPr>
                <w:rFonts w:eastAsia="標楷體"/>
                <w:position w:val="12"/>
                <w:sz w:val="14"/>
                <w:szCs w:val="14"/>
              </w:rPr>
              <w:t>年</w:t>
            </w:r>
          </w:p>
        </w:tc>
        <w:tc>
          <w:tcPr>
            <w:tcW w:w="264" w:type="dxa"/>
            <w:tcBorders>
              <w:bottom w:val="nil"/>
            </w:tcBorders>
            <w:vAlign w:val="bottom"/>
          </w:tcPr>
          <w:p w14:paraId="391172C7"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3" w:type="dxa"/>
            <w:tcBorders>
              <w:bottom w:val="nil"/>
            </w:tcBorders>
            <w:vAlign w:val="bottom"/>
          </w:tcPr>
          <w:p w14:paraId="6D6D032C"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A1FA8BF"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7B99614E"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636D6D6"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0DC9FFE"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right w:val="single" w:sz="4" w:space="0" w:color="auto"/>
            </w:tcBorders>
            <w:vAlign w:val="bottom"/>
          </w:tcPr>
          <w:p w14:paraId="6AF29B5A"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3" w:type="dxa"/>
            <w:tcBorders>
              <w:left w:val="single" w:sz="4" w:space="0" w:color="auto"/>
              <w:bottom w:val="nil"/>
            </w:tcBorders>
            <w:vAlign w:val="bottom"/>
          </w:tcPr>
          <w:p w14:paraId="783EC1DB"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1A9FD9A2"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16CE510"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99C35AF"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8C44E20" w14:textId="77777777" w:rsidR="00A543C3" w:rsidRPr="009832D4" w:rsidRDefault="00A543C3" w:rsidP="00A543C3">
            <w:pPr>
              <w:kinsoku w:val="0"/>
              <w:snapToGrid w:val="0"/>
              <w:spacing w:line="240" w:lineRule="auto"/>
              <w:jc w:val="center"/>
              <w:rPr>
                <w:rFonts w:eastAsia="標楷體"/>
                <w:position w:val="12"/>
                <w:sz w:val="10"/>
                <w:szCs w:val="10"/>
              </w:rPr>
            </w:pPr>
            <w:r w:rsidRPr="009832D4">
              <w:rPr>
                <w:rFonts w:eastAsia="標楷體"/>
                <w:position w:val="12"/>
                <w:sz w:val="14"/>
                <w:szCs w:val="14"/>
              </w:rPr>
              <w:t>○</w:t>
            </w:r>
            <w:r w:rsidRPr="009832D4">
              <w:rPr>
                <w:rFonts w:eastAsia="標楷體"/>
                <w:position w:val="12"/>
                <w:sz w:val="14"/>
                <w:szCs w:val="14"/>
              </w:rPr>
              <w:t>年</w:t>
            </w:r>
          </w:p>
        </w:tc>
        <w:tc>
          <w:tcPr>
            <w:tcW w:w="264" w:type="dxa"/>
            <w:tcBorders>
              <w:bottom w:val="nil"/>
            </w:tcBorders>
            <w:vAlign w:val="bottom"/>
          </w:tcPr>
          <w:p w14:paraId="6DF5CE81"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3" w:type="dxa"/>
            <w:tcBorders>
              <w:bottom w:val="nil"/>
            </w:tcBorders>
            <w:vAlign w:val="bottom"/>
          </w:tcPr>
          <w:p w14:paraId="0A002380"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25EAA0F"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4AEE302"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4478A3D"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78EF6B7"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29B98EE"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3" w:type="dxa"/>
            <w:tcBorders>
              <w:bottom w:val="nil"/>
            </w:tcBorders>
            <w:vAlign w:val="bottom"/>
          </w:tcPr>
          <w:p w14:paraId="3646C31F"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3B83BE0"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DDDE261"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2442938F" w14:textId="77777777" w:rsidR="00A543C3" w:rsidRPr="009832D4"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29239324" w14:textId="77777777" w:rsidR="00A543C3" w:rsidRPr="009832D4" w:rsidRDefault="00A543C3" w:rsidP="00A543C3">
            <w:pPr>
              <w:kinsoku w:val="0"/>
              <w:snapToGrid w:val="0"/>
              <w:spacing w:line="240" w:lineRule="auto"/>
              <w:jc w:val="center"/>
              <w:rPr>
                <w:rFonts w:eastAsia="標楷體"/>
                <w:position w:val="12"/>
                <w:sz w:val="14"/>
                <w:szCs w:val="14"/>
              </w:rPr>
            </w:pPr>
            <w:r w:rsidRPr="009832D4">
              <w:rPr>
                <w:rFonts w:eastAsia="標楷體"/>
                <w:position w:val="12"/>
                <w:sz w:val="14"/>
                <w:szCs w:val="14"/>
              </w:rPr>
              <w:t>○</w:t>
            </w:r>
            <w:r w:rsidRPr="009832D4">
              <w:rPr>
                <w:rFonts w:eastAsia="標楷體"/>
                <w:position w:val="12"/>
                <w:sz w:val="14"/>
                <w:szCs w:val="14"/>
              </w:rPr>
              <w:t>年</w:t>
            </w:r>
          </w:p>
        </w:tc>
        <w:tc>
          <w:tcPr>
            <w:tcW w:w="264" w:type="dxa"/>
            <w:tcBorders>
              <w:bottom w:val="nil"/>
            </w:tcBorders>
            <w:vAlign w:val="bottom"/>
          </w:tcPr>
          <w:p w14:paraId="54D09CC6" w14:textId="77777777" w:rsidR="00A543C3" w:rsidRPr="009832D4" w:rsidRDefault="00A543C3" w:rsidP="00A543C3">
            <w:pPr>
              <w:kinsoku w:val="0"/>
              <w:snapToGrid w:val="0"/>
              <w:spacing w:line="240" w:lineRule="auto"/>
              <w:jc w:val="center"/>
              <w:rPr>
                <w:rFonts w:eastAsia="標楷體"/>
                <w:position w:val="12"/>
                <w:sz w:val="10"/>
                <w:szCs w:val="10"/>
              </w:rPr>
            </w:pPr>
          </w:p>
        </w:tc>
      </w:tr>
      <w:tr w:rsidR="009832D4" w:rsidRPr="009832D4" w14:paraId="330B65D8" w14:textId="77777777" w:rsidTr="00CF7B35">
        <w:trPr>
          <w:cantSplit/>
          <w:trHeight w:val="223"/>
          <w:tblHeader/>
        </w:trPr>
        <w:tc>
          <w:tcPr>
            <w:tcW w:w="1276" w:type="dxa"/>
            <w:vMerge/>
            <w:tcBorders>
              <w:left w:val="single" w:sz="4" w:space="0" w:color="auto"/>
              <w:bottom w:val="single" w:sz="4" w:space="0" w:color="auto"/>
              <w:right w:val="single" w:sz="4" w:space="0" w:color="auto"/>
              <w:tl2br w:val="single" w:sz="4" w:space="0" w:color="auto"/>
            </w:tcBorders>
            <w:vAlign w:val="center"/>
          </w:tcPr>
          <w:p w14:paraId="4BEBDAB9" w14:textId="77777777" w:rsidR="00A543C3" w:rsidRPr="009832D4" w:rsidRDefault="00A543C3" w:rsidP="00A543C3">
            <w:pPr>
              <w:kinsoku w:val="0"/>
              <w:snapToGrid w:val="0"/>
              <w:spacing w:line="240" w:lineRule="auto"/>
              <w:ind w:leftChars="89" w:left="214"/>
              <w:jc w:val="both"/>
              <w:rPr>
                <w:rFonts w:eastAsia="標楷體"/>
                <w:position w:val="12"/>
                <w:sz w:val="10"/>
                <w:szCs w:val="10"/>
              </w:rPr>
            </w:pPr>
          </w:p>
        </w:tc>
        <w:tc>
          <w:tcPr>
            <w:tcW w:w="263" w:type="dxa"/>
            <w:tcBorders>
              <w:top w:val="nil"/>
              <w:left w:val="single" w:sz="4" w:space="0" w:color="auto"/>
              <w:bottom w:val="single" w:sz="4" w:space="0" w:color="auto"/>
            </w:tcBorders>
          </w:tcPr>
          <w:p w14:paraId="3232D874"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3</w:t>
            </w:r>
          </w:p>
        </w:tc>
        <w:tc>
          <w:tcPr>
            <w:tcW w:w="264" w:type="dxa"/>
            <w:tcBorders>
              <w:top w:val="nil"/>
              <w:bottom w:val="single" w:sz="4" w:space="0" w:color="auto"/>
            </w:tcBorders>
          </w:tcPr>
          <w:p w14:paraId="63A6AD89"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4</w:t>
            </w:r>
          </w:p>
        </w:tc>
        <w:tc>
          <w:tcPr>
            <w:tcW w:w="264" w:type="dxa"/>
            <w:tcBorders>
              <w:top w:val="nil"/>
              <w:bottom w:val="single" w:sz="4" w:space="0" w:color="auto"/>
            </w:tcBorders>
          </w:tcPr>
          <w:p w14:paraId="0C5C40FB"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5</w:t>
            </w:r>
          </w:p>
        </w:tc>
        <w:tc>
          <w:tcPr>
            <w:tcW w:w="264" w:type="dxa"/>
            <w:tcBorders>
              <w:top w:val="nil"/>
              <w:bottom w:val="single" w:sz="4" w:space="0" w:color="auto"/>
            </w:tcBorders>
          </w:tcPr>
          <w:p w14:paraId="4A35995A"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6</w:t>
            </w:r>
          </w:p>
        </w:tc>
        <w:tc>
          <w:tcPr>
            <w:tcW w:w="264" w:type="dxa"/>
            <w:tcBorders>
              <w:top w:val="nil"/>
              <w:bottom w:val="single" w:sz="4" w:space="0" w:color="auto"/>
            </w:tcBorders>
          </w:tcPr>
          <w:p w14:paraId="0548E612"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7</w:t>
            </w:r>
          </w:p>
        </w:tc>
        <w:tc>
          <w:tcPr>
            <w:tcW w:w="264" w:type="dxa"/>
            <w:tcBorders>
              <w:top w:val="nil"/>
              <w:bottom w:val="single" w:sz="4" w:space="0" w:color="auto"/>
              <w:right w:val="single" w:sz="4" w:space="0" w:color="auto"/>
            </w:tcBorders>
          </w:tcPr>
          <w:p w14:paraId="58AEE1E2"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8</w:t>
            </w:r>
          </w:p>
        </w:tc>
        <w:tc>
          <w:tcPr>
            <w:tcW w:w="263" w:type="dxa"/>
            <w:tcBorders>
              <w:top w:val="nil"/>
              <w:left w:val="single" w:sz="4" w:space="0" w:color="auto"/>
              <w:bottom w:val="single" w:sz="4" w:space="0" w:color="auto"/>
            </w:tcBorders>
          </w:tcPr>
          <w:p w14:paraId="481C6E6C"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9</w:t>
            </w:r>
          </w:p>
        </w:tc>
        <w:tc>
          <w:tcPr>
            <w:tcW w:w="264" w:type="dxa"/>
            <w:tcBorders>
              <w:top w:val="nil"/>
              <w:bottom w:val="single" w:sz="4" w:space="0" w:color="auto"/>
            </w:tcBorders>
          </w:tcPr>
          <w:p w14:paraId="05C4FE7A"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10</w:t>
            </w:r>
          </w:p>
        </w:tc>
        <w:tc>
          <w:tcPr>
            <w:tcW w:w="264" w:type="dxa"/>
            <w:tcBorders>
              <w:top w:val="nil"/>
              <w:bottom w:val="single" w:sz="4" w:space="0" w:color="auto"/>
            </w:tcBorders>
          </w:tcPr>
          <w:p w14:paraId="71634E9B"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11</w:t>
            </w:r>
          </w:p>
        </w:tc>
        <w:tc>
          <w:tcPr>
            <w:tcW w:w="264" w:type="dxa"/>
            <w:tcBorders>
              <w:top w:val="nil"/>
              <w:bottom w:val="single" w:sz="4" w:space="0" w:color="auto"/>
            </w:tcBorders>
          </w:tcPr>
          <w:p w14:paraId="09CB8AAC"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12</w:t>
            </w:r>
          </w:p>
        </w:tc>
        <w:tc>
          <w:tcPr>
            <w:tcW w:w="264" w:type="dxa"/>
            <w:tcBorders>
              <w:top w:val="nil"/>
              <w:bottom w:val="single" w:sz="4" w:space="0" w:color="auto"/>
            </w:tcBorders>
          </w:tcPr>
          <w:p w14:paraId="60938D6C"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w:t>
            </w:r>
          </w:p>
        </w:tc>
        <w:tc>
          <w:tcPr>
            <w:tcW w:w="264" w:type="dxa"/>
            <w:tcBorders>
              <w:top w:val="nil"/>
              <w:bottom w:val="single" w:sz="4" w:space="0" w:color="auto"/>
              <w:right w:val="single" w:sz="4" w:space="0" w:color="auto"/>
            </w:tcBorders>
          </w:tcPr>
          <w:p w14:paraId="17A55722"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2</w:t>
            </w:r>
          </w:p>
        </w:tc>
        <w:tc>
          <w:tcPr>
            <w:tcW w:w="263" w:type="dxa"/>
            <w:tcBorders>
              <w:top w:val="nil"/>
              <w:left w:val="single" w:sz="4" w:space="0" w:color="auto"/>
              <w:bottom w:val="single" w:sz="4" w:space="0" w:color="auto"/>
            </w:tcBorders>
          </w:tcPr>
          <w:p w14:paraId="3D0C603C"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3</w:t>
            </w:r>
          </w:p>
        </w:tc>
        <w:tc>
          <w:tcPr>
            <w:tcW w:w="264" w:type="dxa"/>
            <w:tcBorders>
              <w:top w:val="nil"/>
              <w:bottom w:val="single" w:sz="4" w:space="0" w:color="auto"/>
            </w:tcBorders>
          </w:tcPr>
          <w:p w14:paraId="1ED4B012"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4</w:t>
            </w:r>
          </w:p>
        </w:tc>
        <w:tc>
          <w:tcPr>
            <w:tcW w:w="264" w:type="dxa"/>
            <w:tcBorders>
              <w:top w:val="nil"/>
              <w:bottom w:val="single" w:sz="4" w:space="0" w:color="auto"/>
            </w:tcBorders>
          </w:tcPr>
          <w:p w14:paraId="607366F2"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5</w:t>
            </w:r>
          </w:p>
        </w:tc>
        <w:tc>
          <w:tcPr>
            <w:tcW w:w="264" w:type="dxa"/>
            <w:tcBorders>
              <w:top w:val="nil"/>
              <w:bottom w:val="single" w:sz="4" w:space="0" w:color="auto"/>
            </w:tcBorders>
          </w:tcPr>
          <w:p w14:paraId="46414BE6"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6</w:t>
            </w:r>
          </w:p>
        </w:tc>
        <w:tc>
          <w:tcPr>
            <w:tcW w:w="264" w:type="dxa"/>
            <w:tcBorders>
              <w:top w:val="nil"/>
              <w:bottom w:val="single" w:sz="4" w:space="0" w:color="auto"/>
            </w:tcBorders>
          </w:tcPr>
          <w:p w14:paraId="5209854E"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7</w:t>
            </w:r>
          </w:p>
        </w:tc>
        <w:tc>
          <w:tcPr>
            <w:tcW w:w="264" w:type="dxa"/>
            <w:tcBorders>
              <w:top w:val="nil"/>
              <w:bottom w:val="single" w:sz="4" w:space="0" w:color="auto"/>
              <w:right w:val="single" w:sz="4" w:space="0" w:color="auto"/>
            </w:tcBorders>
          </w:tcPr>
          <w:p w14:paraId="524BD781"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8</w:t>
            </w:r>
          </w:p>
        </w:tc>
        <w:tc>
          <w:tcPr>
            <w:tcW w:w="263" w:type="dxa"/>
            <w:tcBorders>
              <w:top w:val="nil"/>
              <w:left w:val="single" w:sz="4" w:space="0" w:color="auto"/>
              <w:bottom w:val="single" w:sz="4" w:space="0" w:color="auto"/>
            </w:tcBorders>
          </w:tcPr>
          <w:p w14:paraId="4297455B"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9</w:t>
            </w:r>
          </w:p>
        </w:tc>
        <w:tc>
          <w:tcPr>
            <w:tcW w:w="264" w:type="dxa"/>
            <w:tcBorders>
              <w:top w:val="nil"/>
              <w:bottom w:val="single" w:sz="4" w:space="0" w:color="auto"/>
            </w:tcBorders>
          </w:tcPr>
          <w:p w14:paraId="404C9790"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10</w:t>
            </w:r>
          </w:p>
        </w:tc>
        <w:tc>
          <w:tcPr>
            <w:tcW w:w="264" w:type="dxa"/>
            <w:tcBorders>
              <w:top w:val="nil"/>
              <w:bottom w:val="single" w:sz="4" w:space="0" w:color="auto"/>
            </w:tcBorders>
          </w:tcPr>
          <w:p w14:paraId="555F518B"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11</w:t>
            </w:r>
          </w:p>
        </w:tc>
        <w:tc>
          <w:tcPr>
            <w:tcW w:w="264" w:type="dxa"/>
            <w:tcBorders>
              <w:top w:val="nil"/>
              <w:bottom w:val="single" w:sz="4" w:space="0" w:color="auto"/>
            </w:tcBorders>
          </w:tcPr>
          <w:p w14:paraId="44C8205B"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12</w:t>
            </w:r>
          </w:p>
        </w:tc>
        <w:tc>
          <w:tcPr>
            <w:tcW w:w="264" w:type="dxa"/>
            <w:tcBorders>
              <w:top w:val="nil"/>
              <w:bottom w:val="single" w:sz="4" w:space="0" w:color="auto"/>
            </w:tcBorders>
          </w:tcPr>
          <w:p w14:paraId="4C8E1B40"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w:t>
            </w:r>
          </w:p>
        </w:tc>
        <w:tc>
          <w:tcPr>
            <w:tcW w:w="264" w:type="dxa"/>
            <w:tcBorders>
              <w:top w:val="nil"/>
              <w:bottom w:val="single" w:sz="4" w:space="0" w:color="auto"/>
            </w:tcBorders>
          </w:tcPr>
          <w:p w14:paraId="02B83813"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2</w:t>
            </w:r>
          </w:p>
        </w:tc>
        <w:tc>
          <w:tcPr>
            <w:tcW w:w="263" w:type="dxa"/>
            <w:tcBorders>
              <w:top w:val="nil"/>
              <w:bottom w:val="single" w:sz="4" w:space="0" w:color="auto"/>
            </w:tcBorders>
          </w:tcPr>
          <w:p w14:paraId="704BF1DD"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3</w:t>
            </w:r>
          </w:p>
        </w:tc>
        <w:tc>
          <w:tcPr>
            <w:tcW w:w="264" w:type="dxa"/>
            <w:tcBorders>
              <w:top w:val="nil"/>
              <w:bottom w:val="single" w:sz="4" w:space="0" w:color="auto"/>
            </w:tcBorders>
          </w:tcPr>
          <w:p w14:paraId="2C8A97A3"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4</w:t>
            </w:r>
          </w:p>
        </w:tc>
        <w:tc>
          <w:tcPr>
            <w:tcW w:w="264" w:type="dxa"/>
            <w:tcBorders>
              <w:top w:val="nil"/>
              <w:bottom w:val="single" w:sz="4" w:space="0" w:color="auto"/>
            </w:tcBorders>
          </w:tcPr>
          <w:p w14:paraId="5BE8056E"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5</w:t>
            </w:r>
          </w:p>
        </w:tc>
        <w:tc>
          <w:tcPr>
            <w:tcW w:w="264" w:type="dxa"/>
            <w:tcBorders>
              <w:top w:val="nil"/>
              <w:bottom w:val="single" w:sz="4" w:space="0" w:color="auto"/>
            </w:tcBorders>
          </w:tcPr>
          <w:p w14:paraId="6F253628"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6</w:t>
            </w:r>
          </w:p>
        </w:tc>
        <w:tc>
          <w:tcPr>
            <w:tcW w:w="264" w:type="dxa"/>
            <w:tcBorders>
              <w:top w:val="nil"/>
              <w:bottom w:val="single" w:sz="4" w:space="0" w:color="auto"/>
            </w:tcBorders>
          </w:tcPr>
          <w:p w14:paraId="019B9DA3"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7</w:t>
            </w:r>
          </w:p>
        </w:tc>
        <w:tc>
          <w:tcPr>
            <w:tcW w:w="264" w:type="dxa"/>
            <w:tcBorders>
              <w:top w:val="nil"/>
              <w:bottom w:val="single" w:sz="4" w:space="0" w:color="auto"/>
              <w:right w:val="single" w:sz="4" w:space="0" w:color="auto"/>
            </w:tcBorders>
          </w:tcPr>
          <w:p w14:paraId="49FB287E"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8</w:t>
            </w:r>
          </w:p>
        </w:tc>
        <w:tc>
          <w:tcPr>
            <w:tcW w:w="263" w:type="dxa"/>
            <w:tcBorders>
              <w:top w:val="nil"/>
              <w:left w:val="single" w:sz="4" w:space="0" w:color="auto"/>
              <w:bottom w:val="single" w:sz="4" w:space="0" w:color="auto"/>
            </w:tcBorders>
          </w:tcPr>
          <w:p w14:paraId="434D3F0B"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9</w:t>
            </w:r>
          </w:p>
        </w:tc>
        <w:tc>
          <w:tcPr>
            <w:tcW w:w="264" w:type="dxa"/>
            <w:tcBorders>
              <w:top w:val="nil"/>
              <w:bottom w:val="single" w:sz="4" w:space="0" w:color="auto"/>
            </w:tcBorders>
          </w:tcPr>
          <w:p w14:paraId="05786310"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10</w:t>
            </w:r>
          </w:p>
        </w:tc>
        <w:tc>
          <w:tcPr>
            <w:tcW w:w="264" w:type="dxa"/>
            <w:tcBorders>
              <w:top w:val="nil"/>
              <w:bottom w:val="single" w:sz="4" w:space="0" w:color="auto"/>
            </w:tcBorders>
          </w:tcPr>
          <w:p w14:paraId="767D1D06"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11</w:t>
            </w:r>
          </w:p>
        </w:tc>
        <w:tc>
          <w:tcPr>
            <w:tcW w:w="264" w:type="dxa"/>
            <w:tcBorders>
              <w:top w:val="nil"/>
              <w:bottom w:val="single" w:sz="4" w:space="0" w:color="auto"/>
            </w:tcBorders>
          </w:tcPr>
          <w:p w14:paraId="38CF6292"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12</w:t>
            </w:r>
          </w:p>
        </w:tc>
        <w:tc>
          <w:tcPr>
            <w:tcW w:w="264" w:type="dxa"/>
            <w:tcBorders>
              <w:top w:val="nil"/>
              <w:bottom w:val="single" w:sz="4" w:space="0" w:color="auto"/>
            </w:tcBorders>
          </w:tcPr>
          <w:p w14:paraId="07054A64"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1</w:t>
            </w:r>
          </w:p>
        </w:tc>
        <w:tc>
          <w:tcPr>
            <w:tcW w:w="264" w:type="dxa"/>
            <w:tcBorders>
              <w:top w:val="nil"/>
              <w:bottom w:val="single" w:sz="4" w:space="0" w:color="auto"/>
              <w:right w:val="single" w:sz="4" w:space="0" w:color="auto"/>
            </w:tcBorders>
          </w:tcPr>
          <w:p w14:paraId="71039F83" w14:textId="77777777" w:rsidR="00A543C3" w:rsidRPr="009832D4" w:rsidRDefault="00A543C3" w:rsidP="00A543C3">
            <w:pPr>
              <w:kinsoku w:val="0"/>
              <w:snapToGrid w:val="0"/>
              <w:spacing w:line="240" w:lineRule="auto"/>
              <w:jc w:val="center"/>
              <w:rPr>
                <w:rFonts w:eastAsia="標楷體"/>
                <w:position w:val="12"/>
                <w:sz w:val="20"/>
              </w:rPr>
            </w:pPr>
            <w:r w:rsidRPr="009832D4">
              <w:rPr>
                <w:rFonts w:eastAsia="標楷體"/>
                <w:position w:val="12"/>
                <w:sz w:val="20"/>
              </w:rPr>
              <w:t>2</w:t>
            </w:r>
          </w:p>
        </w:tc>
      </w:tr>
      <w:tr w:rsidR="009832D4" w:rsidRPr="009832D4" w14:paraId="0582399B"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574ECFAE" w14:textId="77777777" w:rsidR="00A543C3" w:rsidRPr="009832D4" w:rsidRDefault="00A543C3" w:rsidP="00A543C3">
            <w:pPr>
              <w:snapToGrid w:val="0"/>
              <w:spacing w:line="240" w:lineRule="auto"/>
              <w:rPr>
                <w:rFonts w:eastAsia="標楷體"/>
                <w:szCs w:val="24"/>
              </w:rPr>
            </w:pPr>
            <w:r w:rsidRPr="009832D4">
              <w:rPr>
                <w:rFonts w:eastAsia="標楷體"/>
                <w:szCs w:val="24"/>
              </w:rPr>
              <w:t>A. OO</w:t>
            </w:r>
            <w:r w:rsidRPr="009832D4">
              <w:rPr>
                <w:rFonts w:eastAsia="標楷體"/>
                <w:szCs w:val="24"/>
              </w:rPr>
              <w:t>分項計畫</w:t>
            </w:r>
          </w:p>
        </w:tc>
      </w:tr>
      <w:tr w:rsidR="009832D4" w:rsidRPr="009832D4" w14:paraId="04C5A5EA"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6FE8984B" w14:textId="77777777" w:rsidR="00A543C3" w:rsidRPr="009832D4" w:rsidRDefault="00A543C3" w:rsidP="00A543C3">
            <w:pPr>
              <w:snapToGrid w:val="0"/>
              <w:spacing w:line="240" w:lineRule="auto"/>
              <w:ind w:leftChars="80" w:left="192"/>
              <w:rPr>
                <w:rFonts w:eastAsia="標楷體"/>
                <w:szCs w:val="24"/>
              </w:rPr>
            </w:pPr>
            <w:r w:rsidRPr="009832D4">
              <w:rPr>
                <w:rFonts w:eastAsia="標楷體"/>
                <w:szCs w:val="24"/>
              </w:rPr>
              <w:t>1.OO</w:t>
            </w:r>
            <w:r w:rsidRPr="009832D4">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75CC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D92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A54E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71FE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04E9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3D6FE"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A1</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B838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2715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21A27"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A2</w:t>
            </w:r>
          </w:p>
        </w:tc>
        <w:tc>
          <w:tcPr>
            <w:tcW w:w="264" w:type="dxa"/>
            <w:tcBorders>
              <w:top w:val="single" w:sz="4" w:space="0" w:color="auto"/>
              <w:left w:val="single" w:sz="4" w:space="0" w:color="auto"/>
              <w:bottom w:val="single" w:sz="4" w:space="0" w:color="auto"/>
              <w:right w:val="single" w:sz="4" w:space="0" w:color="auto"/>
            </w:tcBorders>
            <w:vAlign w:val="center"/>
          </w:tcPr>
          <w:p w14:paraId="2FE208F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D7E811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92AF9EA"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10C2667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CE0CE2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5069A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F134A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A7EE65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1570CAB"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438DC20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059727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288221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B91437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ED62E8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9C3EC73"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2C52D7D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12F015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531CD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86C48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B2DE1D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A3CE2A8"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1CD0336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A514CB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BF8CED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323D72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1021D8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934AC5F" w14:textId="77777777" w:rsidR="00A543C3" w:rsidRPr="009832D4" w:rsidRDefault="00A543C3" w:rsidP="00A543C3">
            <w:pPr>
              <w:snapToGrid w:val="0"/>
              <w:spacing w:line="240" w:lineRule="auto"/>
              <w:jc w:val="distribute"/>
              <w:rPr>
                <w:rFonts w:eastAsia="標楷體"/>
                <w:szCs w:val="24"/>
              </w:rPr>
            </w:pPr>
          </w:p>
        </w:tc>
      </w:tr>
      <w:tr w:rsidR="009832D4" w:rsidRPr="009832D4" w14:paraId="7A3D30E9"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2D7AA214" w14:textId="77777777" w:rsidR="00A543C3" w:rsidRPr="009832D4" w:rsidRDefault="00A543C3" w:rsidP="00A543C3">
            <w:pPr>
              <w:snapToGrid w:val="0"/>
              <w:spacing w:line="240" w:lineRule="auto"/>
              <w:ind w:leftChars="80" w:left="192"/>
              <w:rPr>
                <w:rFonts w:eastAsia="標楷體"/>
                <w:szCs w:val="24"/>
              </w:rPr>
            </w:pPr>
            <w:r w:rsidRPr="009832D4">
              <w:rPr>
                <w:rFonts w:eastAsia="標楷體"/>
                <w:szCs w:val="24"/>
              </w:rPr>
              <w:t>2.OO</w:t>
            </w:r>
            <w:r w:rsidRPr="009832D4">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8A93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0758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A828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D785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F580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1196C"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9415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D73A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034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A397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BC00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1E72B"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E196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0D0B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3EFF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8ED4F"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A3</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4B3B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00A71"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D4E0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7DEA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6752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93EFE"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A4</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290C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921E5"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634D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6167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89E7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3D66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61167"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A5</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67549"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E355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0C01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70840"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A6</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478D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5D624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FBC71" w14:textId="77777777" w:rsidR="00A543C3" w:rsidRPr="009832D4" w:rsidRDefault="00A543C3" w:rsidP="00A543C3">
            <w:pPr>
              <w:snapToGrid w:val="0"/>
              <w:spacing w:line="240" w:lineRule="auto"/>
              <w:jc w:val="distribute"/>
              <w:rPr>
                <w:rFonts w:eastAsia="標楷體"/>
                <w:szCs w:val="24"/>
              </w:rPr>
            </w:pPr>
          </w:p>
        </w:tc>
      </w:tr>
      <w:tr w:rsidR="009832D4" w:rsidRPr="009832D4" w14:paraId="0D30FB00"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188A5023" w14:textId="77777777" w:rsidR="00A543C3" w:rsidRPr="009832D4" w:rsidRDefault="00A543C3" w:rsidP="00A543C3">
            <w:pPr>
              <w:snapToGrid w:val="0"/>
              <w:spacing w:line="240" w:lineRule="auto"/>
              <w:rPr>
                <w:rFonts w:eastAsia="標楷體"/>
                <w:szCs w:val="24"/>
              </w:rPr>
            </w:pPr>
            <w:r w:rsidRPr="009832D4">
              <w:rPr>
                <w:rFonts w:eastAsia="標楷體" w:hint="eastAsia"/>
                <w:szCs w:val="24"/>
              </w:rPr>
              <w:t>B</w:t>
            </w:r>
            <w:r w:rsidRPr="009832D4">
              <w:rPr>
                <w:rFonts w:eastAsia="標楷體"/>
                <w:szCs w:val="24"/>
              </w:rPr>
              <w:t>. OO</w:t>
            </w:r>
            <w:r w:rsidRPr="009832D4">
              <w:rPr>
                <w:rFonts w:eastAsia="標楷體"/>
                <w:szCs w:val="24"/>
              </w:rPr>
              <w:t>分項計畫</w:t>
            </w:r>
          </w:p>
        </w:tc>
      </w:tr>
      <w:tr w:rsidR="009832D4" w:rsidRPr="009832D4" w14:paraId="35F530DD"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2B19EFE4" w14:textId="77777777" w:rsidR="00A543C3" w:rsidRPr="009832D4" w:rsidRDefault="00A543C3" w:rsidP="00A543C3">
            <w:pPr>
              <w:snapToGrid w:val="0"/>
              <w:spacing w:line="240" w:lineRule="auto"/>
              <w:ind w:leftChars="80" w:left="192"/>
              <w:rPr>
                <w:rFonts w:eastAsia="標楷體"/>
                <w:szCs w:val="24"/>
              </w:rPr>
            </w:pPr>
            <w:r w:rsidRPr="009832D4">
              <w:rPr>
                <w:rFonts w:eastAsia="標楷體"/>
                <w:szCs w:val="24"/>
              </w:rPr>
              <w:t>1.OO</w:t>
            </w:r>
            <w:r w:rsidRPr="009832D4">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4BCD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D7B1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80C4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BE15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1003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1A1CE"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50A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C7D0F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A8535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2390D"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B1</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A378B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B123F"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7C7D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A4B7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EBFB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DD05B"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B2</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F1D1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B895F"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571B3C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0B21A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416E95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E02C17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AC4CCA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AEC9F2D"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2A3602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ABC99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960E25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4D830E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4D9A2B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43ACA1"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B42832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ADD01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414342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620BDE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22916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62FE1C6" w14:textId="77777777" w:rsidR="00A543C3" w:rsidRPr="009832D4" w:rsidRDefault="00A543C3" w:rsidP="00A543C3">
            <w:pPr>
              <w:snapToGrid w:val="0"/>
              <w:spacing w:line="240" w:lineRule="auto"/>
              <w:jc w:val="distribute"/>
              <w:rPr>
                <w:rFonts w:eastAsia="標楷體"/>
                <w:szCs w:val="24"/>
              </w:rPr>
            </w:pPr>
          </w:p>
        </w:tc>
      </w:tr>
      <w:tr w:rsidR="009832D4" w:rsidRPr="009832D4" w14:paraId="002E92C1"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1A605026" w14:textId="77777777" w:rsidR="00A543C3" w:rsidRPr="009832D4" w:rsidRDefault="00A543C3" w:rsidP="00A543C3">
            <w:pPr>
              <w:snapToGrid w:val="0"/>
              <w:spacing w:line="240" w:lineRule="auto"/>
              <w:ind w:leftChars="80" w:left="192"/>
              <w:rPr>
                <w:rFonts w:eastAsia="標楷體"/>
                <w:szCs w:val="24"/>
              </w:rPr>
            </w:pPr>
            <w:r w:rsidRPr="009832D4">
              <w:rPr>
                <w:rFonts w:eastAsia="標楷體"/>
                <w:szCs w:val="24"/>
              </w:rPr>
              <w:t>2.OO</w:t>
            </w:r>
            <w:r w:rsidRPr="009832D4">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F8EA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190F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4036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3DA9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6A27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35225"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3480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E442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9545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4CAE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9804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9D9CA"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4D94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F2EE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879F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BFC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6A34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23D58"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84A7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E580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2F9D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7F1B7"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B3</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0EB4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F9914"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05F4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3AD1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408B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F71F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47CA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FF887"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B4</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E1A4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3CBD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00F9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2B979"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B5</w:t>
            </w:r>
          </w:p>
        </w:tc>
        <w:tc>
          <w:tcPr>
            <w:tcW w:w="264" w:type="dxa"/>
            <w:tcBorders>
              <w:top w:val="single" w:sz="4" w:space="0" w:color="auto"/>
              <w:left w:val="single" w:sz="4" w:space="0" w:color="auto"/>
              <w:bottom w:val="single" w:sz="4" w:space="0" w:color="auto"/>
              <w:right w:val="single" w:sz="4" w:space="0" w:color="auto"/>
            </w:tcBorders>
            <w:vAlign w:val="center"/>
          </w:tcPr>
          <w:p w14:paraId="3A62117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F4549D6" w14:textId="77777777" w:rsidR="00A543C3" w:rsidRPr="009832D4" w:rsidRDefault="00A543C3" w:rsidP="00A543C3">
            <w:pPr>
              <w:snapToGrid w:val="0"/>
              <w:spacing w:line="240" w:lineRule="auto"/>
              <w:jc w:val="distribute"/>
              <w:rPr>
                <w:rFonts w:eastAsia="標楷體"/>
                <w:szCs w:val="24"/>
              </w:rPr>
            </w:pPr>
          </w:p>
        </w:tc>
      </w:tr>
      <w:tr w:rsidR="009832D4" w:rsidRPr="009832D4" w14:paraId="19009102"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15C09AD5" w14:textId="77777777" w:rsidR="00A543C3" w:rsidRPr="009832D4" w:rsidRDefault="00A543C3" w:rsidP="00A543C3">
            <w:pPr>
              <w:snapToGrid w:val="0"/>
              <w:spacing w:line="240" w:lineRule="auto"/>
              <w:rPr>
                <w:rFonts w:eastAsia="標楷體"/>
                <w:szCs w:val="24"/>
              </w:rPr>
            </w:pPr>
            <w:r w:rsidRPr="009832D4">
              <w:rPr>
                <w:rFonts w:eastAsia="標楷體"/>
                <w:szCs w:val="24"/>
              </w:rPr>
              <w:t>C. OO</w:t>
            </w:r>
            <w:r w:rsidRPr="009832D4">
              <w:rPr>
                <w:rFonts w:eastAsia="標楷體"/>
                <w:szCs w:val="24"/>
              </w:rPr>
              <w:t>分項計畫</w:t>
            </w:r>
            <w:r w:rsidRPr="009832D4">
              <w:rPr>
                <w:rFonts w:eastAsia="標楷體"/>
                <w:szCs w:val="24"/>
              </w:rPr>
              <w:t>(</w:t>
            </w:r>
            <w:r w:rsidRPr="009832D4">
              <w:rPr>
                <w:rFonts w:eastAsia="標楷體"/>
                <w:szCs w:val="24"/>
              </w:rPr>
              <w:t>無形資產引進</w:t>
            </w:r>
            <w:r w:rsidRPr="009832D4">
              <w:rPr>
                <w:rFonts w:eastAsia="標楷體"/>
                <w:szCs w:val="24"/>
              </w:rPr>
              <w:t>/</w:t>
            </w:r>
            <w:r w:rsidRPr="009832D4">
              <w:rPr>
                <w:rFonts w:eastAsia="標楷體"/>
                <w:szCs w:val="24"/>
              </w:rPr>
              <w:t>委託研究</w:t>
            </w:r>
            <w:r w:rsidRPr="009832D4">
              <w:rPr>
                <w:rFonts w:eastAsia="標楷體"/>
                <w:szCs w:val="24"/>
              </w:rPr>
              <w:t>/</w:t>
            </w:r>
            <w:r w:rsidRPr="009832D4">
              <w:rPr>
                <w:rFonts w:eastAsia="標楷體"/>
                <w:szCs w:val="24"/>
              </w:rPr>
              <w:t>驗證：</w:t>
            </w:r>
            <w:r w:rsidRPr="009832D4">
              <w:rPr>
                <w:rFonts w:eastAsia="標楷體"/>
                <w:szCs w:val="24"/>
              </w:rPr>
              <w:t>OO</w:t>
            </w:r>
            <w:r w:rsidRPr="009832D4">
              <w:rPr>
                <w:rFonts w:eastAsia="標楷體"/>
                <w:szCs w:val="24"/>
              </w:rPr>
              <w:t>單位</w:t>
            </w:r>
            <w:r w:rsidRPr="009832D4">
              <w:rPr>
                <w:rFonts w:eastAsia="標楷體"/>
                <w:szCs w:val="24"/>
              </w:rPr>
              <w:t>)</w:t>
            </w:r>
          </w:p>
        </w:tc>
      </w:tr>
      <w:tr w:rsidR="009832D4" w:rsidRPr="009832D4" w14:paraId="4CA1893C"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45C7C157" w14:textId="77777777" w:rsidR="00A543C3" w:rsidRPr="009832D4" w:rsidRDefault="00A543C3" w:rsidP="00A543C3">
            <w:pPr>
              <w:snapToGrid w:val="0"/>
              <w:spacing w:line="240" w:lineRule="auto"/>
              <w:ind w:leftChars="80" w:left="192"/>
              <w:rPr>
                <w:rFonts w:eastAsia="標楷體"/>
                <w:szCs w:val="24"/>
              </w:rPr>
            </w:pPr>
            <w:r w:rsidRPr="009832D4">
              <w:rPr>
                <w:rFonts w:eastAsia="標楷體"/>
                <w:szCs w:val="24"/>
              </w:rPr>
              <w:t>1.OO</w:t>
            </w:r>
            <w:r w:rsidRPr="009832D4">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0FAC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298D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E281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4550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F4F4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221AE"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C87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2005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739B1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09B0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7B900"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C1</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118F3"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72E5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8C5F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0A90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1E9E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82E9F"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C2</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15776"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5319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B708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7BCC3"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C3</w:t>
            </w:r>
          </w:p>
        </w:tc>
        <w:tc>
          <w:tcPr>
            <w:tcW w:w="264" w:type="dxa"/>
            <w:tcBorders>
              <w:top w:val="single" w:sz="4" w:space="0" w:color="auto"/>
              <w:left w:val="single" w:sz="4" w:space="0" w:color="auto"/>
              <w:bottom w:val="single" w:sz="4" w:space="0" w:color="auto"/>
              <w:right w:val="single" w:sz="4" w:space="0" w:color="auto"/>
            </w:tcBorders>
            <w:vAlign w:val="center"/>
          </w:tcPr>
          <w:p w14:paraId="3E614BA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59FEBB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3234943"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BBE718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414ED0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1D601D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A12000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F97113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7C1F35"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1C5FEE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3CFFAA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CCF5DE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A52A8E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026B06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499338" w14:textId="77777777" w:rsidR="00A543C3" w:rsidRPr="009832D4" w:rsidRDefault="00A543C3" w:rsidP="00A543C3">
            <w:pPr>
              <w:snapToGrid w:val="0"/>
              <w:spacing w:line="240" w:lineRule="auto"/>
              <w:jc w:val="distribute"/>
              <w:rPr>
                <w:rFonts w:eastAsia="標楷體"/>
                <w:szCs w:val="24"/>
              </w:rPr>
            </w:pPr>
          </w:p>
        </w:tc>
      </w:tr>
      <w:tr w:rsidR="009832D4" w:rsidRPr="009832D4" w14:paraId="66B15CD2"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6C1A9DFB" w14:textId="77777777" w:rsidR="00A543C3" w:rsidRPr="009832D4" w:rsidRDefault="00A543C3" w:rsidP="00A543C3">
            <w:pPr>
              <w:snapToGrid w:val="0"/>
              <w:spacing w:line="240" w:lineRule="auto"/>
              <w:ind w:leftChars="80" w:left="192"/>
              <w:rPr>
                <w:rFonts w:eastAsia="標楷體"/>
                <w:szCs w:val="24"/>
              </w:rPr>
            </w:pPr>
            <w:r w:rsidRPr="009832D4">
              <w:rPr>
                <w:rFonts w:eastAsia="標楷體"/>
                <w:szCs w:val="24"/>
              </w:rPr>
              <w:t>2.OO</w:t>
            </w:r>
            <w:r w:rsidRPr="009832D4">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BA88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E51E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8466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2E96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1603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546F2"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F7C7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6D72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62B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CD50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46EF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2C1C5"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05E9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966E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E620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438E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8E2B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387"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B693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09EF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FAC8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B348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AE56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F6979"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E249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F9D2F"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C4</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E017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7B39E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A111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D7617"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8440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7453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74C6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B34A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0DD9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0BBCB"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C5</w:t>
            </w:r>
          </w:p>
        </w:tc>
      </w:tr>
      <w:tr w:rsidR="009832D4" w:rsidRPr="009832D4" w14:paraId="14DF7032"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3D42CAB7" w14:textId="77777777" w:rsidR="00A543C3" w:rsidRPr="009832D4" w:rsidRDefault="00A543C3" w:rsidP="00A543C3">
            <w:pPr>
              <w:kinsoku w:val="0"/>
              <w:spacing w:line="240" w:lineRule="auto"/>
              <w:ind w:leftChars="-15" w:hangingChars="15" w:hanging="36"/>
              <w:jc w:val="center"/>
              <w:rPr>
                <w:rFonts w:eastAsia="標楷體"/>
                <w:szCs w:val="24"/>
              </w:rPr>
            </w:pPr>
            <w:r w:rsidRPr="009832D4">
              <w:rPr>
                <w:rFonts w:eastAsia="標楷體"/>
                <w:szCs w:val="24"/>
              </w:rPr>
              <w:t>進度百分比％</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4667B3EF" w14:textId="77777777" w:rsidR="00A543C3" w:rsidRPr="009832D4" w:rsidRDefault="00A543C3" w:rsidP="00A543C3">
            <w:pPr>
              <w:snapToGrid w:val="0"/>
              <w:spacing w:line="240" w:lineRule="auto"/>
              <w:jc w:val="center"/>
              <w:rPr>
                <w:rFonts w:eastAsia="標楷體"/>
                <w:szCs w:val="24"/>
              </w:rPr>
            </w:pPr>
            <w:r w:rsidRPr="009832D4">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136EAF6B" w14:textId="77777777" w:rsidR="00A543C3" w:rsidRPr="009832D4" w:rsidRDefault="00A543C3" w:rsidP="00A543C3">
            <w:pPr>
              <w:snapToGrid w:val="0"/>
              <w:spacing w:line="240" w:lineRule="auto"/>
              <w:jc w:val="center"/>
              <w:rPr>
                <w:rFonts w:eastAsia="標楷體"/>
                <w:szCs w:val="24"/>
              </w:rPr>
            </w:pPr>
            <w:r w:rsidRPr="009832D4">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184C5C50" w14:textId="77777777" w:rsidR="00A543C3" w:rsidRPr="009832D4" w:rsidRDefault="00A543C3" w:rsidP="00A543C3">
            <w:pPr>
              <w:snapToGrid w:val="0"/>
              <w:spacing w:line="240" w:lineRule="auto"/>
              <w:jc w:val="center"/>
              <w:rPr>
                <w:rFonts w:eastAsia="標楷體"/>
                <w:szCs w:val="24"/>
              </w:rPr>
            </w:pPr>
            <w:r w:rsidRPr="009832D4">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447E24A1" w14:textId="77777777" w:rsidR="00A543C3" w:rsidRPr="009832D4" w:rsidRDefault="00A543C3" w:rsidP="00A543C3">
            <w:pPr>
              <w:snapToGrid w:val="0"/>
              <w:spacing w:line="240" w:lineRule="auto"/>
              <w:jc w:val="center"/>
              <w:rPr>
                <w:rFonts w:eastAsia="標楷體"/>
                <w:szCs w:val="24"/>
              </w:rPr>
            </w:pPr>
            <w:r w:rsidRPr="009832D4">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36501DD7" w14:textId="77777777" w:rsidR="00A543C3" w:rsidRPr="009832D4" w:rsidRDefault="00A543C3" w:rsidP="00A543C3">
            <w:pPr>
              <w:snapToGrid w:val="0"/>
              <w:spacing w:line="240" w:lineRule="auto"/>
              <w:jc w:val="center"/>
              <w:rPr>
                <w:rFonts w:eastAsia="標楷體"/>
                <w:szCs w:val="24"/>
              </w:rPr>
            </w:pPr>
            <w:r w:rsidRPr="009832D4">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3A95836B" w14:textId="77777777" w:rsidR="00A543C3" w:rsidRPr="009832D4" w:rsidRDefault="00A543C3" w:rsidP="00A543C3">
            <w:pPr>
              <w:snapToGrid w:val="0"/>
              <w:spacing w:line="240" w:lineRule="auto"/>
              <w:jc w:val="center"/>
              <w:rPr>
                <w:rFonts w:eastAsia="標楷體"/>
                <w:szCs w:val="24"/>
              </w:rPr>
            </w:pPr>
            <w:r w:rsidRPr="009832D4">
              <w:rPr>
                <w:rFonts w:eastAsia="標楷體" w:hint="eastAsia"/>
                <w:szCs w:val="24"/>
              </w:rPr>
              <w:t>100%</w:t>
            </w:r>
          </w:p>
        </w:tc>
      </w:tr>
      <w:tr w:rsidR="009832D4" w:rsidRPr="009832D4" w14:paraId="5E01F2A8"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5ADFFD36" w14:textId="77777777" w:rsidR="00A543C3" w:rsidRPr="009832D4" w:rsidRDefault="00A543C3" w:rsidP="00A543C3">
            <w:pPr>
              <w:snapToGrid w:val="0"/>
              <w:spacing w:line="240" w:lineRule="auto"/>
              <w:rPr>
                <w:rFonts w:eastAsia="標楷體"/>
                <w:szCs w:val="24"/>
              </w:rPr>
            </w:pPr>
            <w:r w:rsidRPr="009832D4">
              <w:rPr>
                <w:rFonts w:eastAsia="標楷體"/>
                <w:szCs w:val="24"/>
              </w:rPr>
              <w:t>D.</w:t>
            </w:r>
            <w:r w:rsidRPr="009832D4">
              <w:rPr>
                <w:rFonts w:eastAsia="標楷體" w:hint="eastAsia"/>
                <w:szCs w:val="24"/>
              </w:rPr>
              <w:t xml:space="preserve"> </w:t>
            </w:r>
            <w:r w:rsidRPr="009832D4">
              <w:rPr>
                <w:rFonts w:eastAsia="標楷體"/>
                <w:szCs w:val="24"/>
              </w:rPr>
              <w:t>成果效益</w:t>
            </w:r>
          </w:p>
        </w:tc>
      </w:tr>
      <w:tr w:rsidR="009832D4" w:rsidRPr="009832D4" w14:paraId="7D7F2327" w14:textId="77777777" w:rsidTr="00CF7B35">
        <w:trPr>
          <w:cantSplit/>
          <w:trHeight w:val="701"/>
        </w:trPr>
        <w:tc>
          <w:tcPr>
            <w:tcW w:w="1276" w:type="dxa"/>
            <w:tcBorders>
              <w:top w:val="single" w:sz="4" w:space="0" w:color="auto"/>
              <w:left w:val="single" w:sz="4" w:space="0" w:color="auto"/>
              <w:bottom w:val="single" w:sz="4" w:space="0" w:color="auto"/>
              <w:right w:val="single" w:sz="4" w:space="0" w:color="auto"/>
            </w:tcBorders>
            <w:vAlign w:val="center"/>
          </w:tcPr>
          <w:p w14:paraId="0BC70268" w14:textId="77777777" w:rsidR="00A543C3" w:rsidRPr="009832D4" w:rsidRDefault="00A543C3" w:rsidP="00A543C3">
            <w:pPr>
              <w:snapToGrid w:val="0"/>
              <w:spacing w:line="240" w:lineRule="auto"/>
              <w:rPr>
                <w:rFonts w:eastAsia="標楷體"/>
                <w:szCs w:val="24"/>
              </w:rPr>
            </w:pPr>
            <w:r w:rsidRPr="009832D4">
              <w:rPr>
                <w:rFonts w:eastAsia="標楷體"/>
                <w:szCs w:val="24"/>
              </w:rPr>
              <w:t>申請</w:t>
            </w:r>
            <w:r w:rsidRPr="009832D4">
              <w:rPr>
                <w:rFonts w:eastAsia="標楷體"/>
                <w:szCs w:val="24"/>
              </w:rPr>
              <w:t>/</w:t>
            </w:r>
            <w:r w:rsidRPr="009832D4">
              <w:rPr>
                <w:rFonts w:eastAsia="標楷體"/>
                <w:szCs w:val="24"/>
              </w:rPr>
              <w:t>核定專利數</w:t>
            </w:r>
          </w:p>
        </w:tc>
        <w:tc>
          <w:tcPr>
            <w:tcW w:w="263" w:type="dxa"/>
            <w:tcBorders>
              <w:top w:val="single" w:sz="4" w:space="0" w:color="auto"/>
              <w:left w:val="single" w:sz="4" w:space="0" w:color="auto"/>
              <w:bottom w:val="single" w:sz="4" w:space="0" w:color="auto"/>
              <w:right w:val="single" w:sz="4" w:space="0" w:color="auto"/>
            </w:tcBorders>
            <w:vAlign w:val="center"/>
          </w:tcPr>
          <w:p w14:paraId="6CB40E6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9A196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CC777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B1069F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FBE499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1A721C"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B987BD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D458A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45AAFB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13517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E297AE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5DCC7C"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D1</w:t>
            </w:r>
          </w:p>
        </w:tc>
        <w:tc>
          <w:tcPr>
            <w:tcW w:w="263" w:type="dxa"/>
            <w:tcBorders>
              <w:top w:val="single" w:sz="4" w:space="0" w:color="auto"/>
              <w:left w:val="single" w:sz="4" w:space="0" w:color="auto"/>
              <w:bottom w:val="single" w:sz="4" w:space="0" w:color="auto"/>
              <w:right w:val="single" w:sz="4" w:space="0" w:color="auto"/>
            </w:tcBorders>
            <w:vAlign w:val="center"/>
          </w:tcPr>
          <w:p w14:paraId="317A8A9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52378A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D8888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9FB093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E9DA98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17E3189"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13F07C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A1AEB5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5C30DF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6FCBB9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B656E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3149E4"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D2</w:t>
            </w:r>
          </w:p>
        </w:tc>
        <w:tc>
          <w:tcPr>
            <w:tcW w:w="263" w:type="dxa"/>
            <w:tcBorders>
              <w:top w:val="single" w:sz="4" w:space="0" w:color="auto"/>
              <w:left w:val="single" w:sz="4" w:space="0" w:color="auto"/>
              <w:bottom w:val="single" w:sz="4" w:space="0" w:color="auto"/>
              <w:right w:val="single" w:sz="4" w:space="0" w:color="auto"/>
            </w:tcBorders>
            <w:vAlign w:val="center"/>
          </w:tcPr>
          <w:p w14:paraId="4BEC857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BC93E0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25DB94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098F89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78563A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4C708F"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2686D99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E56662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39AA18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E34192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FB4D35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1C8DF7"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D3</w:t>
            </w:r>
          </w:p>
        </w:tc>
      </w:tr>
      <w:tr w:rsidR="009832D4" w:rsidRPr="009832D4" w14:paraId="77A00D46" w14:textId="77777777" w:rsidTr="00CF7B35">
        <w:trPr>
          <w:cantSplit/>
          <w:trHeight w:val="814"/>
        </w:trPr>
        <w:tc>
          <w:tcPr>
            <w:tcW w:w="1276" w:type="dxa"/>
            <w:tcBorders>
              <w:top w:val="single" w:sz="4" w:space="0" w:color="auto"/>
              <w:left w:val="single" w:sz="4" w:space="0" w:color="auto"/>
              <w:bottom w:val="single" w:sz="4" w:space="0" w:color="auto"/>
              <w:right w:val="single" w:sz="4" w:space="0" w:color="auto"/>
            </w:tcBorders>
            <w:vAlign w:val="center"/>
          </w:tcPr>
          <w:p w14:paraId="11749AFD" w14:textId="77777777" w:rsidR="00A543C3" w:rsidRPr="009832D4" w:rsidRDefault="00A543C3" w:rsidP="00A543C3">
            <w:pPr>
              <w:snapToGrid w:val="0"/>
              <w:spacing w:line="240" w:lineRule="auto"/>
              <w:rPr>
                <w:rFonts w:eastAsia="標楷體"/>
                <w:szCs w:val="24"/>
              </w:rPr>
            </w:pPr>
            <w:r w:rsidRPr="009832D4">
              <w:rPr>
                <w:rFonts w:eastAsia="標楷體"/>
                <w:szCs w:val="24"/>
              </w:rPr>
              <w:t>衍生投資金額</w:t>
            </w:r>
          </w:p>
        </w:tc>
        <w:tc>
          <w:tcPr>
            <w:tcW w:w="263" w:type="dxa"/>
            <w:tcBorders>
              <w:top w:val="single" w:sz="4" w:space="0" w:color="auto"/>
              <w:left w:val="single" w:sz="4" w:space="0" w:color="auto"/>
              <w:bottom w:val="single" w:sz="4" w:space="0" w:color="auto"/>
              <w:right w:val="single" w:sz="4" w:space="0" w:color="auto"/>
            </w:tcBorders>
            <w:vAlign w:val="center"/>
          </w:tcPr>
          <w:p w14:paraId="416A8D4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FBB1E4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884A3A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3879AD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44CA53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B6A1646"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FE5749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B693A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4C575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6BFC2C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5A0372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03AAB"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D4</w:t>
            </w:r>
          </w:p>
        </w:tc>
        <w:tc>
          <w:tcPr>
            <w:tcW w:w="263" w:type="dxa"/>
            <w:tcBorders>
              <w:top w:val="single" w:sz="4" w:space="0" w:color="auto"/>
              <w:left w:val="single" w:sz="4" w:space="0" w:color="auto"/>
              <w:bottom w:val="single" w:sz="4" w:space="0" w:color="auto"/>
              <w:right w:val="single" w:sz="4" w:space="0" w:color="auto"/>
            </w:tcBorders>
            <w:vAlign w:val="center"/>
          </w:tcPr>
          <w:p w14:paraId="52877CD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2CC882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B90811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B5DE7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9239C2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62A2463"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9C2C7D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079C08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9DBB5B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D6E99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BCB79F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125F7B"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D5</w:t>
            </w:r>
          </w:p>
        </w:tc>
        <w:tc>
          <w:tcPr>
            <w:tcW w:w="263" w:type="dxa"/>
            <w:tcBorders>
              <w:top w:val="single" w:sz="4" w:space="0" w:color="auto"/>
              <w:left w:val="single" w:sz="4" w:space="0" w:color="auto"/>
              <w:bottom w:val="single" w:sz="4" w:space="0" w:color="auto"/>
              <w:right w:val="single" w:sz="4" w:space="0" w:color="auto"/>
            </w:tcBorders>
            <w:vAlign w:val="center"/>
          </w:tcPr>
          <w:p w14:paraId="63E5C35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84537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F82310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9EBF1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516B97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3D6D74A"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40DF46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66921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7FFB22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7618F2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4BDABF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7B635E"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D6</w:t>
            </w:r>
          </w:p>
        </w:tc>
      </w:tr>
      <w:tr w:rsidR="009832D4" w:rsidRPr="009832D4" w14:paraId="67BD9E54" w14:textId="77777777" w:rsidTr="00CF7B35">
        <w:trPr>
          <w:cantSplit/>
          <w:trHeight w:val="675"/>
        </w:trPr>
        <w:tc>
          <w:tcPr>
            <w:tcW w:w="1276" w:type="dxa"/>
            <w:tcBorders>
              <w:top w:val="single" w:sz="4" w:space="0" w:color="auto"/>
              <w:left w:val="single" w:sz="4" w:space="0" w:color="auto"/>
              <w:bottom w:val="single" w:sz="4" w:space="0" w:color="auto"/>
              <w:right w:val="single" w:sz="4" w:space="0" w:color="auto"/>
            </w:tcBorders>
            <w:vAlign w:val="center"/>
          </w:tcPr>
          <w:p w14:paraId="522A27A5" w14:textId="77777777" w:rsidR="00A543C3" w:rsidRPr="009832D4" w:rsidRDefault="00A543C3" w:rsidP="00A543C3">
            <w:pPr>
              <w:snapToGrid w:val="0"/>
              <w:spacing w:line="240" w:lineRule="auto"/>
              <w:rPr>
                <w:rFonts w:eastAsia="標楷體"/>
                <w:szCs w:val="24"/>
              </w:rPr>
            </w:pPr>
            <w:r w:rsidRPr="009832D4">
              <w:rPr>
                <w:rFonts w:eastAsia="標楷體"/>
                <w:szCs w:val="24"/>
              </w:rPr>
              <w:t>新增就業機會</w:t>
            </w:r>
          </w:p>
        </w:tc>
        <w:tc>
          <w:tcPr>
            <w:tcW w:w="263" w:type="dxa"/>
            <w:tcBorders>
              <w:top w:val="single" w:sz="4" w:space="0" w:color="auto"/>
              <w:left w:val="single" w:sz="4" w:space="0" w:color="auto"/>
              <w:bottom w:val="single" w:sz="4" w:space="0" w:color="auto"/>
              <w:right w:val="single" w:sz="4" w:space="0" w:color="auto"/>
            </w:tcBorders>
            <w:vAlign w:val="center"/>
          </w:tcPr>
          <w:p w14:paraId="363FD07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92D31C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5DC9E1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BAA255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68131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B02215"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8184E3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77DF5A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646587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3BDBC8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F6705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FB523"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D7</w:t>
            </w:r>
          </w:p>
        </w:tc>
        <w:tc>
          <w:tcPr>
            <w:tcW w:w="263" w:type="dxa"/>
            <w:tcBorders>
              <w:top w:val="single" w:sz="4" w:space="0" w:color="auto"/>
              <w:left w:val="single" w:sz="4" w:space="0" w:color="auto"/>
              <w:bottom w:val="single" w:sz="4" w:space="0" w:color="auto"/>
              <w:right w:val="single" w:sz="4" w:space="0" w:color="auto"/>
            </w:tcBorders>
            <w:vAlign w:val="center"/>
          </w:tcPr>
          <w:p w14:paraId="6C14ADC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5C454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EDADF6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DB9632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C1EEA1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06B93D"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1FD26F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7CB8D7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FFFF7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5F8E0F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7DAF79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591481"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D8</w:t>
            </w:r>
          </w:p>
        </w:tc>
        <w:tc>
          <w:tcPr>
            <w:tcW w:w="263" w:type="dxa"/>
            <w:tcBorders>
              <w:top w:val="single" w:sz="4" w:space="0" w:color="auto"/>
              <w:left w:val="single" w:sz="4" w:space="0" w:color="auto"/>
              <w:bottom w:val="single" w:sz="4" w:space="0" w:color="auto"/>
              <w:right w:val="single" w:sz="4" w:space="0" w:color="auto"/>
            </w:tcBorders>
            <w:vAlign w:val="center"/>
          </w:tcPr>
          <w:p w14:paraId="227458A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478E21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C858E4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AAF128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679B3E"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BB6248"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DB625F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FDA7AD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BA6B62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5A8187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C0778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5990F"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D9</w:t>
            </w:r>
          </w:p>
        </w:tc>
      </w:tr>
      <w:tr w:rsidR="009832D4" w:rsidRPr="009832D4" w14:paraId="31BC1E83" w14:textId="77777777" w:rsidTr="00CF7B35">
        <w:trPr>
          <w:cantSplit/>
          <w:trHeight w:val="1288"/>
        </w:trPr>
        <w:tc>
          <w:tcPr>
            <w:tcW w:w="1276" w:type="dxa"/>
            <w:tcBorders>
              <w:top w:val="single" w:sz="4" w:space="0" w:color="auto"/>
              <w:left w:val="single" w:sz="4" w:space="0" w:color="auto"/>
              <w:bottom w:val="single" w:sz="4" w:space="0" w:color="auto"/>
              <w:right w:val="single" w:sz="4" w:space="0" w:color="auto"/>
            </w:tcBorders>
            <w:vAlign w:val="center"/>
          </w:tcPr>
          <w:p w14:paraId="706FDA19" w14:textId="77777777" w:rsidR="00A543C3" w:rsidRPr="009832D4" w:rsidRDefault="00A543C3" w:rsidP="00A543C3">
            <w:pPr>
              <w:snapToGrid w:val="0"/>
              <w:spacing w:line="240" w:lineRule="auto"/>
              <w:rPr>
                <w:rFonts w:eastAsia="標楷體"/>
                <w:szCs w:val="24"/>
              </w:rPr>
            </w:pPr>
            <w:r w:rsidRPr="009832D4">
              <w:rPr>
                <w:rFonts w:eastAsia="標楷體"/>
                <w:szCs w:val="24"/>
              </w:rPr>
              <w:t>提升計畫參與研發人員薪資水準</w:t>
            </w:r>
            <w:r w:rsidRPr="009832D4">
              <w:rPr>
                <w:rFonts w:eastAsia="標楷體"/>
                <w:szCs w:val="24"/>
              </w:rPr>
              <w:t>(</w:t>
            </w:r>
            <w:r w:rsidRPr="009832D4">
              <w:rPr>
                <w:rFonts w:eastAsia="標楷體"/>
                <w:szCs w:val="24"/>
              </w:rPr>
              <w:t>％</w:t>
            </w:r>
            <w:r w:rsidRPr="009832D4">
              <w:rPr>
                <w:rFonts w:eastAsia="標楷體"/>
                <w:szCs w:val="24"/>
              </w:rPr>
              <w:t>)</w:t>
            </w:r>
          </w:p>
        </w:tc>
        <w:tc>
          <w:tcPr>
            <w:tcW w:w="263" w:type="dxa"/>
            <w:tcBorders>
              <w:top w:val="single" w:sz="4" w:space="0" w:color="auto"/>
              <w:left w:val="single" w:sz="4" w:space="0" w:color="auto"/>
              <w:bottom w:val="single" w:sz="4" w:space="0" w:color="auto"/>
              <w:right w:val="single" w:sz="4" w:space="0" w:color="auto"/>
            </w:tcBorders>
            <w:vAlign w:val="center"/>
          </w:tcPr>
          <w:p w14:paraId="0E0EEC4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D8AB7DB"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DBC2D8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72AFC97"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7290C65"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CD2282"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4B1A85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E933C7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184541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C99BCA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0E85B5F"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05FE2A"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D10</w:t>
            </w:r>
          </w:p>
        </w:tc>
        <w:tc>
          <w:tcPr>
            <w:tcW w:w="263" w:type="dxa"/>
            <w:tcBorders>
              <w:top w:val="single" w:sz="4" w:space="0" w:color="auto"/>
              <w:left w:val="single" w:sz="4" w:space="0" w:color="auto"/>
              <w:bottom w:val="single" w:sz="4" w:space="0" w:color="auto"/>
              <w:right w:val="single" w:sz="4" w:space="0" w:color="auto"/>
            </w:tcBorders>
            <w:vAlign w:val="center"/>
          </w:tcPr>
          <w:p w14:paraId="29F4630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F86FDB9"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C06C5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08053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3BBF14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233D41"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EF1BD01"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AECB9C4"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9F44F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26348A"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FBA666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F84AB3"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D11</w:t>
            </w:r>
          </w:p>
        </w:tc>
        <w:tc>
          <w:tcPr>
            <w:tcW w:w="263" w:type="dxa"/>
            <w:tcBorders>
              <w:top w:val="single" w:sz="4" w:space="0" w:color="auto"/>
              <w:left w:val="single" w:sz="4" w:space="0" w:color="auto"/>
              <w:bottom w:val="single" w:sz="4" w:space="0" w:color="auto"/>
              <w:right w:val="single" w:sz="4" w:space="0" w:color="auto"/>
            </w:tcBorders>
            <w:vAlign w:val="center"/>
          </w:tcPr>
          <w:p w14:paraId="4C568C78"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F57B076"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1962AD"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2EB6F7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D1F582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84E387" w14:textId="77777777" w:rsidR="00A543C3" w:rsidRPr="009832D4"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31956FC"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E2ACA1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A973482"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5C657F0"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5285DA3" w14:textId="77777777" w:rsidR="00A543C3" w:rsidRPr="009832D4"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9D330C" w14:textId="77777777" w:rsidR="00A543C3" w:rsidRPr="009832D4" w:rsidRDefault="00A543C3" w:rsidP="00A543C3">
            <w:pPr>
              <w:snapToGrid w:val="0"/>
              <w:spacing w:line="240" w:lineRule="auto"/>
              <w:jc w:val="distribute"/>
              <w:rPr>
                <w:rFonts w:eastAsia="標楷體"/>
                <w:szCs w:val="24"/>
              </w:rPr>
            </w:pPr>
            <w:r w:rsidRPr="009832D4">
              <w:rPr>
                <w:rFonts w:eastAsia="標楷體"/>
                <w:szCs w:val="24"/>
              </w:rPr>
              <w:t>D12</w:t>
            </w:r>
          </w:p>
        </w:tc>
      </w:tr>
    </w:tbl>
    <w:p w14:paraId="0A09CC41" w14:textId="77777777" w:rsidR="004C37E4" w:rsidRPr="009832D4" w:rsidRDefault="004C37E4" w:rsidP="004C37E4">
      <w:pPr>
        <w:kinsoku w:val="0"/>
        <w:snapToGrid w:val="0"/>
        <w:ind w:left="147" w:rightChars="-177" w:right="-425" w:hanging="663"/>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每</w:t>
      </w:r>
      <w:r w:rsidRPr="009832D4">
        <w:rPr>
          <w:rFonts w:eastAsia="標楷體"/>
          <w:szCs w:val="24"/>
        </w:rPr>
        <w:t>6</w:t>
      </w:r>
      <w:r w:rsidRPr="009832D4">
        <w:rPr>
          <w:rFonts w:eastAsia="標楷體"/>
          <w:szCs w:val="24"/>
        </w:rPr>
        <w:t>個月至少應有一項技術查核點，每</w:t>
      </w:r>
      <w:r w:rsidRPr="009832D4">
        <w:rPr>
          <w:rFonts w:eastAsia="標楷體"/>
          <w:szCs w:val="24"/>
        </w:rPr>
        <w:t>12</w:t>
      </w:r>
      <w:r w:rsidRPr="009832D4">
        <w:rPr>
          <w:rFonts w:eastAsia="標楷體"/>
          <w:szCs w:val="24"/>
        </w:rPr>
        <w:t>個月至少應有一項成果效益查核點，查核點內容應以功能為主、量化規格為輔。</w:t>
      </w:r>
    </w:p>
    <w:p w14:paraId="34ED83A6" w14:textId="77777777" w:rsidR="004C37E4" w:rsidRPr="009832D4" w:rsidRDefault="004C37E4" w:rsidP="004C37E4">
      <w:pPr>
        <w:pStyle w:val="affc"/>
        <w:kinsoku w:val="0"/>
        <w:snapToGrid w:val="0"/>
        <w:ind w:leftChars="-14" w:left="182" w:rightChars="-236" w:right="-566" w:hangingChars="90" w:hanging="216"/>
        <w:rPr>
          <w:rFonts w:ascii="Times New Roman"/>
          <w:sz w:val="24"/>
          <w:szCs w:val="24"/>
        </w:rPr>
      </w:pPr>
      <w:r w:rsidRPr="009832D4">
        <w:rPr>
          <w:rFonts w:ascii="Times New Roman"/>
          <w:sz w:val="24"/>
          <w:szCs w:val="24"/>
        </w:rPr>
        <w:t>2.</w:t>
      </w:r>
      <w:r w:rsidRPr="009832D4">
        <w:rPr>
          <w:rFonts w:ascii="Times New Roman"/>
          <w:sz w:val="24"/>
          <w:szCs w:val="24"/>
        </w:rPr>
        <w:t>依各分項計畫之工作項目順序填</w:t>
      </w:r>
      <w:proofErr w:type="gramStart"/>
      <w:r w:rsidRPr="009832D4">
        <w:rPr>
          <w:rFonts w:ascii="Times New Roman"/>
          <w:sz w:val="24"/>
          <w:szCs w:val="24"/>
        </w:rPr>
        <w:t>註</w:t>
      </w:r>
      <w:proofErr w:type="gramEnd"/>
      <w:r w:rsidRPr="009832D4">
        <w:rPr>
          <w:rFonts w:ascii="Times New Roman"/>
          <w:sz w:val="24"/>
          <w:szCs w:val="24"/>
        </w:rPr>
        <w:t>，分項計畫與本案研發組織及人力應相對應。</w:t>
      </w:r>
    </w:p>
    <w:p w14:paraId="16E04D53" w14:textId="77777777" w:rsidR="004C37E4" w:rsidRPr="009832D4" w:rsidRDefault="004C37E4" w:rsidP="004C37E4">
      <w:pPr>
        <w:pStyle w:val="affc"/>
        <w:kinsoku w:val="0"/>
        <w:snapToGrid w:val="0"/>
        <w:ind w:leftChars="-14" w:left="182" w:rightChars="-236" w:right="-566" w:hangingChars="90" w:hanging="216"/>
        <w:rPr>
          <w:rFonts w:ascii="Times New Roman"/>
          <w:sz w:val="24"/>
          <w:szCs w:val="24"/>
        </w:rPr>
      </w:pPr>
      <w:r w:rsidRPr="009832D4">
        <w:rPr>
          <w:rFonts w:ascii="Times New Roman"/>
          <w:sz w:val="24"/>
          <w:szCs w:val="24"/>
        </w:rPr>
        <w:t>3.</w:t>
      </w:r>
      <w:r w:rsidRPr="009832D4">
        <w:rPr>
          <w:rFonts w:ascii="Times New Roman"/>
          <w:sz w:val="24"/>
          <w:szCs w:val="24"/>
        </w:rPr>
        <w:t>進度百分比請參照經費預算執行比例填寫。</w:t>
      </w:r>
    </w:p>
    <w:p w14:paraId="360330B6" w14:textId="77777777" w:rsidR="004C37E4" w:rsidRPr="009832D4" w:rsidRDefault="004C37E4" w:rsidP="004C37E4">
      <w:pPr>
        <w:pStyle w:val="affc"/>
        <w:kinsoku w:val="0"/>
        <w:snapToGrid w:val="0"/>
        <w:ind w:leftChars="-14" w:left="182" w:rightChars="-236" w:right="-566" w:hangingChars="90" w:hanging="216"/>
        <w:rPr>
          <w:rFonts w:ascii="Times New Roman"/>
          <w:sz w:val="24"/>
          <w:szCs w:val="24"/>
        </w:rPr>
      </w:pPr>
      <w:r w:rsidRPr="009832D4">
        <w:rPr>
          <w:rFonts w:ascii="Times New Roman"/>
          <w:sz w:val="24"/>
          <w:szCs w:val="24"/>
        </w:rPr>
        <w:t>4.</w:t>
      </w:r>
      <w:r w:rsidRPr="009832D4">
        <w:rPr>
          <w:rFonts w:ascii="Times New Roman"/>
          <w:sz w:val="24"/>
          <w:szCs w:val="24"/>
        </w:rPr>
        <w:t>計畫起始日起以</w:t>
      </w:r>
      <w:r w:rsidRPr="009832D4">
        <w:rPr>
          <w:rFonts w:ascii="Times New Roman"/>
          <w:sz w:val="24"/>
          <w:szCs w:val="24"/>
        </w:rPr>
        <w:t>12</w:t>
      </w:r>
      <w:r w:rsidRPr="009832D4">
        <w:rPr>
          <w:rFonts w:ascii="Times New Roman"/>
          <w:sz w:val="24"/>
          <w:szCs w:val="24"/>
        </w:rPr>
        <w:t>個月為</w:t>
      </w:r>
      <w:r w:rsidRPr="009832D4">
        <w:rPr>
          <w:rFonts w:ascii="Times New Roman"/>
          <w:sz w:val="24"/>
          <w:szCs w:val="24"/>
        </w:rPr>
        <w:t>1</w:t>
      </w:r>
      <w:r w:rsidRPr="009832D4">
        <w:rPr>
          <w:rFonts w:ascii="Times New Roman"/>
          <w:sz w:val="24"/>
          <w:szCs w:val="24"/>
        </w:rPr>
        <w:t>個年度。</w:t>
      </w:r>
    </w:p>
    <w:p w14:paraId="33707B80" w14:textId="77777777" w:rsidR="004C37E4" w:rsidRPr="009832D4" w:rsidRDefault="004C37E4" w:rsidP="004C37E4">
      <w:pPr>
        <w:pStyle w:val="affc"/>
        <w:kinsoku w:val="0"/>
        <w:snapToGrid w:val="0"/>
        <w:ind w:leftChars="-14" w:left="182" w:rightChars="-236" w:right="-566" w:hangingChars="90" w:hanging="216"/>
        <w:rPr>
          <w:rFonts w:ascii="Times New Roman"/>
          <w:sz w:val="24"/>
          <w:szCs w:val="24"/>
        </w:rPr>
      </w:pPr>
      <w:r w:rsidRPr="009832D4">
        <w:rPr>
          <w:rFonts w:ascii="Times New Roman"/>
          <w:sz w:val="24"/>
          <w:szCs w:val="24"/>
        </w:rPr>
        <w:t>5.</w:t>
      </w:r>
      <w:r w:rsidRPr="009832D4">
        <w:rPr>
          <w:rFonts w:ascii="Times New Roman"/>
          <w:sz w:val="24"/>
          <w:szCs w:val="24"/>
        </w:rPr>
        <w:t>執行期間投入計畫之人員平均加薪幅度，應高於計畫執行前三年之平均值。</w:t>
      </w:r>
    </w:p>
    <w:p w14:paraId="13CA388C"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br w:type="page"/>
      </w:r>
    </w:p>
    <w:p w14:paraId="4FE80360" w14:textId="77777777" w:rsidR="007D221E" w:rsidRPr="009832D4" w:rsidRDefault="007D221E">
      <w:pPr>
        <w:numPr>
          <w:ilvl w:val="0"/>
          <w:numId w:val="15"/>
        </w:numPr>
        <w:kinsoku w:val="0"/>
        <w:spacing w:afterLines="50" w:after="120" w:line="400" w:lineRule="exact"/>
        <w:jc w:val="both"/>
        <w:rPr>
          <w:rFonts w:eastAsia="標楷體"/>
          <w:szCs w:val="24"/>
        </w:rPr>
      </w:pPr>
      <w:r w:rsidRPr="009832D4">
        <w:rPr>
          <w:rFonts w:eastAsia="標楷體"/>
          <w:szCs w:val="24"/>
        </w:rPr>
        <w:lastRenderedPageBreak/>
        <w:t>預定查核點說明</w:t>
      </w:r>
    </w:p>
    <w:tbl>
      <w:tblPr>
        <w:tblW w:w="937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39"/>
        <w:gridCol w:w="2475"/>
        <w:gridCol w:w="4365"/>
      </w:tblGrid>
      <w:tr w:rsidR="009832D4" w:rsidRPr="009832D4" w14:paraId="6E600EC7" w14:textId="77777777" w:rsidTr="003167BE">
        <w:trPr>
          <w:cantSplit/>
          <w:trHeight w:val="454"/>
        </w:trPr>
        <w:tc>
          <w:tcPr>
            <w:tcW w:w="2539" w:type="dxa"/>
            <w:tcBorders>
              <w:bottom w:val="single" w:sz="4" w:space="0" w:color="auto"/>
            </w:tcBorders>
            <w:vAlign w:val="center"/>
          </w:tcPr>
          <w:p w14:paraId="12D6580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查核點編號</w:t>
            </w:r>
          </w:p>
        </w:tc>
        <w:tc>
          <w:tcPr>
            <w:tcW w:w="2475" w:type="dxa"/>
            <w:tcBorders>
              <w:bottom w:val="single" w:sz="4" w:space="0" w:color="auto"/>
            </w:tcBorders>
            <w:vAlign w:val="center"/>
          </w:tcPr>
          <w:p w14:paraId="43FBADC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預定完成時間</w:t>
            </w:r>
          </w:p>
        </w:tc>
        <w:tc>
          <w:tcPr>
            <w:tcW w:w="4365" w:type="dxa"/>
            <w:tcBorders>
              <w:bottom w:val="single" w:sz="4" w:space="0" w:color="auto"/>
            </w:tcBorders>
            <w:vAlign w:val="center"/>
          </w:tcPr>
          <w:p w14:paraId="29459B3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查核點內容</w:t>
            </w:r>
            <w:r w:rsidRPr="009832D4">
              <w:rPr>
                <w:rFonts w:eastAsia="標楷體"/>
                <w:szCs w:val="24"/>
              </w:rPr>
              <w:t>(</w:t>
            </w:r>
            <w:r w:rsidRPr="009832D4">
              <w:rPr>
                <w:rFonts w:eastAsia="標楷體"/>
                <w:szCs w:val="24"/>
              </w:rPr>
              <w:t>技術指標及規格</w:t>
            </w:r>
            <w:r w:rsidRPr="009832D4">
              <w:rPr>
                <w:rFonts w:eastAsia="標楷體"/>
                <w:szCs w:val="24"/>
              </w:rPr>
              <w:t>)</w:t>
            </w:r>
          </w:p>
        </w:tc>
      </w:tr>
      <w:tr w:rsidR="009832D4" w:rsidRPr="009832D4" w14:paraId="7BB38555"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7623CFE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A.1</w:t>
            </w:r>
          </w:p>
        </w:tc>
        <w:tc>
          <w:tcPr>
            <w:tcW w:w="2475" w:type="dxa"/>
            <w:tcBorders>
              <w:top w:val="single" w:sz="4" w:space="0" w:color="auto"/>
              <w:left w:val="single" w:sz="4" w:space="0" w:color="auto"/>
              <w:bottom w:val="single" w:sz="4" w:space="0" w:color="auto"/>
              <w:right w:val="single" w:sz="4" w:space="0" w:color="auto"/>
            </w:tcBorders>
            <w:vAlign w:val="center"/>
          </w:tcPr>
          <w:p w14:paraId="56EC4C4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年</w:t>
            </w:r>
            <w:r w:rsidRPr="009832D4">
              <w:rPr>
                <w:rFonts w:eastAsia="標楷體"/>
                <w:szCs w:val="24"/>
              </w:rPr>
              <w:t>/</w:t>
            </w:r>
            <w:r w:rsidRPr="009832D4">
              <w:rPr>
                <w:rFonts w:eastAsia="標楷體"/>
                <w:szCs w:val="24"/>
              </w:rPr>
              <w:t>月</w:t>
            </w:r>
          </w:p>
        </w:tc>
        <w:tc>
          <w:tcPr>
            <w:tcW w:w="4365" w:type="dxa"/>
            <w:tcBorders>
              <w:top w:val="single" w:sz="4" w:space="0" w:color="auto"/>
              <w:left w:val="single" w:sz="4" w:space="0" w:color="auto"/>
              <w:bottom w:val="single" w:sz="4" w:space="0" w:color="auto"/>
              <w:right w:val="single" w:sz="4" w:space="0" w:color="auto"/>
            </w:tcBorders>
            <w:vAlign w:val="center"/>
          </w:tcPr>
          <w:p w14:paraId="42380F66" w14:textId="77777777" w:rsidR="007D221E" w:rsidRPr="009832D4" w:rsidRDefault="007D221E" w:rsidP="007D221E">
            <w:pPr>
              <w:kinsoku w:val="0"/>
              <w:snapToGrid w:val="0"/>
              <w:spacing w:line="240" w:lineRule="auto"/>
              <w:rPr>
                <w:rFonts w:eastAsia="標楷體"/>
                <w:szCs w:val="24"/>
              </w:rPr>
            </w:pPr>
          </w:p>
        </w:tc>
      </w:tr>
      <w:tr w:rsidR="009832D4" w:rsidRPr="009832D4" w14:paraId="3BCD4F00"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310F0072"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2790E4EA" w14:textId="77777777" w:rsidR="007D221E" w:rsidRPr="009832D4"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7CAAB421" w14:textId="77777777" w:rsidR="007D221E" w:rsidRPr="009832D4" w:rsidRDefault="007D221E" w:rsidP="007D221E">
            <w:pPr>
              <w:kinsoku w:val="0"/>
              <w:snapToGrid w:val="0"/>
              <w:spacing w:line="240" w:lineRule="auto"/>
              <w:rPr>
                <w:rFonts w:eastAsia="標楷體"/>
                <w:szCs w:val="24"/>
              </w:rPr>
            </w:pPr>
          </w:p>
        </w:tc>
      </w:tr>
      <w:tr w:rsidR="009832D4" w:rsidRPr="009832D4" w14:paraId="0E40F07C"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4E5C73F6"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B.1</w:t>
            </w:r>
          </w:p>
        </w:tc>
        <w:tc>
          <w:tcPr>
            <w:tcW w:w="2475" w:type="dxa"/>
            <w:tcBorders>
              <w:top w:val="single" w:sz="4" w:space="0" w:color="auto"/>
              <w:left w:val="single" w:sz="4" w:space="0" w:color="auto"/>
              <w:bottom w:val="single" w:sz="4" w:space="0" w:color="auto"/>
              <w:right w:val="single" w:sz="4" w:space="0" w:color="auto"/>
            </w:tcBorders>
            <w:vAlign w:val="center"/>
          </w:tcPr>
          <w:p w14:paraId="4BD990B7" w14:textId="77777777" w:rsidR="007D221E" w:rsidRPr="009832D4"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749188FB" w14:textId="77777777" w:rsidR="007D221E" w:rsidRPr="009832D4" w:rsidRDefault="007D221E" w:rsidP="007D221E">
            <w:pPr>
              <w:kinsoku w:val="0"/>
              <w:snapToGrid w:val="0"/>
              <w:spacing w:line="240" w:lineRule="auto"/>
              <w:rPr>
                <w:rFonts w:eastAsia="標楷體"/>
                <w:szCs w:val="24"/>
              </w:rPr>
            </w:pPr>
          </w:p>
        </w:tc>
      </w:tr>
      <w:tr w:rsidR="009832D4" w:rsidRPr="009832D4" w14:paraId="592F9150"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6C567CB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4CFB771C" w14:textId="77777777" w:rsidR="007D221E" w:rsidRPr="009832D4"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6615461C" w14:textId="77777777" w:rsidR="007D221E" w:rsidRPr="009832D4" w:rsidRDefault="007D221E" w:rsidP="007D221E">
            <w:pPr>
              <w:kinsoku w:val="0"/>
              <w:snapToGrid w:val="0"/>
              <w:spacing w:line="240" w:lineRule="auto"/>
              <w:rPr>
                <w:rFonts w:eastAsia="標楷體"/>
                <w:szCs w:val="24"/>
              </w:rPr>
            </w:pPr>
          </w:p>
        </w:tc>
      </w:tr>
    </w:tbl>
    <w:p w14:paraId="10E68E8B" w14:textId="77777777" w:rsidR="007D221E" w:rsidRPr="009832D4" w:rsidRDefault="007D221E" w:rsidP="007D221E">
      <w:pPr>
        <w:kinsoku w:val="0"/>
        <w:snapToGrid w:val="0"/>
        <w:ind w:left="700" w:hanging="658"/>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查核點應按時間先後與計畫順序依序填</w:t>
      </w:r>
      <w:proofErr w:type="gramStart"/>
      <w:r w:rsidRPr="009832D4">
        <w:rPr>
          <w:rFonts w:eastAsia="標楷體"/>
          <w:szCs w:val="24"/>
        </w:rPr>
        <w:t>註</w:t>
      </w:r>
      <w:proofErr w:type="gramEnd"/>
      <w:r w:rsidRPr="009832D4">
        <w:rPr>
          <w:rFonts w:eastAsia="標楷體"/>
          <w:szCs w:val="24"/>
        </w:rPr>
        <w:t>，查核內容應係具體完成事項且可評估分析者。</w:t>
      </w:r>
    </w:p>
    <w:p w14:paraId="77F73439" w14:textId="77777777" w:rsidR="007D221E" w:rsidRPr="009832D4" w:rsidRDefault="007D221E" w:rsidP="007D221E">
      <w:pPr>
        <w:kinsoku w:val="0"/>
        <w:snapToGrid w:val="0"/>
        <w:ind w:left="771" w:hanging="249"/>
        <w:rPr>
          <w:rFonts w:eastAsia="標楷體"/>
          <w:szCs w:val="24"/>
        </w:rPr>
      </w:pPr>
      <w:r w:rsidRPr="009832D4">
        <w:rPr>
          <w:rFonts w:eastAsia="標楷體"/>
          <w:szCs w:val="24"/>
        </w:rPr>
        <w:t>2.</w:t>
      </w:r>
      <w:r w:rsidRPr="009832D4">
        <w:rPr>
          <w:rFonts w:eastAsia="標楷體"/>
          <w:szCs w:val="24"/>
        </w:rPr>
        <w:t>請配合預定進度表填</w:t>
      </w:r>
      <w:proofErr w:type="gramStart"/>
      <w:r w:rsidRPr="009832D4">
        <w:rPr>
          <w:rFonts w:eastAsia="標楷體"/>
          <w:szCs w:val="24"/>
        </w:rPr>
        <w:t>註</w:t>
      </w:r>
      <w:proofErr w:type="gramEnd"/>
      <w:r w:rsidRPr="009832D4">
        <w:rPr>
          <w:rFonts w:eastAsia="標楷體"/>
          <w:szCs w:val="24"/>
        </w:rPr>
        <w:t>。</w:t>
      </w:r>
    </w:p>
    <w:p w14:paraId="619B64B8" w14:textId="77777777" w:rsidR="007D221E" w:rsidRPr="009832D4" w:rsidRDefault="007D221E" w:rsidP="007D221E">
      <w:pPr>
        <w:kinsoku w:val="0"/>
        <w:snapToGrid w:val="0"/>
        <w:ind w:left="771" w:hanging="249"/>
        <w:rPr>
          <w:rFonts w:eastAsia="標楷體"/>
          <w:szCs w:val="24"/>
        </w:rPr>
      </w:pPr>
      <w:r w:rsidRPr="009832D4">
        <w:rPr>
          <w:rFonts w:eastAsia="標楷體"/>
          <w:szCs w:val="24"/>
        </w:rPr>
        <w:t>3.</w:t>
      </w:r>
      <w:r w:rsidRPr="009832D4">
        <w:rPr>
          <w:rFonts w:eastAsia="標楷體"/>
          <w:szCs w:val="24"/>
        </w:rPr>
        <w:t>最後結案日應註明查核工作項目。</w:t>
      </w:r>
    </w:p>
    <w:p w14:paraId="2173C3FB" w14:textId="77777777" w:rsidR="007D221E" w:rsidRPr="009832D4" w:rsidRDefault="007D221E" w:rsidP="007D221E">
      <w:pPr>
        <w:kinsoku w:val="0"/>
        <w:snapToGrid w:val="0"/>
        <w:ind w:left="771" w:hanging="249"/>
        <w:rPr>
          <w:rFonts w:eastAsia="標楷體"/>
          <w:szCs w:val="24"/>
        </w:rPr>
      </w:pPr>
      <w:r w:rsidRPr="009832D4">
        <w:rPr>
          <w:rFonts w:eastAsia="標楷體"/>
          <w:szCs w:val="24"/>
        </w:rPr>
        <w:t>4.</w:t>
      </w:r>
      <w:r w:rsidRPr="009832D4">
        <w:rPr>
          <w:rFonts w:eastAsia="標楷體"/>
          <w:szCs w:val="24"/>
        </w:rPr>
        <w:t>如為聯合申請，應列明各家之加薪幅度。</w:t>
      </w:r>
    </w:p>
    <w:p w14:paraId="7132458E" w14:textId="77777777" w:rsidR="007D221E" w:rsidRPr="009832D4" w:rsidRDefault="007D221E">
      <w:pPr>
        <w:keepNext/>
        <w:numPr>
          <w:ilvl w:val="0"/>
          <w:numId w:val="13"/>
        </w:numPr>
        <w:spacing w:afterLines="50" w:after="120" w:line="400" w:lineRule="exact"/>
        <w:jc w:val="both"/>
        <w:outlineLvl w:val="1"/>
        <w:rPr>
          <w:rFonts w:eastAsia="標楷體"/>
          <w:szCs w:val="24"/>
        </w:rPr>
      </w:pPr>
      <w:bookmarkStart w:id="81" w:name="_Toc108191833"/>
      <w:bookmarkStart w:id="82" w:name="_Toc108192853"/>
      <w:bookmarkStart w:id="83" w:name="_Toc108192928"/>
      <w:bookmarkStart w:id="84" w:name="_Toc108192962"/>
      <w:bookmarkStart w:id="85" w:name="_Toc176383297"/>
      <w:r w:rsidRPr="009832D4">
        <w:rPr>
          <w:rFonts w:eastAsia="標楷體"/>
          <w:szCs w:val="24"/>
        </w:rPr>
        <w:t>預期效益及</w:t>
      </w:r>
      <w:bookmarkEnd w:id="81"/>
      <w:bookmarkEnd w:id="82"/>
      <w:bookmarkEnd w:id="83"/>
      <w:bookmarkEnd w:id="84"/>
      <w:r w:rsidRPr="009832D4">
        <w:rPr>
          <w:rFonts w:eastAsia="標楷體"/>
          <w:szCs w:val="24"/>
        </w:rPr>
        <w:t>商業化規劃</w:t>
      </w:r>
      <w:bookmarkEnd w:id="85"/>
    </w:p>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747"/>
      </w:tblGrid>
      <w:tr w:rsidR="009832D4" w:rsidRPr="009832D4" w14:paraId="7B62EAAC" w14:textId="77777777" w:rsidTr="003167BE">
        <w:trPr>
          <w:trHeight w:val="867"/>
        </w:trPr>
        <w:tc>
          <w:tcPr>
            <w:tcW w:w="2660" w:type="dxa"/>
            <w:vAlign w:val="center"/>
          </w:tcPr>
          <w:p w14:paraId="30A33C77" w14:textId="77777777" w:rsidR="007D221E" w:rsidRPr="009832D4" w:rsidRDefault="007D221E" w:rsidP="007D221E">
            <w:pPr>
              <w:snapToGrid w:val="0"/>
              <w:spacing w:line="240" w:lineRule="auto"/>
              <w:rPr>
                <w:rFonts w:eastAsia="標楷體"/>
              </w:rPr>
            </w:pPr>
            <w:r w:rsidRPr="009832D4">
              <w:rPr>
                <w:rFonts w:eastAsia="標楷體"/>
              </w:rPr>
              <w:t>執行本計畫對申請單位的影響</w:t>
            </w:r>
          </w:p>
        </w:tc>
        <w:tc>
          <w:tcPr>
            <w:tcW w:w="6747" w:type="dxa"/>
            <w:vAlign w:val="center"/>
          </w:tcPr>
          <w:p w14:paraId="01538005" w14:textId="77777777" w:rsidR="007D221E" w:rsidRPr="009832D4" w:rsidRDefault="007D221E" w:rsidP="007D221E">
            <w:pPr>
              <w:snapToGrid w:val="0"/>
              <w:spacing w:line="240" w:lineRule="auto"/>
              <w:rPr>
                <w:rFonts w:eastAsia="標楷體"/>
              </w:rPr>
            </w:pPr>
            <w:bookmarkStart w:id="86" w:name="_Toc108191837"/>
            <w:bookmarkStart w:id="87" w:name="_Toc108192119"/>
            <w:bookmarkStart w:id="88" w:name="_Toc108192857"/>
            <w:bookmarkStart w:id="89" w:name="_Toc108192932"/>
            <w:bookmarkStart w:id="90" w:name="_Toc108192966"/>
            <w:bookmarkStart w:id="91" w:name="_Toc108193061"/>
            <w:bookmarkStart w:id="92" w:name="_Toc108193171"/>
            <w:bookmarkStart w:id="93" w:name="_Toc109222930"/>
            <w:bookmarkStart w:id="94" w:name="_Toc109223638"/>
            <w:bookmarkStart w:id="95" w:name="_Toc114151909"/>
            <w:bookmarkStart w:id="96" w:name="_Toc114152112"/>
            <w:r w:rsidRPr="009832D4">
              <w:rPr>
                <w:rFonts w:eastAsia="標楷體"/>
              </w:rPr>
              <w:t>如技術升級</w:t>
            </w:r>
            <w:r w:rsidRPr="009832D4">
              <w:rPr>
                <w:rFonts w:eastAsia="標楷體"/>
              </w:rPr>
              <w:t>/</w:t>
            </w:r>
            <w:r w:rsidRPr="009832D4">
              <w:rPr>
                <w:rFonts w:eastAsia="標楷體"/>
              </w:rPr>
              <w:t>人才培育</w:t>
            </w:r>
            <w:r w:rsidRPr="009832D4">
              <w:rPr>
                <w:rFonts w:eastAsia="標楷體"/>
              </w:rPr>
              <w:t>/</w:t>
            </w:r>
            <w:r w:rsidRPr="009832D4">
              <w:rPr>
                <w:rFonts w:eastAsia="標楷體"/>
              </w:rPr>
              <w:t>企業轉型</w:t>
            </w:r>
            <w:bookmarkEnd w:id="86"/>
            <w:bookmarkEnd w:id="87"/>
            <w:bookmarkEnd w:id="88"/>
            <w:bookmarkEnd w:id="89"/>
            <w:bookmarkEnd w:id="90"/>
            <w:bookmarkEnd w:id="91"/>
            <w:bookmarkEnd w:id="92"/>
            <w:r w:rsidRPr="009832D4">
              <w:rPr>
                <w:rFonts w:eastAsia="標楷體"/>
              </w:rPr>
              <w:t>。</w:t>
            </w:r>
            <w:bookmarkEnd w:id="93"/>
            <w:bookmarkEnd w:id="94"/>
            <w:bookmarkEnd w:id="95"/>
            <w:bookmarkEnd w:id="96"/>
          </w:p>
        </w:tc>
      </w:tr>
      <w:tr w:rsidR="009832D4" w:rsidRPr="009832D4" w14:paraId="1E7518B4" w14:textId="77777777" w:rsidTr="003167BE">
        <w:trPr>
          <w:trHeight w:val="1188"/>
        </w:trPr>
        <w:tc>
          <w:tcPr>
            <w:tcW w:w="2660" w:type="dxa"/>
            <w:vAlign w:val="center"/>
          </w:tcPr>
          <w:p w14:paraId="1CD1C4CB" w14:textId="77777777" w:rsidR="007D221E" w:rsidRPr="009832D4" w:rsidRDefault="007D221E" w:rsidP="007D221E">
            <w:pPr>
              <w:snapToGrid w:val="0"/>
              <w:spacing w:line="240" w:lineRule="auto"/>
              <w:rPr>
                <w:rFonts w:eastAsia="標楷體"/>
              </w:rPr>
            </w:pPr>
            <w:r w:rsidRPr="009832D4">
              <w:rPr>
                <w:rFonts w:eastAsia="標楷體"/>
              </w:rPr>
              <w:t>執行本計畫對產業所創造的影響</w:t>
            </w:r>
          </w:p>
        </w:tc>
        <w:tc>
          <w:tcPr>
            <w:tcW w:w="6747" w:type="dxa"/>
            <w:vAlign w:val="center"/>
          </w:tcPr>
          <w:p w14:paraId="36776BF3" w14:textId="77777777" w:rsidR="007D221E" w:rsidRPr="009832D4" w:rsidRDefault="007D221E" w:rsidP="007D221E">
            <w:pPr>
              <w:snapToGrid w:val="0"/>
              <w:spacing w:line="240" w:lineRule="auto"/>
              <w:rPr>
                <w:rFonts w:eastAsia="標楷體"/>
              </w:rPr>
            </w:pPr>
            <w:bookmarkStart w:id="97" w:name="_Toc108191838"/>
            <w:bookmarkStart w:id="98" w:name="_Toc108192120"/>
            <w:bookmarkStart w:id="99" w:name="_Toc108192858"/>
            <w:bookmarkStart w:id="100" w:name="_Toc108192933"/>
            <w:bookmarkStart w:id="101" w:name="_Toc108192967"/>
            <w:bookmarkStart w:id="102" w:name="_Toc108193062"/>
            <w:bookmarkStart w:id="103" w:name="_Toc108193172"/>
            <w:bookmarkStart w:id="104" w:name="_Toc109222931"/>
            <w:bookmarkStart w:id="105" w:name="_Toc109223639"/>
            <w:bookmarkStart w:id="106" w:name="_Toc114151910"/>
            <w:bookmarkStart w:id="107" w:name="_Toc114152113"/>
            <w:r w:rsidRPr="009832D4">
              <w:rPr>
                <w:rFonts w:eastAsia="標楷體"/>
              </w:rPr>
              <w:t>如產業結構轉型或優化</w:t>
            </w:r>
            <w:r w:rsidRPr="009832D4">
              <w:rPr>
                <w:rFonts w:eastAsia="標楷體"/>
              </w:rPr>
              <w:t>/</w:t>
            </w:r>
            <w:r w:rsidRPr="009832D4">
              <w:rPr>
                <w:rFonts w:eastAsia="標楷體"/>
              </w:rPr>
              <w:t>提升附加價值</w:t>
            </w:r>
            <w:r w:rsidRPr="009832D4">
              <w:rPr>
                <w:rFonts w:eastAsia="標楷體"/>
              </w:rPr>
              <w:t>/</w:t>
            </w:r>
            <w:r w:rsidRPr="009832D4">
              <w:rPr>
                <w:rFonts w:eastAsia="標楷體"/>
              </w:rPr>
              <w:t>提高國際競爭力或市占率</w:t>
            </w:r>
            <w:r w:rsidRPr="009832D4">
              <w:rPr>
                <w:rFonts w:eastAsia="標楷體"/>
              </w:rPr>
              <w:t>/</w:t>
            </w:r>
            <w:r w:rsidRPr="009832D4">
              <w:rPr>
                <w:rFonts w:eastAsia="標楷體"/>
              </w:rPr>
              <w:t>取代國外原有技術來源</w:t>
            </w:r>
            <w:r w:rsidRPr="009832D4">
              <w:rPr>
                <w:rFonts w:eastAsia="標楷體"/>
              </w:rPr>
              <w:t>/</w:t>
            </w:r>
            <w:r w:rsidRPr="009832D4">
              <w:rPr>
                <w:rFonts w:eastAsia="標楷體"/>
              </w:rPr>
              <w:t>提高技術自主性</w:t>
            </w:r>
            <w:r w:rsidRPr="009832D4">
              <w:rPr>
                <w:rFonts w:eastAsia="標楷體"/>
              </w:rPr>
              <w:t>/</w:t>
            </w:r>
            <w:r w:rsidRPr="009832D4">
              <w:rPr>
                <w:rFonts w:eastAsia="標楷體"/>
              </w:rPr>
              <w:t>促成國外廠商來台投資</w:t>
            </w:r>
            <w:r w:rsidRPr="009832D4">
              <w:rPr>
                <w:rFonts w:eastAsia="標楷體"/>
              </w:rPr>
              <w:t>/</w:t>
            </w:r>
            <w:r w:rsidRPr="009832D4">
              <w:rPr>
                <w:rFonts w:eastAsia="標楷體"/>
              </w:rPr>
              <w:t>國際合作</w:t>
            </w:r>
            <w:bookmarkEnd w:id="97"/>
            <w:bookmarkEnd w:id="98"/>
            <w:bookmarkEnd w:id="99"/>
            <w:bookmarkEnd w:id="100"/>
            <w:bookmarkEnd w:id="101"/>
            <w:bookmarkEnd w:id="102"/>
            <w:bookmarkEnd w:id="103"/>
            <w:r w:rsidRPr="009832D4">
              <w:rPr>
                <w:rFonts w:eastAsia="標楷體"/>
              </w:rPr>
              <w:t>。</w:t>
            </w:r>
            <w:bookmarkEnd w:id="104"/>
            <w:bookmarkEnd w:id="105"/>
            <w:bookmarkEnd w:id="106"/>
            <w:bookmarkEnd w:id="107"/>
          </w:p>
        </w:tc>
      </w:tr>
      <w:tr w:rsidR="009832D4" w:rsidRPr="009832D4" w14:paraId="0130CF01" w14:textId="77777777" w:rsidTr="003167BE">
        <w:trPr>
          <w:trHeight w:val="937"/>
        </w:trPr>
        <w:tc>
          <w:tcPr>
            <w:tcW w:w="2660" w:type="dxa"/>
            <w:vAlign w:val="center"/>
          </w:tcPr>
          <w:p w14:paraId="0D41798D" w14:textId="77777777" w:rsidR="007D221E" w:rsidRPr="009832D4" w:rsidRDefault="007D221E" w:rsidP="007D221E">
            <w:pPr>
              <w:snapToGrid w:val="0"/>
              <w:spacing w:line="240" w:lineRule="auto"/>
              <w:rPr>
                <w:rFonts w:eastAsia="標楷體"/>
              </w:rPr>
            </w:pPr>
            <w:r w:rsidRPr="009832D4">
              <w:rPr>
                <w:rFonts w:eastAsia="標楷體"/>
              </w:rPr>
              <w:t>執行本計畫之</w:t>
            </w:r>
            <w:proofErr w:type="gramStart"/>
            <w:r w:rsidRPr="009832D4">
              <w:rPr>
                <w:rFonts w:eastAsia="標楷體"/>
              </w:rPr>
              <w:t>節能減碳效益</w:t>
            </w:r>
            <w:proofErr w:type="gramEnd"/>
          </w:p>
        </w:tc>
        <w:tc>
          <w:tcPr>
            <w:tcW w:w="6747" w:type="dxa"/>
            <w:vAlign w:val="center"/>
          </w:tcPr>
          <w:p w14:paraId="23E0C6A1" w14:textId="77777777" w:rsidR="007D221E" w:rsidRPr="009832D4" w:rsidRDefault="007D221E" w:rsidP="007D221E">
            <w:pPr>
              <w:snapToGrid w:val="0"/>
              <w:spacing w:line="240" w:lineRule="auto"/>
              <w:rPr>
                <w:rFonts w:eastAsia="標楷體"/>
              </w:rPr>
            </w:pPr>
            <w:bookmarkStart w:id="108" w:name="_Toc114151911"/>
            <w:bookmarkStart w:id="109" w:name="_Toc114152114"/>
            <w:proofErr w:type="gramStart"/>
            <w:r w:rsidRPr="009832D4">
              <w:rPr>
                <w:rFonts w:eastAsia="標楷體"/>
              </w:rPr>
              <w:t>與競品</w:t>
            </w:r>
            <w:proofErr w:type="gramEnd"/>
            <w:r w:rsidRPr="009832D4">
              <w:rPr>
                <w:rFonts w:eastAsia="標楷體"/>
              </w:rPr>
              <w:t>/</w:t>
            </w:r>
            <w:r w:rsidRPr="009832D4">
              <w:rPr>
                <w:rFonts w:eastAsia="標楷體"/>
              </w:rPr>
              <w:t>前一代製程或產品比較，二氧化碳減量</w:t>
            </w:r>
            <w:r w:rsidRPr="009832D4">
              <w:rPr>
                <w:rFonts w:eastAsia="標楷體"/>
              </w:rPr>
              <w:t>XX</w:t>
            </w:r>
            <w:r w:rsidRPr="009832D4">
              <w:rPr>
                <w:rFonts w:eastAsia="標楷體"/>
              </w:rPr>
              <w:t>公噸。</w:t>
            </w:r>
            <w:bookmarkEnd w:id="108"/>
            <w:bookmarkEnd w:id="109"/>
          </w:p>
        </w:tc>
      </w:tr>
      <w:tr w:rsidR="009832D4" w:rsidRPr="009832D4" w14:paraId="241D8C2C" w14:textId="77777777" w:rsidTr="003167BE">
        <w:trPr>
          <w:trHeight w:val="994"/>
        </w:trPr>
        <w:tc>
          <w:tcPr>
            <w:tcW w:w="2660" w:type="dxa"/>
            <w:vAlign w:val="center"/>
          </w:tcPr>
          <w:p w14:paraId="48821BE6" w14:textId="77777777" w:rsidR="007D221E" w:rsidRPr="009832D4" w:rsidRDefault="007D221E" w:rsidP="007D221E">
            <w:pPr>
              <w:snapToGrid w:val="0"/>
              <w:spacing w:line="240" w:lineRule="auto"/>
              <w:rPr>
                <w:rFonts w:eastAsia="標楷體"/>
              </w:rPr>
            </w:pPr>
            <w:r w:rsidRPr="009832D4">
              <w:rPr>
                <w:rFonts w:eastAsia="標楷體"/>
              </w:rPr>
              <w:t>本計畫商業化規劃與目標</w:t>
            </w:r>
          </w:p>
        </w:tc>
        <w:tc>
          <w:tcPr>
            <w:tcW w:w="6747" w:type="dxa"/>
            <w:vAlign w:val="center"/>
          </w:tcPr>
          <w:p w14:paraId="42752BC9" w14:textId="77777777" w:rsidR="007D221E" w:rsidRPr="009832D4" w:rsidRDefault="007D221E" w:rsidP="007D221E">
            <w:pPr>
              <w:snapToGrid w:val="0"/>
              <w:spacing w:line="240" w:lineRule="auto"/>
              <w:rPr>
                <w:rFonts w:eastAsia="標楷體"/>
              </w:rPr>
            </w:pPr>
            <w:bookmarkStart w:id="110" w:name="_Toc114151912"/>
            <w:bookmarkStart w:id="111" w:name="_Toc114152115"/>
            <w:r w:rsidRPr="009832D4">
              <w:rPr>
                <w:rFonts w:eastAsia="標楷體"/>
              </w:rPr>
              <w:t>簡要說明結案後</w:t>
            </w:r>
            <w:r w:rsidRPr="009832D4">
              <w:rPr>
                <w:rFonts w:eastAsia="標楷體"/>
              </w:rPr>
              <w:t>3</w:t>
            </w:r>
            <w:r w:rsidRPr="009832D4">
              <w:rPr>
                <w:rFonts w:eastAsia="標楷體"/>
              </w:rPr>
              <w:t>年內商業化規劃、量化目標</w:t>
            </w:r>
            <w:r w:rsidRPr="009832D4">
              <w:rPr>
                <w:rFonts w:eastAsia="標楷體"/>
              </w:rPr>
              <w:t>(</w:t>
            </w:r>
            <w:r w:rsidRPr="009832D4">
              <w:rPr>
                <w:rFonts w:eastAsia="標楷體"/>
              </w:rPr>
              <w:t>如衍生投資金額、衍生產值</w:t>
            </w:r>
            <w:r w:rsidRPr="009832D4">
              <w:rPr>
                <w:rFonts w:eastAsia="標楷體"/>
              </w:rPr>
              <w:t>)</w:t>
            </w:r>
            <w:r w:rsidRPr="009832D4">
              <w:rPr>
                <w:rFonts w:eastAsia="標楷體"/>
              </w:rPr>
              <w:t>及估算方式。</w:t>
            </w:r>
            <w:bookmarkEnd w:id="110"/>
            <w:bookmarkEnd w:id="111"/>
          </w:p>
        </w:tc>
      </w:tr>
      <w:tr w:rsidR="009832D4" w:rsidRPr="009832D4" w14:paraId="04138FBF" w14:textId="77777777" w:rsidTr="00D743BA">
        <w:trPr>
          <w:trHeight w:val="1125"/>
        </w:trPr>
        <w:tc>
          <w:tcPr>
            <w:tcW w:w="2660" w:type="dxa"/>
            <w:vAlign w:val="center"/>
          </w:tcPr>
          <w:p w14:paraId="1C9738C5" w14:textId="77777777" w:rsidR="007D221E" w:rsidRPr="009832D4" w:rsidRDefault="007D221E" w:rsidP="007D221E">
            <w:pPr>
              <w:snapToGrid w:val="0"/>
              <w:spacing w:line="240" w:lineRule="auto"/>
              <w:rPr>
                <w:rFonts w:eastAsia="標楷體"/>
              </w:rPr>
            </w:pPr>
            <w:r w:rsidRPr="009832D4">
              <w:rPr>
                <w:rFonts w:eastAsia="標楷體"/>
              </w:rPr>
              <w:t>成果廣宣活動規劃</w:t>
            </w:r>
          </w:p>
          <w:p w14:paraId="7069ADAA" w14:textId="77777777" w:rsidR="007D221E" w:rsidRPr="009832D4" w:rsidRDefault="007D221E" w:rsidP="007D221E">
            <w:pPr>
              <w:snapToGrid w:val="0"/>
              <w:spacing w:line="240" w:lineRule="auto"/>
              <w:rPr>
                <w:rFonts w:eastAsia="標楷體"/>
              </w:rPr>
            </w:pPr>
            <w:r w:rsidRPr="009832D4">
              <w:rPr>
                <w:rFonts w:eastAsia="標楷體"/>
              </w:rPr>
              <w:t>(</w:t>
            </w:r>
            <w:r w:rsidRPr="009832D4">
              <w:rPr>
                <w:rFonts w:eastAsia="標楷體"/>
              </w:rPr>
              <w:t>補助款</w:t>
            </w:r>
            <w:r w:rsidRPr="009832D4">
              <w:rPr>
                <w:rFonts w:eastAsia="標楷體"/>
              </w:rPr>
              <w:t>1</w:t>
            </w:r>
            <w:r w:rsidRPr="009832D4">
              <w:rPr>
                <w:rFonts w:eastAsia="標楷體"/>
              </w:rPr>
              <w:t>億以上計畫</w:t>
            </w:r>
            <w:r w:rsidRPr="009832D4">
              <w:rPr>
                <w:rFonts w:eastAsia="標楷體"/>
              </w:rPr>
              <w:t>)</w:t>
            </w:r>
          </w:p>
        </w:tc>
        <w:tc>
          <w:tcPr>
            <w:tcW w:w="6747" w:type="dxa"/>
            <w:vAlign w:val="center"/>
          </w:tcPr>
          <w:p w14:paraId="21383345" w14:textId="77777777" w:rsidR="007D221E" w:rsidRPr="009832D4" w:rsidRDefault="007D221E" w:rsidP="007D221E">
            <w:pPr>
              <w:snapToGrid w:val="0"/>
              <w:spacing w:line="240" w:lineRule="auto"/>
              <w:rPr>
                <w:rFonts w:eastAsia="標楷體"/>
              </w:rPr>
            </w:pPr>
            <w:r w:rsidRPr="009832D4">
              <w:rPr>
                <w:rFonts w:eastAsia="標楷體"/>
              </w:rPr>
              <w:t>請說明預計辦理成果廣宣活動方式</w:t>
            </w:r>
            <w:r w:rsidRPr="009832D4">
              <w:rPr>
                <w:rFonts w:eastAsia="標楷體"/>
              </w:rPr>
              <w:t>(</w:t>
            </w:r>
            <w:r w:rsidRPr="009832D4">
              <w:rPr>
                <w:rFonts w:eastAsia="標楷體"/>
              </w:rPr>
              <w:t>如成果發表會、參展等相關成果展示</w:t>
            </w:r>
            <w:r w:rsidRPr="009832D4">
              <w:rPr>
                <w:rFonts w:eastAsia="標楷體"/>
              </w:rPr>
              <w:t>)</w:t>
            </w:r>
            <w:r w:rsidRPr="009832D4">
              <w:rPr>
                <w:rFonts w:eastAsia="標楷體"/>
              </w:rPr>
              <w:t>，於計畫結案前辦理完成。</w:t>
            </w:r>
          </w:p>
        </w:tc>
      </w:tr>
      <w:tr w:rsidR="009832D4" w:rsidRPr="009832D4" w14:paraId="5EAD2686" w14:textId="77777777" w:rsidTr="003167BE">
        <w:trPr>
          <w:trHeight w:val="868"/>
        </w:trPr>
        <w:tc>
          <w:tcPr>
            <w:tcW w:w="2660" w:type="dxa"/>
            <w:vAlign w:val="center"/>
          </w:tcPr>
          <w:p w14:paraId="7D7E5645" w14:textId="77777777" w:rsidR="007D221E" w:rsidRPr="009832D4" w:rsidRDefault="007D221E" w:rsidP="007D221E">
            <w:pPr>
              <w:snapToGrid w:val="0"/>
              <w:spacing w:line="240" w:lineRule="auto"/>
              <w:rPr>
                <w:rFonts w:eastAsia="標楷體"/>
              </w:rPr>
            </w:pPr>
            <w:r w:rsidRPr="009832D4">
              <w:rPr>
                <w:rFonts w:eastAsia="標楷體"/>
              </w:rPr>
              <w:t>引進國際人才規劃</w:t>
            </w:r>
          </w:p>
        </w:tc>
        <w:tc>
          <w:tcPr>
            <w:tcW w:w="6747" w:type="dxa"/>
            <w:vAlign w:val="center"/>
          </w:tcPr>
          <w:p w14:paraId="72C084A2" w14:textId="5888038D" w:rsidR="007D221E" w:rsidRPr="009832D4" w:rsidRDefault="007D221E" w:rsidP="007D221E">
            <w:pPr>
              <w:snapToGrid w:val="0"/>
              <w:spacing w:line="240" w:lineRule="auto"/>
              <w:rPr>
                <w:rFonts w:eastAsia="標楷體"/>
              </w:rPr>
            </w:pPr>
            <w:r w:rsidRPr="009832D4">
              <w:rPr>
                <w:rFonts w:eastAsia="標楷體"/>
              </w:rPr>
              <w:t>大型企業</w:t>
            </w:r>
            <w:r w:rsidR="00D743BA" w:rsidRPr="009832D4">
              <w:rPr>
                <w:rFonts w:eastAsia="標楷體" w:hint="eastAsia"/>
              </w:rPr>
              <w:t>(</w:t>
            </w:r>
            <w:r w:rsidR="00D743BA" w:rsidRPr="009832D4">
              <w:rPr>
                <w:rFonts w:eastAsia="標楷體" w:hint="eastAsia"/>
              </w:rPr>
              <w:t>申請計畫前一年度年營業額</w:t>
            </w:r>
            <w:r w:rsidR="00D743BA" w:rsidRPr="009832D4">
              <w:rPr>
                <w:rFonts w:eastAsia="標楷體" w:hint="eastAsia"/>
              </w:rPr>
              <w:t>200</w:t>
            </w:r>
            <w:r w:rsidR="00D743BA" w:rsidRPr="009832D4">
              <w:rPr>
                <w:rFonts w:eastAsia="標楷體" w:hint="eastAsia"/>
              </w:rPr>
              <w:t>億元以上</w:t>
            </w:r>
            <w:r w:rsidR="00D743BA" w:rsidRPr="009832D4">
              <w:rPr>
                <w:rFonts w:eastAsia="標楷體" w:hint="eastAsia"/>
              </w:rPr>
              <w:t>)</w:t>
            </w:r>
            <w:r w:rsidRPr="009832D4">
              <w:rPr>
                <w:rFonts w:eastAsia="標楷體"/>
              </w:rPr>
              <w:t>執行計畫期間引進國際人才需達計畫人力</w:t>
            </w:r>
            <w:r w:rsidR="004E6DF9" w:rsidRPr="009832D4">
              <w:rPr>
                <w:rFonts w:eastAsia="標楷體" w:hint="eastAsia"/>
              </w:rPr>
              <w:t>2</w:t>
            </w:r>
            <w:r w:rsidRPr="009832D4">
              <w:rPr>
                <w:rFonts w:eastAsia="標楷體"/>
              </w:rPr>
              <w:t>0%</w:t>
            </w:r>
            <w:r w:rsidRPr="009832D4">
              <w:rPr>
                <w:rFonts w:eastAsia="標楷體"/>
              </w:rPr>
              <w:t>以上，請說明引進方式及規劃。</w:t>
            </w:r>
          </w:p>
        </w:tc>
      </w:tr>
      <w:tr w:rsidR="009832D4" w:rsidRPr="009832D4" w14:paraId="40D4E535" w14:textId="77777777" w:rsidTr="003167BE">
        <w:trPr>
          <w:trHeight w:val="741"/>
        </w:trPr>
        <w:tc>
          <w:tcPr>
            <w:tcW w:w="2660" w:type="dxa"/>
            <w:vAlign w:val="center"/>
          </w:tcPr>
          <w:p w14:paraId="33ABBD45" w14:textId="77777777" w:rsidR="007D221E" w:rsidRPr="009832D4" w:rsidRDefault="007D221E" w:rsidP="007D221E">
            <w:pPr>
              <w:snapToGrid w:val="0"/>
              <w:spacing w:line="240" w:lineRule="auto"/>
              <w:rPr>
                <w:rFonts w:eastAsia="標楷體"/>
              </w:rPr>
            </w:pPr>
            <w:r w:rsidRPr="009832D4">
              <w:rPr>
                <w:rFonts w:eastAsia="標楷體"/>
              </w:rPr>
              <w:t>其他</w:t>
            </w:r>
            <w:r w:rsidRPr="009832D4">
              <w:rPr>
                <w:rFonts w:eastAsia="標楷體"/>
              </w:rPr>
              <w:t>(</w:t>
            </w:r>
            <w:r w:rsidRPr="009832D4">
              <w:rPr>
                <w:rFonts w:eastAsia="標楷體"/>
              </w:rPr>
              <w:t>請說明內容</w:t>
            </w:r>
            <w:r w:rsidRPr="009832D4">
              <w:rPr>
                <w:rFonts w:eastAsia="標楷體"/>
              </w:rPr>
              <w:t>)</w:t>
            </w:r>
          </w:p>
        </w:tc>
        <w:tc>
          <w:tcPr>
            <w:tcW w:w="6747" w:type="dxa"/>
            <w:vAlign w:val="center"/>
          </w:tcPr>
          <w:p w14:paraId="5E88CAB2" w14:textId="77777777" w:rsidR="007D221E" w:rsidRPr="009832D4" w:rsidRDefault="007D221E" w:rsidP="007D221E">
            <w:pPr>
              <w:snapToGrid w:val="0"/>
              <w:spacing w:line="240" w:lineRule="auto"/>
              <w:rPr>
                <w:rFonts w:eastAsia="標楷體"/>
              </w:rPr>
            </w:pPr>
          </w:p>
        </w:tc>
      </w:tr>
    </w:tbl>
    <w:p w14:paraId="4269F43A" w14:textId="77777777" w:rsidR="007D221E" w:rsidRPr="009832D4" w:rsidRDefault="007D221E">
      <w:pPr>
        <w:keepNext/>
        <w:numPr>
          <w:ilvl w:val="0"/>
          <w:numId w:val="13"/>
        </w:numPr>
        <w:spacing w:afterLines="50" w:after="120" w:line="400" w:lineRule="exact"/>
        <w:jc w:val="both"/>
        <w:outlineLvl w:val="1"/>
        <w:rPr>
          <w:rFonts w:eastAsia="標楷體"/>
          <w:szCs w:val="24"/>
        </w:rPr>
      </w:pPr>
      <w:bookmarkStart w:id="112" w:name="_Toc108191839"/>
      <w:bookmarkStart w:id="113" w:name="_Toc108192859"/>
      <w:bookmarkStart w:id="114" w:name="_Toc108192934"/>
      <w:bookmarkStart w:id="115" w:name="_Toc108192968"/>
      <w:bookmarkStart w:id="116" w:name="_Toc176383298"/>
      <w:r w:rsidRPr="009832D4">
        <w:rPr>
          <w:rFonts w:eastAsia="標楷體"/>
          <w:szCs w:val="24"/>
        </w:rPr>
        <w:t>風險評估與因應對策</w:t>
      </w:r>
      <w:bookmarkEnd w:id="112"/>
      <w:bookmarkEnd w:id="113"/>
      <w:bookmarkEnd w:id="114"/>
      <w:bookmarkEnd w:id="115"/>
      <w:bookmarkEnd w:id="116"/>
    </w:p>
    <w:p w14:paraId="75CB23F8" w14:textId="77777777" w:rsidR="007D221E" w:rsidRPr="009832D4" w:rsidRDefault="007D221E">
      <w:pPr>
        <w:numPr>
          <w:ilvl w:val="0"/>
          <w:numId w:val="16"/>
        </w:numPr>
        <w:kinsoku w:val="0"/>
        <w:spacing w:afterLines="50" w:after="120" w:line="400" w:lineRule="exact"/>
        <w:ind w:left="720" w:hangingChars="300" w:hanging="720"/>
        <w:jc w:val="both"/>
        <w:rPr>
          <w:rFonts w:eastAsia="標楷體"/>
          <w:szCs w:val="24"/>
        </w:rPr>
      </w:pPr>
      <w:r w:rsidRPr="009832D4">
        <w:rPr>
          <w:rFonts w:eastAsia="標楷體"/>
          <w:szCs w:val="24"/>
        </w:rPr>
        <w:t>請以</w:t>
      </w:r>
      <w:r w:rsidRPr="009832D4">
        <w:rPr>
          <w:rFonts w:eastAsia="標楷體"/>
          <w:szCs w:val="24"/>
        </w:rPr>
        <w:t>1</w:t>
      </w:r>
      <w:r w:rsidRPr="009832D4">
        <w:rPr>
          <w:rFonts w:eastAsia="標楷體"/>
          <w:szCs w:val="24"/>
        </w:rPr>
        <w:t>頁為原則，針對計畫技術</w:t>
      </w:r>
      <w:r w:rsidRPr="009832D4">
        <w:rPr>
          <w:rFonts w:eastAsia="標楷體"/>
          <w:szCs w:val="24"/>
        </w:rPr>
        <w:t>/</w:t>
      </w:r>
      <w:r w:rsidRPr="009832D4">
        <w:rPr>
          <w:rFonts w:eastAsia="標楷體"/>
          <w:szCs w:val="24"/>
        </w:rPr>
        <w:t>產品進行風險評估與因應對策，並就可能替代開技術提出說明，或開發技術因產業變化或遭國內外政府干預之可行性分析。</w:t>
      </w:r>
    </w:p>
    <w:p w14:paraId="0D2FC534" w14:textId="77777777" w:rsidR="007D221E" w:rsidRPr="009832D4" w:rsidRDefault="007D221E">
      <w:pPr>
        <w:numPr>
          <w:ilvl w:val="0"/>
          <w:numId w:val="16"/>
        </w:numPr>
        <w:kinsoku w:val="0"/>
        <w:spacing w:afterLines="50" w:after="120" w:line="400" w:lineRule="exact"/>
        <w:ind w:left="720" w:hangingChars="300" w:hanging="720"/>
        <w:jc w:val="both"/>
        <w:rPr>
          <w:rFonts w:eastAsia="標楷體"/>
          <w:szCs w:val="24"/>
        </w:rPr>
      </w:pPr>
      <w:r w:rsidRPr="009832D4">
        <w:rPr>
          <w:rFonts w:eastAsia="標楷體"/>
          <w:szCs w:val="24"/>
        </w:rPr>
        <w:t>計畫如涉及軟體技術開發，應評估資訊安全風險，並於開發過程中規劃相應之安全措施，確保系統穩健性。</w:t>
      </w:r>
    </w:p>
    <w:p w14:paraId="7CAD02C6" w14:textId="77777777" w:rsidR="007D221E" w:rsidRPr="009832D4" w:rsidRDefault="007D221E">
      <w:pPr>
        <w:keepNext/>
        <w:numPr>
          <w:ilvl w:val="0"/>
          <w:numId w:val="13"/>
        </w:numPr>
        <w:spacing w:afterLines="50" w:after="120" w:line="400" w:lineRule="exact"/>
        <w:jc w:val="both"/>
        <w:outlineLvl w:val="1"/>
        <w:rPr>
          <w:rFonts w:eastAsia="標楷體"/>
          <w:szCs w:val="24"/>
        </w:rPr>
      </w:pPr>
      <w:bookmarkStart w:id="117" w:name="_Toc108191840"/>
      <w:bookmarkStart w:id="118" w:name="_Toc108192860"/>
      <w:bookmarkStart w:id="119" w:name="_Toc108192935"/>
      <w:bookmarkStart w:id="120" w:name="_Toc108192969"/>
      <w:bookmarkStart w:id="121" w:name="_Toc176383299"/>
      <w:r w:rsidRPr="009832D4">
        <w:rPr>
          <w:rFonts w:eastAsia="標楷體"/>
          <w:szCs w:val="24"/>
        </w:rPr>
        <w:lastRenderedPageBreak/>
        <w:t>智慧財產權說明</w:t>
      </w:r>
      <w:bookmarkEnd w:id="117"/>
      <w:bookmarkEnd w:id="118"/>
      <w:bookmarkEnd w:id="119"/>
      <w:bookmarkEnd w:id="120"/>
      <w:bookmarkEnd w:id="121"/>
    </w:p>
    <w:p w14:paraId="1450708D" w14:textId="77777777" w:rsidR="007D221E" w:rsidRPr="009832D4" w:rsidRDefault="007D221E">
      <w:pPr>
        <w:numPr>
          <w:ilvl w:val="0"/>
          <w:numId w:val="56"/>
        </w:numPr>
        <w:kinsoku w:val="0"/>
        <w:spacing w:afterLines="50" w:after="120" w:line="400" w:lineRule="exact"/>
        <w:ind w:left="720" w:hangingChars="300" w:hanging="720"/>
        <w:jc w:val="both"/>
        <w:rPr>
          <w:rFonts w:eastAsia="標楷體"/>
          <w:szCs w:val="24"/>
        </w:rPr>
      </w:pPr>
      <w:r w:rsidRPr="009832D4">
        <w:rPr>
          <w:rFonts w:eastAsia="標楷體"/>
          <w:szCs w:val="24"/>
        </w:rPr>
        <w:t>就本計畫是否涉及他人智慧財產權提出說明，並說明是否已掌握關鍵之智慧財產權。</w:t>
      </w:r>
    </w:p>
    <w:p w14:paraId="6CFA8632" w14:textId="77777777" w:rsidR="007D221E" w:rsidRPr="009832D4" w:rsidRDefault="007D221E">
      <w:pPr>
        <w:numPr>
          <w:ilvl w:val="0"/>
          <w:numId w:val="56"/>
        </w:numPr>
        <w:kinsoku w:val="0"/>
        <w:spacing w:afterLines="50" w:after="120" w:line="400" w:lineRule="exact"/>
        <w:ind w:left="720" w:hangingChars="300" w:hanging="720"/>
        <w:jc w:val="both"/>
        <w:rPr>
          <w:rFonts w:eastAsia="標楷體"/>
        </w:rPr>
      </w:pPr>
      <w:r w:rsidRPr="009832D4">
        <w:rPr>
          <w:rFonts w:eastAsia="標楷體"/>
          <w:szCs w:val="24"/>
        </w:rPr>
        <w:t>請說明專利申請之規劃。</w:t>
      </w:r>
      <w:bookmarkStart w:id="122" w:name="_Toc451940146"/>
      <w:bookmarkStart w:id="123" w:name="_Toc108191841"/>
      <w:bookmarkStart w:id="124" w:name="_Toc108192861"/>
      <w:bookmarkStart w:id="125" w:name="_Toc108192936"/>
      <w:bookmarkStart w:id="126" w:name="_Toc108192970"/>
    </w:p>
    <w:p w14:paraId="61FB161C" w14:textId="77777777" w:rsidR="007D221E" w:rsidRPr="009832D4" w:rsidRDefault="007D221E" w:rsidP="00015682">
      <w:pPr>
        <w:pStyle w:val="2"/>
        <w:spacing w:after="120"/>
        <w:rPr>
          <w:b/>
          <w:bCs/>
          <w:kern w:val="52"/>
          <w:sz w:val="28"/>
          <w:szCs w:val="24"/>
        </w:rPr>
      </w:pPr>
      <w:r w:rsidRPr="009832D4">
        <w:rPr>
          <w:b/>
          <w:bCs/>
          <w:kern w:val="52"/>
          <w:sz w:val="28"/>
          <w:szCs w:val="52"/>
        </w:rPr>
        <w:br w:type="page"/>
      </w:r>
      <w:bookmarkStart w:id="127" w:name="_Toc176383300"/>
      <w:bookmarkStart w:id="128" w:name="_Toc177034254"/>
      <w:bookmarkStart w:id="129" w:name="_Toc177034880"/>
      <w:bookmarkStart w:id="130" w:name="_Toc177035198"/>
      <w:bookmarkStart w:id="131" w:name="_Toc177036321"/>
      <w:bookmarkStart w:id="132" w:name="_Toc177036529"/>
      <w:r w:rsidRPr="009832D4">
        <w:rPr>
          <w:b/>
          <w:bCs/>
          <w:kern w:val="52"/>
          <w:sz w:val="28"/>
          <w:szCs w:val="24"/>
        </w:rPr>
        <w:lastRenderedPageBreak/>
        <w:t>貳、研發團隊說明</w:t>
      </w:r>
      <w:bookmarkEnd w:id="122"/>
      <w:bookmarkEnd w:id="123"/>
      <w:bookmarkEnd w:id="124"/>
      <w:bookmarkEnd w:id="125"/>
      <w:bookmarkEnd w:id="126"/>
      <w:bookmarkEnd w:id="127"/>
      <w:bookmarkEnd w:id="128"/>
      <w:bookmarkEnd w:id="129"/>
      <w:bookmarkEnd w:id="130"/>
      <w:bookmarkEnd w:id="131"/>
      <w:bookmarkEnd w:id="132"/>
    </w:p>
    <w:p w14:paraId="788C2A60" w14:textId="77777777" w:rsidR="007D221E" w:rsidRPr="009832D4" w:rsidRDefault="007D221E">
      <w:pPr>
        <w:keepNext/>
        <w:numPr>
          <w:ilvl w:val="0"/>
          <w:numId w:val="24"/>
        </w:numPr>
        <w:spacing w:afterLines="50" w:after="120" w:line="400" w:lineRule="exact"/>
        <w:jc w:val="both"/>
        <w:outlineLvl w:val="1"/>
        <w:rPr>
          <w:rFonts w:eastAsia="標楷體"/>
          <w:szCs w:val="24"/>
        </w:rPr>
      </w:pPr>
      <w:bookmarkStart w:id="133" w:name="_Toc195341247"/>
      <w:bookmarkStart w:id="134" w:name="_Toc108191842"/>
      <w:bookmarkStart w:id="135" w:name="_Toc108192862"/>
      <w:bookmarkStart w:id="136" w:name="_Toc108192937"/>
      <w:bookmarkStart w:id="137" w:name="_Toc108192971"/>
      <w:bookmarkStart w:id="138" w:name="_Toc176383301"/>
      <w:r w:rsidRPr="009832D4">
        <w:rPr>
          <w:rFonts w:eastAsia="標楷體"/>
          <w:szCs w:val="24"/>
        </w:rPr>
        <w:t>計畫主持人資歷說明</w:t>
      </w:r>
      <w:bookmarkEnd w:id="133"/>
      <w:bookmarkEnd w:id="134"/>
      <w:bookmarkEnd w:id="135"/>
      <w:bookmarkEnd w:id="136"/>
      <w:bookmarkEnd w:id="137"/>
      <w:bookmarkEnd w:id="138"/>
    </w:p>
    <w:tbl>
      <w:tblPr>
        <w:tblW w:w="540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25"/>
        <w:gridCol w:w="2139"/>
        <w:gridCol w:w="1936"/>
        <w:gridCol w:w="204"/>
        <w:gridCol w:w="1122"/>
        <w:gridCol w:w="1019"/>
        <w:gridCol w:w="407"/>
        <w:gridCol w:w="1834"/>
      </w:tblGrid>
      <w:tr w:rsidR="009832D4" w:rsidRPr="009832D4" w14:paraId="3B5663F4" w14:textId="77777777" w:rsidTr="003E51A9">
        <w:trPr>
          <w:trHeight w:val="791"/>
        </w:trPr>
        <w:tc>
          <w:tcPr>
            <w:tcW w:w="700" w:type="pct"/>
            <w:tcBorders>
              <w:top w:val="single" w:sz="6" w:space="0" w:color="auto"/>
              <w:left w:val="single" w:sz="6" w:space="0" w:color="auto"/>
              <w:bottom w:val="single" w:sz="6" w:space="0" w:color="auto"/>
            </w:tcBorders>
            <w:vAlign w:val="center"/>
          </w:tcPr>
          <w:p w14:paraId="3442AEE5"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姓名</w:t>
            </w:r>
          </w:p>
        </w:tc>
        <w:tc>
          <w:tcPr>
            <w:tcW w:w="2000" w:type="pct"/>
            <w:gridSpan w:val="2"/>
            <w:tcBorders>
              <w:top w:val="single" w:sz="6" w:space="0" w:color="auto"/>
              <w:bottom w:val="single" w:sz="6" w:space="0" w:color="auto"/>
            </w:tcBorders>
            <w:vAlign w:val="center"/>
          </w:tcPr>
          <w:p w14:paraId="7D3C5124" w14:textId="77777777" w:rsidR="007D221E" w:rsidRPr="009832D4" w:rsidRDefault="007D221E" w:rsidP="007D221E">
            <w:pPr>
              <w:snapToGrid w:val="0"/>
              <w:spacing w:line="240" w:lineRule="auto"/>
              <w:rPr>
                <w:rFonts w:eastAsia="標楷體"/>
                <w:szCs w:val="24"/>
              </w:rPr>
            </w:pPr>
          </w:p>
        </w:tc>
        <w:tc>
          <w:tcPr>
            <w:tcW w:w="650" w:type="pct"/>
            <w:gridSpan w:val="2"/>
            <w:tcBorders>
              <w:top w:val="single" w:sz="6" w:space="0" w:color="auto"/>
              <w:bottom w:val="single" w:sz="6" w:space="0" w:color="auto"/>
            </w:tcBorders>
            <w:vAlign w:val="center"/>
          </w:tcPr>
          <w:p w14:paraId="0E01DD00" w14:textId="77777777" w:rsidR="007D221E" w:rsidRPr="009832D4" w:rsidRDefault="007D221E" w:rsidP="007D221E">
            <w:pPr>
              <w:snapToGrid w:val="0"/>
              <w:spacing w:line="240" w:lineRule="auto"/>
              <w:jc w:val="center"/>
              <w:rPr>
                <w:rFonts w:eastAsia="標楷體"/>
                <w:strike/>
                <w:szCs w:val="24"/>
              </w:rPr>
            </w:pPr>
            <w:r w:rsidRPr="009832D4">
              <w:rPr>
                <w:rFonts w:eastAsia="標楷體"/>
                <w:szCs w:val="24"/>
              </w:rPr>
              <w:t>性別</w:t>
            </w:r>
          </w:p>
        </w:tc>
        <w:tc>
          <w:tcPr>
            <w:tcW w:w="700" w:type="pct"/>
            <w:gridSpan w:val="2"/>
            <w:tcBorders>
              <w:top w:val="single" w:sz="6" w:space="0" w:color="auto"/>
              <w:bottom w:val="single" w:sz="6" w:space="0" w:color="auto"/>
              <w:right w:val="nil"/>
            </w:tcBorders>
            <w:vAlign w:val="center"/>
          </w:tcPr>
          <w:p w14:paraId="7887F37B" w14:textId="77777777" w:rsidR="007D221E" w:rsidRPr="009832D4" w:rsidRDefault="00000000" w:rsidP="007D221E">
            <w:pPr>
              <w:ind w:leftChars="31" w:left="74"/>
              <w:rPr>
                <w:rFonts w:eastAsia="標楷體"/>
              </w:rPr>
            </w:pPr>
            <w:sdt>
              <w:sdtPr>
                <w:rPr>
                  <w:rFonts w:eastAsia="標楷體"/>
                </w:rPr>
                <w:id w:val="-717740717"/>
                <w14:checkbox>
                  <w14:checked w14:val="0"/>
                  <w14:checkedState w14:val="25A0" w14:font="標楷體"/>
                  <w14:uncheckedState w14:val="2610" w14:font="MS Gothic"/>
                </w14:checkbox>
              </w:sdtPr>
              <w:sdtContent>
                <w:r w:rsidR="007D221E" w:rsidRPr="009832D4">
                  <w:rPr>
                    <w:rFonts w:ascii="Segoe UI Symbol" w:eastAsia="標楷體" w:hAnsi="Segoe UI Symbol" w:cs="Segoe UI Symbol"/>
                  </w:rPr>
                  <w:t>☐</w:t>
                </w:r>
              </w:sdtContent>
            </w:sdt>
            <w:r w:rsidR="007D221E" w:rsidRPr="009832D4">
              <w:rPr>
                <w:rFonts w:eastAsia="標楷體"/>
              </w:rPr>
              <w:t xml:space="preserve"> </w:t>
            </w:r>
            <w:r w:rsidR="007D221E" w:rsidRPr="009832D4">
              <w:rPr>
                <w:rFonts w:eastAsia="標楷體"/>
              </w:rPr>
              <w:t>男</w:t>
            </w:r>
          </w:p>
          <w:p w14:paraId="1294B584" w14:textId="77777777" w:rsidR="007D221E" w:rsidRPr="009832D4" w:rsidRDefault="00000000" w:rsidP="007D221E">
            <w:pPr>
              <w:ind w:leftChars="31" w:left="74"/>
              <w:rPr>
                <w:rFonts w:eastAsia="標楷體"/>
              </w:rPr>
            </w:pPr>
            <w:sdt>
              <w:sdtPr>
                <w:rPr>
                  <w:rFonts w:eastAsia="標楷體"/>
                </w:rPr>
                <w:id w:val="-214811997"/>
                <w14:checkbox>
                  <w14:checked w14:val="0"/>
                  <w14:checkedState w14:val="25A0" w14:font="標楷體"/>
                  <w14:uncheckedState w14:val="2610" w14:font="MS Gothic"/>
                </w14:checkbox>
              </w:sdtPr>
              <w:sdtContent>
                <w:r w:rsidR="007D221E" w:rsidRPr="009832D4">
                  <w:rPr>
                    <w:rFonts w:ascii="Segoe UI Symbol" w:eastAsia="標楷體" w:hAnsi="Segoe UI Symbol" w:cs="Segoe UI Symbol"/>
                  </w:rPr>
                  <w:t>☐</w:t>
                </w:r>
              </w:sdtContent>
            </w:sdt>
            <w:r w:rsidR="007D221E" w:rsidRPr="009832D4">
              <w:rPr>
                <w:rFonts w:eastAsia="標楷體"/>
              </w:rPr>
              <w:t xml:space="preserve"> </w:t>
            </w:r>
            <w:r w:rsidR="007D221E" w:rsidRPr="009832D4">
              <w:rPr>
                <w:rFonts w:eastAsia="標楷體"/>
              </w:rPr>
              <w:t>其他</w:t>
            </w:r>
          </w:p>
        </w:tc>
        <w:tc>
          <w:tcPr>
            <w:tcW w:w="900" w:type="pct"/>
            <w:tcBorders>
              <w:top w:val="single" w:sz="6" w:space="0" w:color="auto"/>
              <w:left w:val="nil"/>
              <w:bottom w:val="single" w:sz="6" w:space="0" w:color="auto"/>
              <w:right w:val="single" w:sz="6" w:space="0" w:color="auto"/>
            </w:tcBorders>
            <w:vAlign w:val="center"/>
          </w:tcPr>
          <w:p w14:paraId="6E0437EE" w14:textId="77777777" w:rsidR="007D221E" w:rsidRPr="009832D4" w:rsidRDefault="00000000" w:rsidP="007D221E">
            <w:pPr>
              <w:rPr>
                <w:rFonts w:eastAsia="標楷體"/>
              </w:rPr>
            </w:pPr>
            <w:sdt>
              <w:sdtPr>
                <w:rPr>
                  <w:rFonts w:eastAsia="標楷體"/>
                </w:rPr>
                <w:id w:val="1788088461"/>
                <w14:checkbox>
                  <w14:checked w14:val="0"/>
                  <w14:checkedState w14:val="25A0" w14:font="標楷體"/>
                  <w14:uncheckedState w14:val="2610" w14:font="MS Gothic"/>
                </w14:checkbox>
              </w:sdtPr>
              <w:sdtContent>
                <w:r w:rsidR="007D221E" w:rsidRPr="009832D4">
                  <w:rPr>
                    <w:rFonts w:ascii="Segoe UI Symbol" w:eastAsia="標楷體" w:hAnsi="Segoe UI Symbol" w:cs="Segoe UI Symbol"/>
                  </w:rPr>
                  <w:t>☐</w:t>
                </w:r>
              </w:sdtContent>
            </w:sdt>
            <w:r w:rsidR="007D221E" w:rsidRPr="009832D4">
              <w:rPr>
                <w:rFonts w:eastAsia="標楷體"/>
              </w:rPr>
              <w:t xml:space="preserve"> </w:t>
            </w:r>
            <w:r w:rsidR="007D221E" w:rsidRPr="009832D4">
              <w:rPr>
                <w:rFonts w:eastAsia="標楷體"/>
              </w:rPr>
              <w:t>女</w:t>
            </w:r>
          </w:p>
          <w:p w14:paraId="32E2A165" w14:textId="77777777" w:rsidR="007D221E" w:rsidRPr="009832D4" w:rsidRDefault="007D221E" w:rsidP="007D221E">
            <w:pPr>
              <w:rPr>
                <w:rFonts w:eastAsia="標楷體"/>
              </w:rPr>
            </w:pPr>
          </w:p>
        </w:tc>
      </w:tr>
      <w:tr w:rsidR="009832D4" w:rsidRPr="009832D4" w14:paraId="6B557CBF" w14:textId="77777777" w:rsidTr="003E51A9">
        <w:trPr>
          <w:cantSplit/>
          <w:trHeight w:val="561"/>
        </w:trPr>
        <w:tc>
          <w:tcPr>
            <w:tcW w:w="700" w:type="pct"/>
            <w:tcBorders>
              <w:top w:val="single" w:sz="6" w:space="0" w:color="auto"/>
              <w:left w:val="single" w:sz="6" w:space="0" w:color="auto"/>
              <w:bottom w:val="single" w:sz="6" w:space="0" w:color="auto"/>
            </w:tcBorders>
            <w:vAlign w:val="center"/>
          </w:tcPr>
          <w:p w14:paraId="7C454D52"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職稱</w:t>
            </w:r>
          </w:p>
        </w:tc>
        <w:tc>
          <w:tcPr>
            <w:tcW w:w="2000" w:type="pct"/>
            <w:gridSpan w:val="2"/>
            <w:tcBorders>
              <w:top w:val="single" w:sz="6" w:space="0" w:color="auto"/>
              <w:bottom w:val="single" w:sz="6" w:space="0" w:color="auto"/>
            </w:tcBorders>
            <w:vAlign w:val="center"/>
          </w:tcPr>
          <w:p w14:paraId="09B44026" w14:textId="77777777" w:rsidR="007D221E" w:rsidRPr="009832D4" w:rsidRDefault="007D221E" w:rsidP="007D221E">
            <w:pPr>
              <w:snapToGrid w:val="0"/>
              <w:spacing w:line="240" w:lineRule="auto"/>
              <w:jc w:val="center"/>
              <w:rPr>
                <w:rFonts w:eastAsia="標楷體"/>
                <w:szCs w:val="24"/>
              </w:rPr>
            </w:pPr>
          </w:p>
        </w:tc>
        <w:tc>
          <w:tcPr>
            <w:tcW w:w="650" w:type="pct"/>
            <w:gridSpan w:val="2"/>
            <w:tcBorders>
              <w:top w:val="single" w:sz="6" w:space="0" w:color="auto"/>
              <w:bottom w:val="single" w:sz="6" w:space="0" w:color="auto"/>
            </w:tcBorders>
            <w:vAlign w:val="center"/>
          </w:tcPr>
          <w:p w14:paraId="630DA0EF"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產業領域</w:t>
            </w:r>
          </w:p>
        </w:tc>
        <w:tc>
          <w:tcPr>
            <w:tcW w:w="1600" w:type="pct"/>
            <w:gridSpan w:val="3"/>
            <w:tcBorders>
              <w:top w:val="single" w:sz="6" w:space="0" w:color="auto"/>
              <w:bottom w:val="single" w:sz="6" w:space="0" w:color="auto"/>
              <w:right w:val="single" w:sz="6" w:space="0" w:color="auto"/>
            </w:tcBorders>
            <w:vAlign w:val="center"/>
          </w:tcPr>
          <w:p w14:paraId="1CE3D455" w14:textId="77777777" w:rsidR="007D221E" w:rsidRPr="009832D4" w:rsidRDefault="007D221E" w:rsidP="007D221E">
            <w:pPr>
              <w:snapToGrid w:val="0"/>
              <w:spacing w:line="240" w:lineRule="auto"/>
              <w:jc w:val="center"/>
              <w:rPr>
                <w:rFonts w:eastAsia="標楷體"/>
                <w:szCs w:val="24"/>
              </w:rPr>
            </w:pPr>
          </w:p>
        </w:tc>
      </w:tr>
      <w:tr w:rsidR="009832D4" w:rsidRPr="009832D4" w14:paraId="4E296FD4" w14:textId="77777777" w:rsidTr="003E51A9">
        <w:trPr>
          <w:cantSplit/>
          <w:trHeight w:val="454"/>
        </w:trPr>
        <w:tc>
          <w:tcPr>
            <w:tcW w:w="700" w:type="pct"/>
            <w:tcBorders>
              <w:top w:val="single" w:sz="6" w:space="0" w:color="auto"/>
              <w:left w:val="single" w:sz="6" w:space="0" w:color="auto"/>
              <w:bottom w:val="single" w:sz="6" w:space="0" w:color="auto"/>
              <w:right w:val="single" w:sz="6" w:space="0" w:color="auto"/>
            </w:tcBorders>
            <w:vAlign w:val="center"/>
          </w:tcPr>
          <w:p w14:paraId="499F8A3F"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重要成就</w:t>
            </w:r>
          </w:p>
        </w:tc>
        <w:tc>
          <w:tcPr>
            <w:tcW w:w="4250" w:type="pct"/>
            <w:gridSpan w:val="7"/>
            <w:tcBorders>
              <w:top w:val="single" w:sz="6" w:space="0" w:color="auto"/>
              <w:left w:val="single" w:sz="6" w:space="0" w:color="auto"/>
              <w:bottom w:val="single" w:sz="6" w:space="0" w:color="auto"/>
              <w:right w:val="single" w:sz="6" w:space="0" w:color="auto"/>
            </w:tcBorders>
            <w:vAlign w:val="center"/>
          </w:tcPr>
          <w:p w14:paraId="08876B3B" w14:textId="77777777" w:rsidR="007D221E" w:rsidRPr="009832D4" w:rsidRDefault="007D221E" w:rsidP="007D221E">
            <w:pPr>
              <w:snapToGrid w:val="0"/>
              <w:spacing w:line="240" w:lineRule="auto"/>
              <w:rPr>
                <w:rFonts w:eastAsia="標楷體"/>
                <w:szCs w:val="24"/>
              </w:rPr>
            </w:pPr>
          </w:p>
        </w:tc>
      </w:tr>
      <w:tr w:rsidR="009832D4" w:rsidRPr="009832D4" w14:paraId="2165BBF2"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26B3F71A"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學歷</w:t>
            </w:r>
          </w:p>
        </w:tc>
        <w:tc>
          <w:tcPr>
            <w:tcW w:w="1050" w:type="pct"/>
            <w:tcBorders>
              <w:top w:val="single" w:sz="6" w:space="0" w:color="auto"/>
              <w:bottom w:val="single" w:sz="6" w:space="0" w:color="auto"/>
            </w:tcBorders>
            <w:vAlign w:val="center"/>
          </w:tcPr>
          <w:p w14:paraId="611B672D"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學校</w:t>
            </w:r>
            <w:r w:rsidRPr="009832D4">
              <w:rPr>
                <w:rFonts w:eastAsia="標楷體"/>
                <w:szCs w:val="24"/>
              </w:rPr>
              <w:t>(</w:t>
            </w:r>
            <w:r w:rsidRPr="009832D4">
              <w:rPr>
                <w:rFonts w:eastAsia="標楷體"/>
                <w:szCs w:val="24"/>
              </w:rPr>
              <w:t>大專以上</w:t>
            </w:r>
            <w:r w:rsidRPr="009832D4">
              <w:rPr>
                <w:rFonts w:eastAsia="標楷體"/>
                <w:szCs w:val="24"/>
              </w:rPr>
              <w:t>)</w:t>
            </w:r>
          </w:p>
        </w:tc>
        <w:tc>
          <w:tcPr>
            <w:tcW w:w="1050" w:type="pct"/>
            <w:gridSpan w:val="2"/>
            <w:tcBorders>
              <w:top w:val="single" w:sz="6" w:space="0" w:color="auto"/>
              <w:bottom w:val="single" w:sz="6" w:space="0" w:color="auto"/>
            </w:tcBorders>
            <w:vAlign w:val="center"/>
          </w:tcPr>
          <w:p w14:paraId="7352152B"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時間</w:t>
            </w:r>
          </w:p>
        </w:tc>
        <w:tc>
          <w:tcPr>
            <w:tcW w:w="1050" w:type="pct"/>
            <w:gridSpan w:val="2"/>
            <w:tcBorders>
              <w:top w:val="single" w:sz="6" w:space="0" w:color="auto"/>
              <w:bottom w:val="single" w:sz="6" w:space="0" w:color="auto"/>
            </w:tcBorders>
            <w:vAlign w:val="center"/>
          </w:tcPr>
          <w:p w14:paraId="2F02FB13"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學位</w:t>
            </w:r>
          </w:p>
        </w:tc>
        <w:tc>
          <w:tcPr>
            <w:tcW w:w="1050" w:type="pct"/>
            <w:gridSpan w:val="2"/>
            <w:tcBorders>
              <w:top w:val="single" w:sz="6" w:space="0" w:color="auto"/>
              <w:bottom w:val="single" w:sz="6" w:space="0" w:color="auto"/>
              <w:right w:val="single" w:sz="6" w:space="0" w:color="auto"/>
            </w:tcBorders>
            <w:vAlign w:val="center"/>
          </w:tcPr>
          <w:p w14:paraId="2066C379"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科系</w:t>
            </w:r>
          </w:p>
        </w:tc>
      </w:tr>
      <w:tr w:rsidR="009832D4" w:rsidRPr="009832D4" w14:paraId="1A4D6F10"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56E7F539"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1BB78265"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6A122BBD"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YY/MM</w:t>
            </w:r>
          </w:p>
        </w:tc>
        <w:tc>
          <w:tcPr>
            <w:tcW w:w="1050" w:type="pct"/>
            <w:gridSpan w:val="2"/>
            <w:tcBorders>
              <w:top w:val="single" w:sz="6" w:space="0" w:color="auto"/>
              <w:bottom w:val="single" w:sz="6" w:space="0" w:color="auto"/>
            </w:tcBorders>
            <w:vAlign w:val="center"/>
          </w:tcPr>
          <w:p w14:paraId="5624E3B3"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60403566"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2398B0B3"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27AA6698"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4F2EAE62"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4CE4C549"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7F7159A2"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A888D12"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6B22F43C"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33BF8F9B"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56F4F936"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0F096689"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4" w:space="0" w:color="auto"/>
            </w:tcBorders>
            <w:vAlign w:val="center"/>
          </w:tcPr>
          <w:p w14:paraId="76AF480B"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D6BC9A1"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0D98CF55"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37009E54"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經歷</w:t>
            </w:r>
          </w:p>
        </w:tc>
        <w:tc>
          <w:tcPr>
            <w:tcW w:w="1050" w:type="pct"/>
            <w:tcBorders>
              <w:top w:val="single" w:sz="6" w:space="0" w:color="auto"/>
              <w:bottom w:val="single" w:sz="6" w:space="0" w:color="auto"/>
            </w:tcBorders>
            <w:vAlign w:val="center"/>
          </w:tcPr>
          <w:p w14:paraId="2DC6D229"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公司名稱</w:t>
            </w:r>
          </w:p>
        </w:tc>
        <w:tc>
          <w:tcPr>
            <w:tcW w:w="1050" w:type="pct"/>
            <w:gridSpan w:val="2"/>
            <w:tcBorders>
              <w:top w:val="single" w:sz="6" w:space="0" w:color="auto"/>
              <w:bottom w:val="single" w:sz="6" w:space="0" w:color="auto"/>
            </w:tcBorders>
            <w:vAlign w:val="center"/>
          </w:tcPr>
          <w:p w14:paraId="3F7939F9"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時間</w:t>
            </w:r>
          </w:p>
        </w:tc>
        <w:tc>
          <w:tcPr>
            <w:tcW w:w="1050" w:type="pct"/>
            <w:gridSpan w:val="2"/>
            <w:tcBorders>
              <w:top w:val="single" w:sz="4" w:space="0" w:color="auto"/>
              <w:bottom w:val="single" w:sz="6" w:space="0" w:color="auto"/>
            </w:tcBorders>
            <w:vAlign w:val="center"/>
          </w:tcPr>
          <w:p w14:paraId="28B1DF73"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部門</w:t>
            </w:r>
          </w:p>
        </w:tc>
        <w:tc>
          <w:tcPr>
            <w:tcW w:w="1050" w:type="pct"/>
            <w:gridSpan w:val="2"/>
            <w:tcBorders>
              <w:top w:val="single" w:sz="6" w:space="0" w:color="auto"/>
              <w:bottom w:val="single" w:sz="6" w:space="0" w:color="auto"/>
              <w:right w:val="single" w:sz="6" w:space="0" w:color="auto"/>
            </w:tcBorders>
            <w:vAlign w:val="center"/>
          </w:tcPr>
          <w:p w14:paraId="4AD5F806"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職稱</w:t>
            </w:r>
          </w:p>
        </w:tc>
      </w:tr>
      <w:tr w:rsidR="009832D4" w:rsidRPr="009832D4" w14:paraId="20761ED2"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3A56987E"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2724DE7C"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4C78042D"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YY/MM</w:t>
            </w:r>
          </w:p>
        </w:tc>
        <w:tc>
          <w:tcPr>
            <w:tcW w:w="1050" w:type="pct"/>
            <w:gridSpan w:val="2"/>
            <w:tcBorders>
              <w:top w:val="single" w:sz="6" w:space="0" w:color="auto"/>
              <w:bottom w:val="single" w:sz="6" w:space="0" w:color="auto"/>
            </w:tcBorders>
            <w:vAlign w:val="center"/>
          </w:tcPr>
          <w:p w14:paraId="334516FA"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7C8F4C7C"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78177467"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6E8915CF"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1C1696E5"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29A789DD"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1B609F61"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64CF19A3"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24252F2F"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36D98CBA"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參與計畫</w:t>
            </w:r>
          </w:p>
        </w:tc>
        <w:tc>
          <w:tcPr>
            <w:tcW w:w="1050" w:type="pct"/>
            <w:tcBorders>
              <w:top w:val="single" w:sz="6" w:space="0" w:color="auto"/>
              <w:bottom w:val="single" w:sz="6" w:space="0" w:color="auto"/>
            </w:tcBorders>
            <w:vAlign w:val="center"/>
          </w:tcPr>
          <w:p w14:paraId="52F89868"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計畫名稱</w:t>
            </w:r>
          </w:p>
        </w:tc>
        <w:tc>
          <w:tcPr>
            <w:tcW w:w="1050" w:type="pct"/>
            <w:gridSpan w:val="2"/>
            <w:tcBorders>
              <w:top w:val="single" w:sz="6" w:space="0" w:color="auto"/>
              <w:bottom w:val="single" w:sz="6" w:space="0" w:color="auto"/>
            </w:tcBorders>
            <w:vAlign w:val="center"/>
          </w:tcPr>
          <w:p w14:paraId="25FBA9A5"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時間</w:t>
            </w:r>
          </w:p>
        </w:tc>
        <w:tc>
          <w:tcPr>
            <w:tcW w:w="1050" w:type="pct"/>
            <w:gridSpan w:val="2"/>
            <w:tcBorders>
              <w:top w:val="single" w:sz="6" w:space="0" w:color="auto"/>
              <w:bottom w:val="single" w:sz="6" w:space="0" w:color="auto"/>
            </w:tcBorders>
            <w:vAlign w:val="center"/>
          </w:tcPr>
          <w:p w14:paraId="42A7ECF1"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公司</w:t>
            </w:r>
          </w:p>
        </w:tc>
        <w:tc>
          <w:tcPr>
            <w:tcW w:w="1050" w:type="pct"/>
            <w:gridSpan w:val="2"/>
            <w:tcBorders>
              <w:top w:val="single" w:sz="6" w:space="0" w:color="auto"/>
              <w:bottom w:val="single" w:sz="6" w:space="0" w:color="auto"/>
              <w:right w:val="single" w:sz="6" w:space="0" w:color="auto"/>
            </w:tcBorders>
            <w:vAlign w:val="center"/>
          </w:tcPr>
          <w:p w14:paraId="3F39B6C3"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主要任務</w:t>
            </w:r>
          </w:p>
        </w:tc>
      </w:tr>
      <w:tr w:rsidR="009832D4" w:rsidRPr="009832D4" w14:paraId="3FC92626"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418FD778" w14:textId="77777777" w:rsidR="007D221E" w:rsidRPr="009832D4" w:rsidRDefault="007D221E" w:rsidP="007D221E">
            <w:pPr>
              <w:snapToGrid w:val="0"/>
              <w:spacing w:line="240" w:lineRule="auto"/>
              <w:rPr>
                <w:rFonts w:eastAsia="標楷體"/>
                <w:szCs w:val="24"/>
              </w:rPr>
            </w:pPr>
          </w:p>
        </w:tc>
        <w:tc>
          <w:tcPr>
            <w:tcW w:w="1050" w:type="pct"/>
            <w:tcBorders>
              <w:top w:val="single" w:sz="6" w:space="0" w:color="auto"/>
              <w:bottom w:val="single" w:sz="6" w:space="0" w:color="auto"/>
            </w:tcBorders>
            <w:vAlign w:val="center"/>
          </w:tcPr>
          <w:p w14:paraId="4649F5AD"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1E62DAF2"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YY/MM</w:t>
            </w:r>
          </w:p>
        </w:tc>
        <w:tc>
          <w:tcPr>
            <w:tcW w:w="1050" w:type="pct"/>
            <w:gridSpan w:val="2"/>
            <w:tcBorders>
              <w:top w:val="single" w:sz="6" w:space="0" w:color="auto"/>
              <w:bottom w:val="single" w:sz="6" w:space="0" w:color="auto"/>
            </w:tcBorders>
            <w:vAlign w:val="center"/>
          </w:tcPr>
          <w:p w14:paraId="51763B5F"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FD093F6"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33257BAA"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22C95B38" w14:textId="77777777" w:rsidR="007D221E" w:rsidRPr="009832D4" w:rsidRDefault="007D221E" w:rsidP="007D221E">
            <w:pPr>
              <w:snapToGrid w:val="0"/>
              <w:spacing w:line="240" w:lineRule="auto"/>
              <w:rPr>
                <w:rFonts w:eastAsia="標楷體"/>
                <w:szCs w:val="24"/>
              </w:rPr>
            </w:pPr>
          </w:p>
        </w:tc>
        <w:tc>
          <w:tcPr>
            <w:tcW w:w="1050" w:type="pct"/>
            <w:tcBorders>
              <w:top w:val="single" w:sz="6" w:space="0" w:color="auto"/>
              <w:bottom w:val="single" w:sz="6" w:space="0" w:color="auto"/>
            </w:tcBorders>
            <w:vAlign w:val="center"/>
          </w:tcPr>
          <w:p w14:paraId="21BD3DE6"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73FC7020"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36667815"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14198C3B" w14:textId="77777777" w:rsidR="007D221E" w:rsidRPr="009832D4" w:rsidRDefault="007D221E" w:rsidP="007D221E">
            <w:pPr>
              <w:snapToGrid w:val="0"/>
              <w:spacing w:line="240" w:lineRule="auto"/>
              <w:ind w:leftChars="29" w:left="70"/>
              <w:jc w:val="both"/>
              <w:rPr>
                <w:rFonts w:eastAsia="標楷體"/>
                <w:szCs w:val="24"/>
              </w:rPr>
            </w:pPr>
          </w:p>
        </w:tc>
      </w:tr>
    </w:tbl>
    <w:p w14:paraId="4006067E" w14:textId="77777777" w:rsidR="007D221E" w:rsidRPr="009832D4" w:rsidRDefault="007D221E">
      <w:pPr>
        <w:keepNext/>
        <w:numPr>
          <w:ilvl w:val="0"/>
          <w:numId w:val="24"/>
        </w:numPr>
        <w:spacing w:beforeLines="100" w:before="240" w:afterLines="50" w:after="120" w:line="400" w:lineRule="exact"/>
        <w:ind w:left="482" w:hanging="482"/>
        <w:jc w:val="both"/>
        <w:outlineLvl w:val="1"/>
        <w:rPr>
          <w:rFonts w:eastAsia="標楷體"/>
          <w:szCs w:val="24"/>
        </w:rPr>
      </w:pPr>
      <w:bookmarkStart w:id="139" w:name="_Toc108191843"/>
      <w:bookmarkStart w:id="140" w:name="_Toc108192863"/>
      <w:bookmarkStart w:id="141" w:name="_Toc108192938"/>
      <w:bookmarkStart w:id="142" w:name="_Toc108192972"/>
      <w:bookmarkStart w:id="143" w:name="_Toc176383302"/>
      <w:r w:rsidRPr="009832D4">
        <w:rPr>
          <w:rFonts w:eastAsia="標楷體"/>
          <w:szCs w:val="24"/>
        </w:rPr>
        <w:t>參與計畫人力統計</w:t>
      </w:r>
      <w:bookmarkEnd w:id="139"/>
      <w:bookmarkEnd w:id="140"/>
      <w:bookmarkEnd w:id="141"/>
      <w:bookmarkEnd w:id="142"/>
      <w:r w:rsidRPr="009832D4">
        <w:rPr>
          <w:rFonts w:eastAsia="標楷體"/>
          <w:szCs w:val="24"/>
        </w:rPr>
        <w:t>(</w:t>
      </w:r>
      <w:r w:rsidRPr="009832D4">
        <w:rPr>
          <w:rFonts w:eastAsia="標楷體"/>
          <w:szCs w:val="24"/>
        </w:rPr>
        <w:t>申請單位請分列</w:t>
      </w:r>
      <w:r w:rsidRPr="009832D4">
        <w:rPr>
          <w:rFonts w:eastAsia="標楷體"/>
          <w:szCs w:val="24"/>
        </w:rPr>
        <w:t>)</w:t>
      </w:r>
      <w:bookmarkEnd w:id="143"/>
    </w:p>
    <w:tbl>
      <w:tblPr>
        <w:tblW w:w="10121"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4"/>
        <w:gridCol w:w="1059"/>
        <w:gridCol w:w="1059"/>
        <w:gridCol w:w="1059"/>
        <w:gridCol w:w="1060"/>
        <w:gridCol w:w="708"/>
        <w:gridCol w:w="709"/>
        <w:gridCol w:w="709"/>
        <w:gridCol w:w="1134"/>
        <w:gridCol w:w="1140"/>
      </w:tblGrid>
      <w:tr w:rsidR="009832D4" w:rsidRPr="009832D4" w14:paraId="1439A139" w14:textId="77777777" w:rsidTr="003E51A9">
        <w:trPr>
          <w:trHeight w:val="510"/>
        </w:trPr>
        <w:tc>
          <w:tcPr>
            <w:tcW w:w="1484" w:type="dxa"/>
            <w:vMerge w:val="restart"/>
            <w:vAlign w:val="center"/>
          </w:tcPr>
          <w:p w14:paraId="4233F28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計畫人力</w:t>
            </w:r>
          </w:p>
        </w:tc>
        <w:tc>
          <w:tcPr>
            <w:tcW w:w="4237" w:type="dxa"/>
            <w:gridSpan w:val="4"/>
            <w:vAlign w:val="center"/>
          </w:tcPr>
          <w:p w14:paraId="5DEC0E5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學歷</w:t>
            </w:r>
          </w:p>
        </w:tc>
        <w:tc>
          <w:tcPr>
            <w:tcW w:w="2126" w:type="dxa"/>
            <w:gridSpan w:val="3"/>
            <w:vAlign w:val="center"/>
          </w:tcPr>
          <w:p w14:paraId="43EE1B22"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性別</w:t>
            </w:r>
          </w:p>
        </w:tc>
        <w:tc>
          <w:tcPr>
            <w:tcW w:w="1134" w:type="dxa"/>
            <w:vMerge w:val="restart"/>
            <w:tcBorders>
              <w:right w:val="single" w:sz="4" w:space="0" w:color="auto"/>
            </w:tcBorders>
            <w:vAlign w:val="center"/>
          </w:tcPr>
          <w:p w14:paraId="2093BBCC"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平均年資</w:t>
            </w:r>
          </w:p>
        </w:tc>
        <w:tc>
          <w:tcPr>
            <w:tcW w:w="1140" w:type="dxa"/>
            <w:vMerge w:val="restart"/>
            <w:tcBorders>
              <w:left w:val="single" w:sz="4" w:space="0" w:color="auto"/>
            </w:tcBorders>
            <w:vAlign w:val="center"/>
          </w:tcPr>
          <w:p w14:paraId="5E984FC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待聘人數</w:t>
            </w:r>
          </w:p>
        </w:tc>
      </w:tr>
      <w:tr w:rsidR="009832D4" w:rsidRPr="009832D4" w14:paraId="4DF3B13A" w14:textId="77777777" w:rsidTr="00D6685A">
        <w:trPr>
          <w:trHeight w:val="751"/>
        </w:trPr>
        <w:tc>
          <w:tcPr>
            <w:tcW w:w="1484" w:type="dxa"/>
            <w:vMerge/>
            <w:vAlign w:val="center"/>
          </w:tcPr>
          <w:p w14:paraId="01EABAF6" w14:textId="77777777" w:rsidR="007D221E" w:rsidRPr="009832D4" w:rsidRDefault="007D221E" w:rsidP="007D221E">
            <w:pPr>
              <w:kinsoku w:val="0"/>
              <w:snapToGrid w:val="0"/>
              <w:spacing w:line="240" w:lineRule="auto"/>
              <w:jc w:val="center"/>
              <w:rPr>
                <w:rFonts w:eastAsia="標楷體"/>
                <w:szCs w:val="24"/>
              </w:rPr>
            </w:pPr>
          </w:p>
        </w:tc>
        <w:tc>
          <w:tcPr>
            <w:tcW w:w="1059" w:type="dxa"/>
            <w:vAlign w:val="center"/>
          </w:tcPr>
          <w:p w14:paraId="25132C23"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博士</w:t>
            </w:r>
          </w:p>
        </w:tc>
        <w:tc>
          <w:tcPr>
            <w:tcW w:w="1059" w:type="dxa"/>
            <w:vAlign w:val="center"/>
          </w:tcPr>
          <w:p w14:paraId="6B90FA1B"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碩士</w:t>
            </w:r>
          </w:p>
        </w:tc>
        <w:tc>
          <w:tcPr>
            <w:tcW w:w="1059" w:type="dxa"/>
            <w:vAlign w:val="center"/>
          </w:tcPr>
          <w:p w14:paraId="33D7C1E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學士</w:t>
            </w:r>
          </w:p>
        </w:tc>
        <w:tc>
          <w:tcPr>
            <w:tcW w:w="1060" w:type="dxa"/>
            <w:vAlign w:val="center"/>
          </w:tcPr>
          <w:p w14:paraId="7736FB4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專科</w:t>
            </w:r>
            <w:r w:rsidRPr="009832D4">
              <w:rPr>
                <w:rFonts w:eastAsia="標楷體"/>
                <w:szCs w:val="24"/>
              </w:rPr>
              <w:t>(</w:t>
            </w:r>
            <w:r w:rsidRPr="009832D4">
              <w:rPr>
                <w:rFonts w:eastAsia="標楷體"/>
                <w:szCs w:val="24"/>
              </w:rPr>
              <w:t>含</w:t>
            </w:r>
            <w:r w:rsidRPr="009832D4">
              <w:rPr>
                <w:rFonts w:eastAsia="標楷體"/>
                <w:szCs w:val="24"/>
              </w:rPr>
              <w:t>)</w:t>
            </w:r>
            <w:r w:rsidRPr="009832D4">
              <w:rPr>
                <w:rFonts w:eastAsia="標楷體"/>
                <w:szCs w:val="24"/>
              </w:rPr>
              <w:t>以下</w:t>
            </w:r>
          </w:p>
        </w:tc>
        <w:tc>
          <w:tcPr>
            <w:tcW w:w="708" w:type="dxa"/>
            <w:vAlign w:val="center"/>
          </w:tcPr>
          <w:p w14:paraId="1351F73C"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男性</w:t>
            </w:r>
          </w:p>
        </w:tc>
        <w:tc>
          <w:tcPr>
            <w:tcW w:w="709" w:type="dxa"/>
            <w:tcBorders>
              <w:right w:val="single" w:sz="4" w:space="0" w:color="auto"/>
            </w:tcBorders>
            <w:vAlign w:val="center"/>
          </w:tcPr>
          <w:p w14:paraId="4A866DC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女性</w:t>
            </w:r>
          </w:p>
        </w:tc>
        <w:tc>
          <w:tcPr>
            <w:tcW w:w="709" w:type="dxa"/>
            <w:tcBorders>
              <w:left w:val="single" w:sz="4" w:space="0" w:color="auto"/>
            </w:tcBorders>
            <w:vAlign w:val="center"/>
          </w:tcPr>
          <w:p w14:paraId="222E0884"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其他</w:t>
            </w:r>
          </w:p>
        </w:tc>
        <w:tc>
          <w:tcPr>
            <w:tcW w:w="1134" w:type="dxa"/>
            <w:vMerge/>
            <w:tcBorders>
              <w:right w:val="single" w:sz="4" w:space="0" w:color="auto"/>
            </w:tcBorders>
            <w:vAlign w:val="center"/>
          </w:tcPr>
          <w:p w14:paraId="5B0983A6" w14:textId="77777777" w:rsidR="007D221E" w:rsidRPr="009832D4" w:rsidRDefault="007D221E" w:rsidP="007D221E">
            <w:pPr>
              <w:kinsoku w:val="0"/>
              <w:snapToGrid w:val="0"/>
              <w:spacing w:line="240" w:lineRule="auto"/>
              <w:jc w:val="center"/>
              <w:rPr>
                <w:rFonts w:eastAsia="標楷體"/>
                <w:szCs w:val="24"/>
              </w:rPr>
            </w:pPr>
          </w:p>
        </w:tc>
        <w:tc>
          <w:tcPr>
            <w:tcW w:w="1140" w:type="dxa"/>
            <w:vMerge/>
            <w:tcBorders>
              <w:left w:val="single" w:sz="4" w:space="0" w:color="auto"/>
            </w:tcBorders>
            <w:vAlign w:val="center"/>
          </w:tcPr>
          <w:p w14:paraId="170C4D07"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08569715" w14:textId="77777777" w:rsidTr="00D6685A">
        <w:trPr>
          <w:trHeight w:val="510"/>
        </w:trPr>
        <w:tc>
          <w:tcPr>
            <w:tcW w:w="1484" w:type="dxa"/>
            <w:vMerge/>
            <w:vAlign w:val="center"/>
          </w:tcPr>
          <w:p w14:paraId="18E2D3F1" w14:textId="77777777" w:rsidR="007D221E" w:rsidRPr="009832D4" w:rsidRDefault="007D221E" w:rsidP="007D221E">
            <w:pPr>
              <w:kinsoku w:val="0"/>
              <w:snapToGrid w:val="0"/>
              <w:spacing w:line="240" w:lineRule="auto"/>
              <w:jc w:val="center"/>
              <w:rPr>
                <w:rFonts w:eastAsia="標楷體"/>
                <w:szCs w:val="24"/>
                <w:highlight w:val="yellow"/>
              </w:rPr>
            </w:pPr>
          </w:p>
        </w:tc>
        <w:tc>
          <w:tcPr>
            <w:tcW w:w="1059" w:type="dxa"/>
            <w:vAlign w:val="center"/>
          </w:tcPr>
          <w:p w14:paraId="50E97E2C" w14:textId="77777777" w:rsidR="007D221E" w:rsidRPr="009832D4" w:rsidRDefault="007D221E" w:rsidP="007D221E">
            <w:pPr>
              <w:kinsoku w:val="0"/>
              <w:snapToGrid w:val="0"/>
              <w:spacing w:line="240" w:lineRule="auto"/>
              <w:jc w:val="center"/>
              <w:rPr>
                <w:rFonts w:eastAsia="標楷體"/>
                <w:szCs w:val="24"/>
              </w:rPr>
            </w:pPr>
          </w:p>
        </w:tc>
        <w:tc>
          <w:tcPr>
            <w:tcW w:w="1059" w:type="dxa"/>
            <w:vAlign w:val="center"/>
          </w:tcPr>
          <w:p w14:paraId="289A2B9D" w14:textId="77777777" w:rsidR="007D221E" w:rsidRPr="009832D4" w:rsidRDefault="007D221E" w:rsidP="007D221E">
            <w:pPr>
              <w:kinsoku w:val="0"/>
              <w:snapToGrid w:val="0"/>
              <w:spacing w:line="240" w:lineRule="auto"/>
              <w:jc w:val="center"/>
              <w:rPr>
                <w:rFonts w:eastAsia="標楷體"/>
                <w:szCs w:val="24"/>
              </w:rPr>
            </w:pPr>
          </w:p>
        </w:tc>
        <w:tc>
          <w:tcPr>
            <w:tcW w:w="1059" w:type="dxa"/>
            <w:vAlign w:val="center"/>
          </w:tcPr>
          <w:p w14:paraId="3D87E068" w14:textId="77777777" w:rsidR="007D221E" w:rsidRPr="009832D4" w:rsidRDefault="007D221E" w:rsidP="007D221E">
            <w:pPr>
              <w:kinsoku w:val="0"/>
              <w:snapToGrid w:val="0"/>
              <w:spacing w:line="240" w:lineRule="auto"/>
              <w:jc w:val="center"/>
              <w:rPr>
                <w:rFonts w:eastAsia="標楷體"/>
                <w:szCs w:val="24"/>
              </w:rPr>
            </w:pPr>
          </w:p>
        </w:tc>
        <w:tc>
          <w:tcPr>
            <w:tcW w:w="1060" w:type="dxa"/>
            <w:vAlign w:val="center"/>
          </w:tcPr>
          <w:p w14:paraId="20B8BC5E" w14:textId="77777777" w:rsidR="007D221E" w:rsidRPr="009832D4" w:rsidRDefault="007D221E" w:rsidP="007D221E">
            <w:pPr>
              <w:kinsoku w:val="0"/>
              <w:snapToGrid w:val="0"/>
              <w:spacing w:line="240" w:lineRule="auto"/>
              <w:jc w:val="center"/>
              <w:rPr>
                <w:rFonts w:eastAsia="標楷體"/>
                <w:szCs w:val="24"/>
              </w:rPr>
            </w:pPr>
          </w:p>
        </w:tc>
        <w:tc>
          <w:tcPr>
            <w:tcW w:w="708" w:type="dxa"/>
            <w:vAlign w:val="center"/>
          </w:tcPr>
          <w:p w14:paraId="6A1F19AB" w14:textId="77777777" w:rsidR="007D221E" w:rsidRPr="009832D4" w:rsidRDefault="007D221E" w:rsidP="007D221E">
            <w:pPr>
              <w:kinsoku w:val="0"/>
              <w:snapToGrid w:val="0"/>
              <w:spacing w:line="240" w:lineRule="auto"/>
              <w:jc w:val="center"/>
              <w:rPr>
                <w:rFonts w:eastAsia="標楷體"/>
                <w:szCs w:val="24"/>
              </w:rPr>
            </w:pPr>
          </w:p>
        </w:tc>
        <w:tc>
          <w:tcPr>
            <w:tcW w:w="709" w:type="dxa"/>
            <w:tcBorders>
              <w:right w:val="single" w:sz="4" w:space="0" w:color="auto"/>
            </w:tcBorders>
            <w:vAlign w:val="center"/>
          </w:tcPr>
          <w:p w14:paraId="4628A5D0" w14:textId="77777777" w:rsidR="007D221E" w:rsidRPr="009832D4" w:rsidRDefault="007D221E" w:rsidP="007D221E">
            <w:pPr>
              <w:kinsoku w:val="0"/>
              <w:snapToGrid w:val="0"/>
              <w:spacing w:line="240" w:lineRule="auto"/>
              <w:jc w:val="center"/>
              <w:rPr>
                <w:rFonts w:eastAsia="標楷體"/>
                <w:szCs w:val="24"/>
              </w:rPr>
            </w:pPr>
          </w:p>
        </w:tc>
        <w:tc>
          <w:tcPr>
            <w:tcW w:w="709" w:type="dxa"/>
            <w:tcBorders>
              <w:left w:val="single" w:sz="4" w:space="0" w:color="auto"/>
            </w:tcBorders>
            <w:vAlign w:val="center"/>
          </w:tcPr>
          <w:p w14:paraId="206DFD99" w14:textId="77777777" w:rsidR="007D221E" w:rsidRPr="009832D4" w:rsidRDefault="007D221E" w:rsidP="007D221E">
            <w:pPr>
              <w:kinsoku w:val="0"/>
              <w:snapToGrid w:val="0"/>
              <w:spacing w:line="240" w:lineRule="auto"/>
              <w:jc w:val="center"/>
              <w:rPr>
                <w:rFonts w:eastAsia="標楷體"/>
                <w:szCs w:val="24"/>
              </w:rPr>
            </w:pPr>
          </w:p>
        </w:tc>
        <w:tc>
          <w:tcPr>
            <w:tcW w:w="1134" w:type="dxa"/>
            <w:tcBorders>
              <w:right w:val="single" w:sz="4" w:space="0" w:color="auto"/>
            </w:tcBorders>
            <w:vAlign w:val="center"/>
          </w:tcPr>
          <w:p w14:paraId="36A692AD" w14:textId="77777777" w:rsidR="007D221E" w:rsidRPr="009832D4" w:rsidRDefault="007D221E" w:rsidP="007D221E">
            <w:pPr>
              <w:kinsoku w:val="0"/>
              <w:snapToGrid w:val="0"/>
              <w:spacing w:line="240" w:lineRule="auto"/>
              <w:jc w:val="center"/>
              <w:rPr>
                <w:rFonts w:eastAsia="標楷體"/>
                <w:szCs w:val="24"/>
              </w:rPr>
            </w:pPr>
          </w:p>
        </w:tc>
        <w:tc>
          <w:tcPr>
            <w:tcW w:w="1140" w:type="dxa"/>
            <w:tcBorders>
              <w:left w:val="single" w:sz="4" w:space="0" w:color="auto"/>
            </w:tcBorders>
            <w:vAlign w:val="center"/>
          </w:tcPr>
          <w:p w14:paraId="2F55C440" w14:textId="77777777" w:rsidR="007D221E" w:rsidRPr="009832D4" w:rsidRDefault="007D221E" w:rsidP="007D221E">
            <w:pPr>
              <w:kinsoku w:val="0"/>
              <w:snapToGrid w:val="0"/>
              <w:spacing w:line="240" w:lineRule="auto"/>
              <w:jc w:val="center"/>
              <w:rPr>
                <w:rFonts w:eastAsia="標楷體"/>
                <w:szCs w:val="24"/>
              </w:rPr>
            </w:pPr>
          </w:p>
        </w:tc>
      </w:tr>
    </w:tbl>
    <w:p w14:paraId="7CEEAD35" w14:textId="77777777" w:rsidR="007D221E" w:rsidRPr="009832D4" w:rsidRDefault="007D221E">
      <w:pPr>
        <w:keepNext/>
        <w:numPr>
          <w:ilvl w:val="0"/>
          <w:numId w:val="24"/>
        </w:numPr>
        <w:spacing w:beforeLines="100" w:before="240" w:afterLines="50" w:after="120" w:line="400" w:lineRule="exact"/>
        <w:ind w:left="482" w:hanging="482"/>
        <w:jc w:val="both"/>
        <w:outlineLvl w:val="1"/>
        <w:rPr>
          <w:rFonts w:eastAsia="標楷體"/>
          <w:szCs w:val="24"/>
        </w:rPr>
      </w:pPr>
      <w:bookmarkStart w:id="144" w:name="_Toc108191844"/>
      <w:bookmarkStart w:id="145" w:name="_Toc108192864"/>
      <w:bookmarkStart w:id="146" w:name="_Toc108192939"/>
      <w:bookmarkStart w:id="147" w:name="_Toc108192973"/>
      <w:bookmarkStart w:id="148" w:name="_Toc176383303"/>
      <w:r w:rsidRPr="009832D4">
        <w:rPr>
          <w:rFonts w:eastAsia="標楷體"/>
          <w:szCs w:val="24"/>
        </w:rPr>
        <w:t>參與計畫人員簡歷表</w:t>
      </w:r>
      <w:bookmarkEnd w:id="144"/>
      <w:r w:rsidRPr="009832D4">
        <w:rPr>
          <w:rFonts w:eastAsia="標楷體"/>
          <w:szCs w:val="24"/>
        </w:rPr>
        <w:t>(</w:t>
      </w:r>
      <w:r w:rsidRPr="009832D4">
        <w:rPr>
          <w:rFonts w:eastAsia="標楷體"/>
          <w:szCs w:val="24"/>
        </w:rPr>
        <w:t>申請單位請分列</w:t>
      </w:r>
      <w:r w:rsidRPr="009832D4">
        <w:rPr>
          <w:rFonts w:eastAsia="標楷體"/>
          <w:szCs w:val="24"/>
        </w:rPr>
        <w:t>)</w:t>
      </w:r>
      <w:bookmarkEnd w:id="145"/>
      <w:bookmarkEnd w:id="146"/>
      <w:bookmarkEnd w:id="147"/>
      <w:bookmarkEnd w:id="148"/>
    </w:p>
    <w:tbl>
      <w:tblPr>
        <w:tblW w:w="10135"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1"/>
        <w:gridCol w:w="567"/>
        <w:gridCol w:w="1079"/>
        <w:gridCol w:w="1080"/>
        <w:gridCol w:w="963"/>
        <w:gridCol w:w="1476"/>
        <w:gridCol w:w="1061"/>
        <w:gridCol w:w="766"/>
        <w:gridCol w:w="1638"/>
        <w:gridCol w:w="574"/>
      </w:tblGrid>
      <w:tr w:rsidR="009832D4" w:rsidRPr="009832D4" w14:paraId="25C7AF6B" w14:textId="77777777" w:rsidTr="002438B3">
        <w:trPr>
          <w:trHeight w:val="960"/>
          <w:tblHeader/>
        </w:trPr>
        <w:tc>
          <w:tcPr>
            <w:tcW w:w="931" w:type="dxa"/>
            <w:vAlign w:val="center"/>
          </w:tcPr>
          <w:p w14:paraId="6B77CD60"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類型</w:t>
            </w:r>
          </w:p>
        </w:tc>
        <w:tc>
          <w:tcPr>
            <w:tcW w:w="567" w:type="dxa"/>
            <w:vAlign w:val="center"/>
          </w:tcPr>
          <w:p w14:paraId="6E0ED74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編號</w:t>
            </w:r>
          </w:p>
        </w:tc>
        <w:tc>
          <w:tcPr>
            <w:tcW w:w="1079" w:type="dxa"/>
            <w:vAlign w:val="center"/>
          </w:tcPr>
          <w:p w14:paraId="4A65C54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姓名</w:t>
            </w:r>
          </w:p>
        </w:tc>
        <w:tc>
          <w:tcPr>
            <w:tcW w:w="1080" w:type="dxa"/>
            <w:vAlign w:val="center"/>
          </w:tcPr>
          <w:p w14:paraId="3D4E838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部門</w:t>
            </w:r>
          </w:p>
        </w:tc>
        <w:tc>
          <w:tcPr>
            <w:tcW w:w="963" w:type="dxa"/>
            <w:vAlign w:val="center"/>
          </w:tcPr>
          <w:p w14:paraId="081864C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職稱</w:t>
            </w:r>
          </w:p>
        </w:tc>
        <w:tc>
          <w:tcPr>
            <w:tcW w:w="1476" w:type="dxa"/>
            <w:vAlign w:val="center"/>
          </w:tcPr>
          <w:p w14:paraId="2ADEE98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最高學歷</w:t>
            </w:r>
          </w:p>
          <w:p w14:paraId="44B0D114"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r w:rsidRPr="009832D4">
              <w:rPr>
                <w:rFonts w:eastAsia="標楷體"/>
                <w:szCs w:val="24"/>
              </w:rPr>
              <w:t>學校系所</w:t>
            </w:r>
            <w:r w:rsidRPr="009832D4">
              <w:rPr>
                <w:rFonts w:eastAsia="標楷體"/>
                <w:szCs w:val="24"/>
              </w:rPr>
              <w:t>)</w:t>
            </w:r>
          </w:p>
        </w:tc>
        <w:tc>
          <w:tcPr>
            <w:tcW w:w="1061" w:type="dxa"/>
            <w:vAlign w:val="center"/>
          </w:tcPr>
          <w:p w14:paraId="4E51D69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主要經歷</w:t>
            </w:r>
          </w:p>
        </w:tc>
        <w:tc>
          <w:tcPr>
            <w:tcW w:w="766" w:type="dxa"/>
            <w:vAlign w:val="center"/>
          </w:tcPr>
          <w:p w14:paraId="34A22F0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本業年資</w:t>
            </w:r>
          </w:p>
        </w:tc>
        <w:tc>
          <w:tcPr>
            <w:tcW w:w="1638" w:type="dxa"/>
            <w:vAlign w:val="center"/>
          </w:tcPr>
          <w:p w14:paraId="4CF3070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參與分項計畫及工作項目</w:t>
            </w:r>
          </w:p>
        </w:tc>
        <w:tc>
          <w:tcPr>
            <w:tcW w:w="574" w:type="dxa"/>
            <w:vAlign w:val="center"/>
          </w:tcPr>
          <w:p w14:paraId="22611EB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投入</w:t>
            </w:r>
          </w:p>
          <w:p w14:paraId="02E4FCE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月數</w:t>
            </w:r>
          </w:p>
        </w:tc>
      </w:tr>
      <w:tr w:rsidR="009832D4" w:rsidRPr="009832D4" w14:paraId="5EFC3A00" w14:textId="77777777" w:rsidTr="002438B3">
        <w:trPr>
          <w:trHeight w:val="567"/>
        </w:trPr>
        <w:tc>
          <w:tcPr>
            <w:tcW w:w="931" w:type="dxa"/>
            <w:vAlign w:val="center"/>
          </w:tcPr>
          <w:p w14:paraId="78A172DD" w14:textId="77777777" w:rsidR="007D221E" w:rsidRPr="009832D4" w:rsidRDefault="007D221E" w:rsidP="007D221E">
            <w:pPr>
              <w:kinsoku w:val="0"/>
              <w:snapToGrid w:val="0"/>
              <w:spacing w:line="240" w:lineRule="auto"/>
              <w:ind w:leftChars="20" w:left="48"/>
              <w:rPr>
                <w:rFonts w:eastAsia="標楷體"/>
                <w:szCs w:val="24"/>
              </w:rPr>
            </w:pPr>
            <w:r w:rsidRPr="009832D4">
              <w:rPr>
                <w:rFonts w:eastAsia="標楷體"/>
                <w:szCs w:val="24"/>
              </w:rPr>
              <w:t>計畫主持人</w:t>
            </w:r>
          </w:p>
        </w:tc>
        <w:tc>
          <w:tcPr>
            <w:tcW w:w="567" w:type="dxa"/>
            <w:vAlign w:val="center"/>
          </w:tcPr>
          <w:p w14:paraId="64C074B4"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1</w:t>
            </w:r>
          </w:p>
        </w:tc>
        <w:tc>
          <w:tcPr>
            <w:tcW w:w="1079" w:type="dxa"/>
            <w:vAlign w:val="center"/>
          </w:tcPr>
          <w:p w14:paraId="464A174D"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236CACC2"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1B2C4268"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0BFC3E8A"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66F7F4CB"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51770695"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5E445F1D"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0001C557"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0958FE50" w14:textId="77777777" w:rsidTr="002438B3">
        <w:trPr>
          <w:trHeight w:val="567"/>
        </w:trPr>
        <w:tc>
          <w:tcPr>
            <w:tcW w:w="931" w:type="dxa"/>
            <w:vMerge w:val="restart"/>
            <w:vAlign w:val="center"/>
          </w:tcPr>
          <w:p w14:paraId="0D49EFF7" w14:textId="77777777" w:rsidR="007D221E" w:rsidRPr="009832D4" w:rsidRDefault="007D221E" w:rsidP="007D221E">
            <w:pPr>
              <w:kinsoku w:val="0"/>
              <w:snapToGrid w:val="0"/>
              <w:spacing w:line="240" w:lineRule="auto"/>
              <w:ind w:leftChars="20" w:left="48"/>
              <w:rPr>
                <w:rFonts w:eastAsia="標楷體"/>
                <w:szCs w:val="24"/>
              </w:rPr>
            </w:pPr>
            <w:r w:rsidRPr="009832D4">
              <w:rPr>
                <w:rFonts w:eastAsia="標楷體"/>
                <w:szCs w:val="24"/>
              </w:rPr>
              <w:t>關鍵研發人員</w:t>
            </w:r>
          </w:p>
        </w:tc>
        <w:tc>
          <w:tcPr>
            <w:tcW w:w="567" w:type="dxa"/>
            <w:vAlign w:val="center"/>
          </w:tcPr>
          <w:p w14:paraId="68878F86"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2</w:t>
            </w:r>
          </w:p>
        </w:tc>
        <w:tc>
          <w:tcPr>
            <w:tcW w:w="1079" w:type="dxa"/>
            <w:vAlign w:val="center"/>
          </w:tcPr>
          <w:p w14:paraId="3399FBBF"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355B8FBA"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14A59509"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2F53322B"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25B8626E"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2DA4E264"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298DD44C"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41162367"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765CCF02" w14:textId="77777777" w:rsidTr="002438B3">
        <w:trPr>
          <w:trHeight w:val="567"/>
        </w:trPr>
        <w:tc>
          <w:tcPr>
            <w:tcW w:w="931" w:type="dxa"/>
            <w:vMerge/>
            <w:vAlign w:val="center"/>
          </w:tcPr>
          <w:p w14:paraId="3620F903" w14:textId="77777777" w:rsidR="007D221E" w:rsidRPr="009832D4" w:rsidRDefault="007D221E" w:rsidP="007D221E">
            <w:pPr>
              <w:kinsoku w:val="0"/>
              <w:snapToGrid w:val="0"/>
              <w:spacing w:line="240" w:lineRule="auto"/>
              <w:jc w:val="center"/>
              <w:rPr>
                <w:rFonts w:eastAsia="標楷體"/>
                <w:szCs w:val="24"/>
              </w:rPr>
            </w:pPr>
          </w:p>
        </w:tc>
        <w:tc>
          <w:tcPr>
            <w:tcW w:w="567" w:type="dxa"/>
            <w:vAlign w:val="center"/>
          </w:tcPr>
          <w:p w14:paraId="29FDB98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3</w:t>
            </w:r>
          </w:p>
        </w:tc>
        <w:tc>
          <w:tcPr>
            <w:tcW w:w="1079" w:type="dxa"/>
            <w:vAlign w:val="center"/>
          </w:tcPr>
          <w:p w14:paraId="05C3A79F"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3E0232FD"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756ADE89"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1FE82AAD"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28BA00E5"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02C12710"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47044A6F"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0AA851F5"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2D0110C1" w14:textId="77777777" w:rsidTr="002438B3">
        <w:trPr>
          <w:trHeight w:val="567"/>
        </w:trPr>
        <w:tc>
          <w:tcPr>
            <w:tcW w:w="931" w:type="dxa"/>
            <w:vMerge/>
            <w:vAlign w:val="center"/>
          </w:tcPr>
          <w:p w14:paraId="617E89F8" w14:textId="77777777" w:rsidR="007D221E" w:rsidRPr="009832D4" w:rsidRDefault="007D221E" w:rsidP="007D221E">
            <w:pPr>
              <w:kinsoku w:val="0"/>
              <w:snapToGrid w:val="0"/>
              <w:spacing w:line="240" w:lineRule="auto"/>
              <w:jc w:val="center"/>
              <w:rPr>
                <w:rFonts w:eastAsia="標楷體"/>
                <w:szCs w:val="24"/>
              </w:rPr>
            </w:pPr>
          </w:p>
        </w:tc>
        <w:tc>
          <w:tcPr>
            <w:tcW w:w="567" w:type="dxa"/>
            <w:vAlign w:val="center"/>
          </w:tcPr>
          <w:p w14:paraId="4E7FCDE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4</w:t>
            </w:r>
          </w:p>
        </w:tc>
        <w:tc>
          <w:tcPr>
            <w:tcW w:w="1079" w:type="dxa"/>
            <w:vAlign w:val="center"/>
          </w:tcPr>
          <w:p w14:paraId="180A01F7"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52FA104F"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5E508DA6"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5357092C"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4D07BE17"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3D1461C8"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51F7FEEF"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31FC0964"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1D8D5A9E" w14:textId="77777777" w:rsidTr="002438B3">
        <w:trPr>
          <w:trHeight w:val="567"/>
        </w:trPr>
        <w:tc>
          <w:tcPr>
            <w:tcW w:w="931" w:type="dxa"/>
            <w:vAlign w:val="center"/>
          </w:tcPr>
          <w:p w14:paraId="1CEC8446" w14:textId="77777777" w:rsidR="007D221E" w:rsidRPr="009832D4" w:rsidRDefault="007D221E" w:rsidP="007D221E">
            <w:pPr>
              <w:kinsoku w:val="0"/>
              <w:snapToGrid w:val="0"/>
              <w:spacing w:line="240" w:lineRule="auto"/>
              <w:ind w:leftChars="20" w:left="48"/>
              <w:rPr>
                <w:rFonts w:eastAsia="標楷體"/>
                <w:szCs w:val="24"/>
              </w:rPr>
            </w:pPr>
            <w:r w:rsidRPr="009832D4">
              <w:rPr>
                <w:rFonts w:eastAsia="標楷體"/>
                <w:szCs w:val="24"/>
              </w:rPr>
              <w:lastRenderedPageBreak/>
              <w:t>國際研究人員</w:t>
            </w:r>
          </w:p>
        </w:tc>
        <w:tc>
          <w:tcPr>
            <w:tcW w:w="567" w:type="dxa"/>
            <w:vAlign w:val="center"/>
          </w:tcPr>
          <w:p w14:paraId="389B21D6"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5</w:t>
            </w:r>
          </w:p>
        </w:tc>
        <w:tc>
          <w:tcPr>
            <w:tcW w:w="1079" w:type="dxa"/>
            <w:vAlign w:val="center"/>
          </w:tcPr>
          <w:p w14:paraId="326DCF42"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39B4D983"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6A095BD1"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041449FB"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1966C8A0"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172B5C92"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758B1A96"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7487EC9E"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264038A9" w14:textId="77777777" w:rsidTr="002438B3">
        <w:trPr>
          <w:trHeight w:val="567"/>
        </w:trPr>
        <w:tc>
          <w:tcPr>
            <w:tcW w:w="931" w:type="dxa"/>
            <w:vMerge w:val="restart"/>
            <w:vAlign w:val="center"/>
          </w:tcPr>
          <w:p w14:paraId="52DA248E" w14:textId="77777777" w:rsidR="007D221E" w:rsidRPr="009832D4" w:rsidRDefault="007D221E" w:rsidP="007D221E">
            <w:pPr>
              <w:kinsoku w:val="0"/>
              <w:snapToGrid w:val="0"/>
              <w:spacing w:line="240" w:lineRule="auto"/>
              <w:ind w:leftChars="20" w:left="48"/>
              <w:rPr>
                <w:rFonts w:eastAsia="標楷體"/>
                <w:szCs w:val="24"/>
              </w:rPr>
            </w:pPr>
            <w:r w:rsidRPr="009832D4">
              <w:rPr>
                <w:rFonts w:eastAsia="標楷體"/>
                <w:szCs w:val="24"/>
              </w:rPr>
              <w:t>一般研發人員</w:t>
            </w:r>
          </w:p>
        </w:tc>
        <w:tc>
          <w:tcPr>
            <w:tcW w:w="567" w:type="dxa"/>
            <w:vAlign w:val="center"/>
          </w:tcPr>
          <w:p w14:paraId="15B94E8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6</w:t>
            </w:r>
          </w:p>
        </w:tc>
        <w:tc>
          <w:tcPr>
            <w:tcW w:w="1079" w:type="dxa"/>
            <w:vAlign w:val="center"/>
          </w:tcPr>
          <w:p w14:paraId="01065CF3"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6C2889D3"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6A3C62A8"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29A1A7EA" w14:textId="77777777" w:rsidR="007D221E" w:rsidRPr="009832D4" w:rsidRDefault="007D221E" w:rsidP="007D221E">
            <w:pPr>
              <w:kinsoku w:val="0"/>
              <w:snapToGrid w:val="0"/>
              <w:spacing w:line="240" w:lineRule="auto"/>
              <w:jc w:val="both"/>
              <w:rPr>
                <w:rFonts w:eastAsia="標楷體"/>
                <w:szCs w:val="24"/>
              </w:rPr>
            </w:pPr>
          </w:p>
        </w:tc>
        <w:tc>
          <w:tcPr>
            <w:tcW w:w="1061" w:type="dxa"/>
            <w:vAlign w:val="center"/>
          </w:tcPr>
          <w:p w14:paraId="39B39087"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38BC60B0"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2DD60B04"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07717272"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70878FBB" w14:textId="77777777" w:rsidTr="002438B3">
        <w:trPr>
          <w:trHeight w:val="567"/>
        </w:trPr>
        <w:tc>
          <w:tcPr>
            <w:tcW w:w="931" w:type="dxa"/>
            <w:vMerge/>
            <w:vAlign w:val="center"/>
          </w:tcPr>
          <w:p w14:paraId="08CA7C8C" w14:textId="77777777" w:rsidR="007D221E" w:rsidRPr="009832D4" w:rsidRDefault="007D221E" w:rsidP="007D221E">
            <w:pPr>
              <w:kinsoku w:val="0"/>
              <w:snapToGrid w:val="0"/>
              <w:spacing w:line="240" w:lineRule="auto"/>
              <w:jc w:val="center"/>
              <w:rPr>
                <w:rFonts w:eastAsia="標楷體"/>
                <w:szCs w:val="24"/>
              </w:rPr>
            </w:pPr>
          </w:p>
        </w:tc>
        <w:tc>
          <w:tcPr>
            <w:tcW w:w="567" w:type="dxa"/>
            <w:vAlign w:val="center"/>
          </w:tcPr>
          <w:p w14:paraId="5B18AF7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7</w:t>
            </w:r>
          </w:p>
        </w:tc>
        <w:tc>
          <w:tcPr>
            <w:tcW w:w="1079" w:type="dxa"/>
            <w:vAlign w:val="center"/>
          </w:tcPr>
          <w:p w14:paraId="5D1079AA"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5C185E40"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2DE4A1E1"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37230C68" w14:textId="77777777" w:rsidR="007D221E" w:rsidRPr="009832D4" w:rsidRDefault="007D221E" w:rsidP="007D221E">
            <w:pPr>
              <w:kinsoku w:val="0"/>
              <w:snapToGrid w:val="0"/>
              <w:spacing w:line="240" w:lineRule="auto"/>
              <w:jc w:val="both"/>
              <w:rPr>
                <w:rFonts w:eastAsia="標楷體"/>
                <w:szCs w:val="24"/>
              </w:rPr>
            </w:pPr>
          </w:p>
        </w:tc>
        <w:tc>
          <w:tcPr>
            <w:tcW w:w="1061" w:type="dxa"/>
            <w:vAlign w:val="center"/>
          </w:tcPr>
          <w:p w14:paraId="569FB930"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4890443F"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61970E9C"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7B185BD2"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758778F1" w14:textId="77777777" w:rsidTr="002438B3">
        <w:trPr>
          <w:trHeight w:val="567"/>
        </w:trPr>
        <w:tc>
          <w:tcPr>
            <w:tcW w:w="931" w:type="dxa"/>
            <w:vMerge/>
            <w:vAlign w:val="center"/>
          </w:tcPr>
          <w:p w14:paraId="1BA1F04C" w14:textId="77777777" w:rsidR="007D221E" w:rsidRPr="009832D4" w:rsidRDefault="007D221E" w:rsidP="007D221E">
            <w:pPr>
              <w:kinsoku w:val="0"/>
              <w:snapToGrid w:val="0"/>
              <w:spacing w:line="240" w:lineRule="auto"/>
              <w:jc w:val="center"/>
              <w:rPr>
                <w:rFonts w:eastAsia="標楷體"/>
                <w:szCs w:val="24"/>
              </w:rPr>
            </w:pPr>
          </w:p>
        </w:tc>
        <w:tc>
          <w:tcPr>
            <w:tcW w:w="567" w:type="dxa"/>
            <w:vAlign w:val="center"/>
          </w:tcPr>
          <w:p w14:paraId="2E8C54B9"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8</w:t>
            </w:r>
          </w:p>
        </w:tc>
        <w:tc>
          <w:tcPr>
            <w:tcW w:w="1079" w:type="dxa"/>
            <w:vAlign w:val="center"/>
          </w:tcPr>
          <w:p w14:paraId="589B1120"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4FECE33F"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4DD6D3EF"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458D4ED1" w14:textId="77777777" w:rsidR="007D221E" w:rsidRPr="009832D4" w:rsidRDefault="007D221E" w:rsidP="007D221E">
            <w:pPr>
              <w:kinsoku w:val="0"/>
              <w:snapToGrid w:val="0"/>
              <w:spacing w:line="240" w:lineRule="auto"/>
              <w:jc w:val="both"/>
              <w:rPr>
                <w:rFonts w:eastAsia="標楷體"/>
                <w:szCs w:val="24"/>
              </w:rPr>
            </w:pPr>
          </w:p>
        </w:tc>
        <w:tc>
          <w:tcPr>
            <w:tcW w:w="1061" w:type="dxa"/>
            <w:vAlign w:val="center"/>
          </w:tcPr>
          <w:p w14:paraId="59157D58"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28767582"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6386BC37"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42EF6877"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450FDCC4" w14:textId="77777777" w:rsidTr="002438B3">
        <w:trPr>
          <w:trHeight w:val="567"/>
        </w:trPr>
        <w:tc>
          <w:tcPr>
            <w:tcW w:w="931" w:type="dxa"/>
            <w:vAlign w:val="center"/>
          </w:tcPr>
          <w:p w14:paraId="69379BFA" w14:textId="77777777" w:rsidR="007D221E" w:rsidRPr="009832D4" w:rsidRDefault="007D221E" w:rsidP="007D221E">
            <w:pPr>
              <w:kinsoku w:val="0"/>
              <w:snapToGrid w:val="0"/>
              <w:spacing w:line="240" w:lineRule="auto"/>
              <w:ind w:leftChars="20" w:left="48"/>
              <w:rPr>
                <w:rFonts w:eastAsia="標楷體"/>
                <w:szCs w:val="24"/>
              </w:rPr>
            </w:pPr>
            <w:r w:rsidRPr="009832D4">
              <w:rPr>
                <w:rFonts w:eastAsia="標楷體"/>
                <w:szCs w:val="24"/>
              </w:rPr>
              <w:t>待聘研發人員</w:t>
            </w:r>
          </w:p>
        </w:tc>
        <w:tc>
          <w:tcPr>
            <w:tcW w:w="567" w:type="dxa"/>
            <w:vAlign w:val="center"/>
          </w:tcPr>
          <w:p w14:paraId="1567AB5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9</w:t>
            </w:r>
          </w:p>
        </w:tc>
        <w:tc>
          <w:tcPr>
            <w:tcW w:w="1079" w:type="dxa"/>
            <w:vAlign w:val="center"/>
          </w:tcPr>
          <w:p w14:paraId="452553E4"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p>
        </w:tc>
        <w:tc>
          <w:tcPr>
            <w:tcW w:w="1080" w:type="dxa"/>
            <w:vAlign w:val="center"/>
          </w:tcPr>
          <w:p w14:paraId="44103482" w14:textId="77777777" w:rsidR="007D221E" w:rsidRPr="009832D4" w:rsidRDefault="007D221E" w:rsidP="007D221E">
            <w:pPr>
              <w:kinsoku w:val="0"/>
              <w:snapToGrid w:val="0"/>
              <w:spacing w:line="240" w:lineRule="auto"/>
              <w:jc w:val="both"/>
              <w:rPr>
                <w:rFonts w:eastAsia="標楷體"/>
                <w:szCs w:val="24"/>
              </w:rPr>
            </w:pPr>
            <w:r w:rsidRPr="009832D4">
              <w:rPr>
                <w:rFonts w:eastAsia="標楷體"/>
                <w:szCs w:val="24"/>
              </w:rPr>
              <w:t>-</w:t>
            </w:r>
          </w:p>
        </w:tc>
        <w:tc>
          <w:tcPr>
            <w:tcW w:w="963" w:type="dxa"/>
            <w:vAlign w:val="center"/>
          </w:tcPr>
          <w:p w14:paraId="3CBB4188" w14:textId="77777777" w:rsidR="007D221E" w:rsidRPr="009832D4" w:rsidRDefault="007D221E" w:rsidP="007D221E">
            <w:pPr>
              <w:kinsoku w:val="0"/>
              <w:snapToGrid w:val="0"/>
              <w:spacing w:line="240" w:lineRule="auto"/>
              <w:jc w:val="both"/>
              <w:rPr>
                <w:rFonts w:eastAsia="標楷體"/>
                <w:szCs w:val="24"/>
              </w:rPr>
            </w:pPr>
            <w:r w:rsidRPr="009832D4">
              <w:rPr>
                <w:rFonts w:eastAsia="標楷體"/>
                <w:szCs w:val="24"/>
              </w:rPr>
              <w:t>-</w:t>
            </w:r>
          </w:p>
        </w:tc>
        <w:tc>
          <w:tcPr>
            <w:tcW w:w="1476" w:type="dxa"/>
            <w:vAlign w:val="center"/>
          </w:tcPr>
          <w:p w14:paraId="76CDE43B" w14:textId="77777777" w:rsidR="007D221E" w:rsidRPr="009832D4" w:rsidRDefault="007D221E" w:rsidP="007D221E">
            <w:pPr>
              <w:kinsoku w:val="0"/>
              <w:snapToGrid w:val="0"/>
              <w:spacing w:line="240" w:lineRule="auto"/>
              <w:jc w:val="both"/>
              <w:rPr>
                <w:rFonts w:eastAsia="標楷體"/>
                <w:szCs w:val="24"/>
              </w:rPr>
            </w:pPr>
            <w:r w:rsidRPr="009832D4">
              <w:rPr>
                <w:rFonts w:eastAsia="標楷體"/>
                <w:szCs w:val="24"/>
              </w:rPr>
              <w:t>-</w:t>
            </w:r>
          </w:p>
        </w:tc>
        <w:tc>
          <w:tcPr>
            <w:tcW w:w="1061" w:type="dxa"/>
            <w:vAlign w:val="center"/>
          </w:tcPr>
          <w:p w14:paraId="53B9A5DE" w14:textId="77777777" w:rsidR="007D221E" w:rsidRPr="009832D4" w:rsidRDefault="007D221E" w:rsidP="007D221E">
            <w:pPr>
              <w:kinsoku w:val="0"/>
              <w:snapToGrid w:val="0"/>
              <w:spacing w:line="240" w:lineRule="auto"/>
              <w:jc w:val="both"/>
              <w:rPr>
                <w:rFonts w:eastAsia="標楷體"/>
                <w:szCs w:val="24"/>
              </w:rPr>
            </w:pPr>
            <w:r w:rsidRPr="009832D4">
              <w:rPr>
                <w:rFonts w:eastAsia="標楷體"/>
                <w:szCs w:val="24"/>
              </w:rPr>
              <w:t>-</w:t>
            </w:r>
          </w:p>
        </w:tc>
        <w:tc>
          <w:tcPr>
            <w:tcW w:w="766" w:type="dxa"/>
            <w:vAlign w:val="center"/>
          </w:tcPr>
          <w:p w14:paraId="141D07FF"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p>
        </w:tc>
        <w:tc>
          <w:tcPr>
            <w:tcW w:w="1638" w:type="dxa"/>
            <w:vAlign w:val="center"/>
          </w:tcPr>
          <w:p w14:paraId="38C88D04"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00D6A1F5"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54CCD838" w14:textId="77777777" w:rsidTr="00FB76DA">
        <w:trPr>
          <w:trHeight w:val="567"/>
        </w:trPr>
        <w:tc>
          <w:tcPr>
            <w:tcW w:w="9561" w:type="dxa"/>
            <w:gridSpan w:val="9"/>
            <w:vAlign w:val="center"/>
          </w:tcPr>
          <w:p w14:paraId="0C951DDB"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合</w:t>
            </w:r>
            <w:r w:rsidRPr="009832D4">
              <w:rPr>
                <w:rFonts w:eastAsia="標楷體"/>
                <w:szCs w:val="24"/>
              </w:rPr>
              <w:t xml:space="preserve"> </w:t>
            </w:r>
            <w:r w:rsidRPr="009832D4">
              <w:rPr>
                <w:rFonts w:eastAsia="標楷體"/>
                <w:szCs w:val="24"/>
              </w:rPr>
              <w:t>計</w:t>
            </w:r>
          </w:p>
        </w:tc>
        <w:tc>
          <w:tcPr>
            <w:tcW w:w="574" w:type="dxa"/>
            <w:vAlign w:val="center"/>
          </w:tcPr>
          <w:p w14:paraId="4FA7008C"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fldChar w:fldCharType="begin"/>
            </w:r>
            <w:r w:rsidRPr="009832D4">
              <w:rPr>
                <w:rFonts w:eastAsia="標楷體"/>
                <w:szCs w:val="24"/>
              </w:rPr>
              <w:instrText xml:space="preserve"> =SUM(ABOVE) </w:instrText>
            </w:r>
            <w:r w:rsidRPr="009832D4">
              <w:rPr>
                <w:rFonts w:eastAsia="標楷體"/>
                <w:szCs w:val="24"/>
              </w:rPr>
              <w:fldChar w:fldCharType="separate"/>
            </w:r>
            <w:r w:rsidRPr="009832D4">
              <w:rPr>
                <w:rFonts w:eastAsia="標楷體"/>
                <w:noProof/>
                <w:szCs w:val="24"/>
              </w:rPr>
              <w:t>0</w:t>
            </w:r>
            <w:r w:rsidRPr="009832D4">
              <w:rPr>
                <w:rFonts w:eastAsia="標楷體"/>
                <w:szCs w:val="24"/>
              </w:rPr>
              <w:fldChar w:fldCharType="end"/>
            </w:r>
          </w:p>
        </w:tc>
      </w:tr>
    </w:tbl>
    <w:p w14:paraId="518FC29F" w14:textId="77777777" w:rsidR="007D221E" w:rsidRPr="009832D4" w:rsidRDefault="007D221E" w:rsidP="007D221E">
      <w:pPr>
        <w:widowControl/>
        <w:adjustRightInd/>
        <w:spacing w:line="240" w:lineRule="auto"/>
        <w:textAlignment w:val="auto"/>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請分別填列各申請單位資料。</w:t>
      </w:r>
    </w:p>
    <w:p w14:paraId="132A2548"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2.</w:t>
      </w:r>
      <w:r w:rsidRPr="009832D4">
        <w:rPr>
          <w:rFonts w:eastAsia="標楷體"/>
          <w:szCs w:val="24"/>
        </w:rPr>
        <w:t>各申請單位之待聘人員以不超過投入總創新研發人數之</w:t>
      </w:r>
      <w:r w:rsidRPr="009832D4">
        <w:rPr>
          <w:rFonts w:eastAsia="標楷體"/>
          <w:szCs w:val="24"/>
        </w:rPr>
        <w:t>30%</w:t>
      </w:r>
      <w:r w:rsidRPr="009832D4">
        <w:rPr>
          <w:rFonts w:eastAsia="標楷體"/>
          <w:szCs w:val="24"/>
        </w:rPr>
        <w:t>為原則。</w:t>
      </w:r>
    </w:p>
    <w:p w14:paraId="52E4F4A0"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sectPr w:rsidR="007D221E" w:rsidRPr="009832D4" w:rsidSect="007D221E">
          <w:footerReference w:type="default" r:id="rId19"/>
          <w:pgSz w:w="11907" w:h="16840" w:code="9"/>
          <w:pgMar w:top="1191" w:right="1276" w:bottom="1191" w:left="1276" w:header="720" w:footer="720" w:gutter="0"/>
          <w:pgNumType w:start="1"/>
          <w:cols w:space="425"/>
          <w:docGrid w:linePitch="326"/>
        </w:sectPr>
      </w:pPr>
      <w:r w:rsidRPr="009832D4">
        <w:rPr>
          <w:rFonts w:eastAsia="標楷體"/>
          <w:szCs w:val="24"/>
        </w:rPr>
        <w:t>3.</w:t>
      </w:r>
      <w:r w:rsidRPr="009832D4">
        <w:rPr>
          <w:rFonts w:eastAsia="標楷體"/>
          <w:szCs w:val="24"/>
        </w:rPr>
        <w:t>本計畫全部投入研究發展人員應列明。</w:t>
      </w:r>
      <w:bookmarkStart w:id="149" w:name="_Toc370470713"/>
      <w:bookmarkEnd w:id="70"/>
      <w:bookmarkEnd w:id="71"/>
      <w:bookmarkEnd w:id="72"/>
      <w:bookmarkEnd w:id="73"/>
      <w:bookmarkEnd w:id="74"/>
    </w:p>
    <w:p w14:paraId="3489842E" w14:textId="77777777" w:rsidR="007D221E" w:rsidRPr="009832D4" w:rsidRDefault="007D221E" w:rsidP="00015682">
      <w:pPr>
        <w:pStyle w:val="2"/>
        <w:spacing w:after="120"/>
        <w:rPr>
          <w:b/>
          <w:bCs/>
          <w:kern w:val="52"/>
          <w:sz w:val="28"/>
          <w:szCs w:val="24"/>
        </w:rPr>
      </w:pPr>
      <w:bookmarkStart w:id="150" w:name="_Toc176383304"/>
      <w:bookmarkStart w:id="151" w:name="_Toc177034255"/>
      <w:bookmarkStart w:id="152" w:name="_Toc177034881"/>
      <w:bookmarkStart w:id="153" w:name="_Toc177035199"/>
      <w:bookmarkStart w:id="154" w:name="_Toc177036322"/>
      <w:bookmarkStart w:id="155" w:name="_Toc177036530"/>
      <w:bookmarkStart w:id="156" w:name="_Toc108191847"/>
      <w:bookmarkStart w:id="157" w:name="_Toc108192867"/>
      <w:bookmarkStart w:id="158" w:name="_Toc108192942"/>
      <w:bookmarkStart w:id="159" w:name="_Toc108192976"/>
      <w:r w:rsidRPr="009832D4">
        <w:rPr>
          <w:b/>
          <w:bCs/>
          <w:kern w:val="52"/>
          <w:sz w:val="28"/>
          <w:szCs w:val="24"/>
        </w:rPr>
        <w:lastRenderedPageBreak/>
        <w:t>參、計畫經費需求</w:t>
      </w:r>
      <w:r w:rsidRPr="009832D4">
        <w:rPr>
          <w:b/>
          <w:bCs/>
          <w:kern w:val="52"/>
          <w:sz w:val="28"/>
          <w:szCs w:val="24"/>
        </w:rPr>
        <w:t>(</w:t>
      </w:r>
      <w:r w:rsidRPr="009832D4">
        <w:rPr>
          <w:b/>
          <w:bCs/>
          <w:kern w:val="52"/>
          <w:sz w:val="28"/>
          <w:szCs w:val="24"/>
        </w:rPr>
        <w:t>可至計畫網頁下載試算表輔助填寫</w:t>
      </w:r>
      <w:r w:rsidRPr="009832D4">
        <w:rPr>
          <w:b/>
          <w:bCs/>
          <w:kern w:val="52"/>
          <w:sz w:val="28"/>
          <w:szCs w:val="24"/>
        </w:rPr>
        <w:t>)</w:t>
      </w:r>
      <w:bookmarkEnd w:id="150"/>
      <w:bookmarkEnd w:id="151"/>
      <w:bookmarkEnd w:id="152"/>
      <w:bookmarkEnd w:id="153"/>
      <w:bookmarkEnd w:id="154"/>
      <w:bookmarkEnd w:id="155"/>
    </w:p>
    <w:p w14:paraId="1AA09B53" w14:textId="77777777" w:rsidR="007D221E" w:rsidRPr="009832D4" w:rsidRDefault="007D221E">
      <w:pPr>
        <w:keepNext/>
        <w:numPr>
          <w:ilvl w:val="0"/>
          <w:numId w:val="25"/>
        </w:numPr>
        <w:spacing w:afterLines="50" w:after="120" w:line="240" w:lineRule="exact"/>
        <w:jc w:val="both"/>
        <w:outlineLvl w:val="1"/>
        <w:rPr>
          <w:rFonts w:eastAsia="標楷體"/>
          <w:szCs w:val="24"/>
        </w:rPr>
      </w:pPr>
      <w:bookmarkStart w:id="160" w:name="_Toc176383305"/>
      <w:r w:rsidRPr="009832D4">
        <w:rPr>
          <w:rFonts w:eastAsia="標楷體"/>
          <w:szCs w:val="24"/>
        </w:rPr>
        <w:t>各科目預算編列表</w:t>
      </w:r>
      <w:bookmarkEnd w:id="149"/>
      <w:r w:rsidRPr="009832D4">
        <w:rPr>
          <w:rFonts w:eastAsia="標楷體"/>
          <w:szCs w:val="24"/>
        </w:rPr>
        <w:t>(</w:t>
      </w:r>
      <w:r w:rsidRPr="009832D4">
        <w:rPr>
          <w:rFonts w:eastAsia="標楷體"/>
          <w:szCs w:val="24"/>
        </w:rPr>
        <w:t>請分別填列各申請單位資料</w:t>
      </w:r>
      <w:r w:rsidRPr="009832D4">
        <w:rPr>
          <w:rFonts w:eastAsia="標楷體"/>
          <w:szCs w:val="24"/>
        </w:rPr>
        <w:t>)</w:t>
      </w:r>
      <w:bookmarkEnd w:id="156"/>
      <w:bookmarkEnd w:id="157"/>
      <w:bookmarkEnd w:id="158"/>
      <w:bookmarkEnd w:id="159"/>
      <w:bookmarkEnd w:id="160"/>
    </w:p>
    <w:p w14:paraId="1E7384FD" w14:textId="77777777" w:rsidR="007D221E" w:rsidRPr="009832D4" w:rsidRDefault="007D221E" w:rsidP="007D221E">
      <w:pPr>
        <w:adjustRightInd/>
        <w:spacing w:beforeLines="100" w:before="240" w:line="240" w:lineRule="exact"/>
        <w:ind w:firstLineChars="100" w:firstLine="240"/>
        <w:jc w:val="both"/>
        <w:textAlignment w:val="auto"/>
        <w:rPr>
          <w:rFonts w:eastAsia="標楷體"/>
          <w:szCs w:val="24"/>
        </w:rPr>
      </w:pPr>
      <w:r w:rsidRPr="009832D4">
        <w:rPr>
          <w:rFonts w:eastAsia="標楷體"/>
          <w:szCs w:val="24"/>
        </w:rPr>
        <w:t>OOO</w:t>
      </w:r>
      <w:r w:rsidRPr="009832D4">
        <w:rPr>
          <w:rFonts w:eastAsia="標楷體"/>
          <w:szCs w:val="24"/>
        </w:rPr>
        <w:t>公司</w:t>
      </w:r>
    </w:p>
    <w:tbl>
      <w:tblPr>
        <w:tblW w:w="144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4"/>
        <w:gridCol w:w="1032"/>
        <w:gridCol w:w="1033"/>
        <w:gridCol w:w="1035"/>
        <w:gridCol w:w="1033"/>
        <w:gridCol w:w="1033"/>
        <w:gridCol w:w="1033"/>
        <w:gridCol w:w="1033"/>
        <w:gridCol w:w="13"/>
        <w:gridCol w:w="1020"/>
        <w:gridCol w:w="1033"/>
        <w:gridCol w:w="1033"/>
        <w:gridCol w:w="1033"/>
        <w:gridCol w:w="1522"/>
      </w:tblGrid>
      <w:tr w:rsidR="009832D4" w:rsidRPr="009832D4" w14:paraId="2E9CC17F" w14:textId="77777777" w:rsidTr="00F83835">
        <w:trPr>
          <w:trHeight w:val="20"/>
        </w:trPr>
        <w:tc>
          <w:tcPr>
            <w:tcW w:w="14480" w:type="dxa"/>
            <w:gridSpan w:val="14"/>
            <w:tcBorders>
              <w:top w:val="nil"/>
              <w:left w:val="nil"/>
              <w:bottom w:val="nil"/>
              <w:right w:val="nil"/>
            </w:tcBorders>
            <w:noWrap/>
            <w:vAlign w:val="center"/>
            <w:hideMark/>
          </w:tcPr>
          <w:p w14:paraId="50C19C79" w14:textId="77777777" w:rsidR="007D221E" w:rsidRPr="009832D4" w:rsidRDefault="007D221E">
            <w:pPr>
              <w:numPr>
                <w:ilvl w:val="0"/>
                <w:numId w:val="57"/>
              </w:numPr>
              <w:kinsoku w:val="0"/>
              <w:spacing w:line="400" w:lineRule="exact"/>
              <w:ind w:left="482" w:hanging="482"/>
              <w:jc w:val="both"/>
              <w:rPr>
                <w:rFonts w:eastAsia="標楷體"/>
                <w:szCs w:val="24"/>
              </w:rPr>
            </w:pPr>
            <w:r w:rsidRPr="009832D4">
              <w:rPr>
                <w:rFonts w:eastAsia="標楷體"/>
                <w:szCs w:val="24"/>
              </w:rPr>
              <w:t>創新或研究發展人員之人事費</w:t>
            </w:r>
          </w:p>
        </w:tc>
      </w:tr>
      <w:tr w:rsidR="009832D4" w:rsidRPr="009832D4" w14:paraId="0441C88C" w14:textId="77777777" w:rsidTr="00F83835">
        <w:trPr>
          <w:trHeight w:val="20"/>
        </w:trPr>
        <w:tc>
          <w:tcPr>
            <w:tcW w:w="14480" w:type="dxa"/>
            <w:gridSpan w:val="14"/>
            <w:tcBorders>
              <w:top w:val="nil"/>
              <w:left w:val="nil"/>
              <w:right w:val="nil"/>
            </w:tcBorders>
            <w:noWrap/>
            <w:vAlign w:val="center"/>
            <w:hideMark/>
          </w:tcPr>
          <w:p w14:paraId="4EB8026C" w14:textId="77777777" w:rsidR="007D221E" w:rsidRPr="009832D4" w:rsidRDefault="007D221E" w:rsidP="007D221E">
            <w:pPr>
              <w:widowControl/>
              <w:adjustRightInd/>
              <w:snapToGrid w:val="0"/>
              <w:spacing w:line="240" w:lineRule="auto"/>
              <w:jc w:val="right"/>
              <w:textAlignment w:val="auto"/>
              <w:rPr>
                <w:rFonts w:eastAsia="標楷體"/>
                <w:szCs w:val="24"/>
              </w:rPr>
            </w:pPr>
            <w:r w:rsidRPr="009832D4">
              <w:rPr>
                <w:rFonts w:eastAsia="標楷體"/>
                <w:szCs w:val="24"/>
              </w:rPr>
              <w:t>單位：千元</w:t>
            </w:r>
          </w:p>
        </w:tc>
      </w:tr>
      <w:tr w:rsidR="009832D4" w:rsidRPr="009832D4" w14:paraId="1A885061" w14:textId="77777777" w:rsidTr="00F83835">
        <w:trPr>
          <w:trHeight w:val="369"/>
        </w:trPr>
        <w:tc>
          <w:tcPr>
            <w:tcW w:w="1594" w:type="dxa"/>
            <w:vMerge w:val="restart"/>
            <w:noWrap/>
            <w:vAlign w:val="center"/>
            <w:hideMark/>
          </w:tcPr>
          <w:p w14:paraId="6AB75822"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職務別</w:t>
            </w:r>
          </w:p>
        </w:tc>
        <w:tc>
          <w:tcPr>
            <w:tcW w:w="3100" w:type="dxa"/>
            <w:gridSpan w:val="3"/>
            <w:noWrap/>
            <w:vAlign w:val="center"/>
            <w:hideMark/>
          </w:tcPr>
          <w:p w14:paraId="16BCEFD0"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平均月薪</w:t>
            </w:r>
            <w:r w:rsidRPr="009832D4">
              <w:rPr>
                <w:rFonts w:eastAsia="標楷體"/>
                <w:szCs w:val="24"/>
              </w:rPr>
              <w:t>(A)</w:t>
            </w:r>
          </w:p>
        </w:tc>
        <w:tc>
          <w:tcPr>
            <w:tcW w:w="4145" w:type="dxa"/>
            <w:gridSpan w:val="5"/>
            <w:noWrap/>
            <w:vAlign w:val="center"/>
            <w:hideMark/>
          </w:tcPr>
          <w:p w14:paraId="6948C1C5"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人月數</w:t>
            </w:r>
            <w:r w:rsidRPr="009832D4">
              <w:rPr>
                <w:rFonts w:eastAsia="標楷體"/>
                <w:szCs w:val="24"/>
              </w:rPr>
              <w:t>(B)</w:t>
            </w:r>
          </w:p>
        </w:tc>
        <w:tc>
          <w:tcPr>
            <w:tcW w:w="4119" w:type="dxa"/>
            <w:gridSpan w:val="4"/>
            <w:noWrap/>
            <w:vAlign w:val="center"/>
            <w:hideMark/>
          </w:tcPr>
          <w:p w14:paraId="273EA026"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人事費概算</w:t>
            </w:r>
            <w:r w:rsidRPr="009832D4">
              <w:rPr>
                <w:rFonts w:eastAsia="標楷體"/>
                <w:szCs w:val="24"/>
              </w:rPr>
              <w:t>(A×B)</w:t>
            </w:r>
          </w:p>
        </w:tc>
        <w:tc>
          <w:tcPr>
            <w:tcW w:w="1522" w:type="dxa"/>
            <w:vMerge w:val="restart"/>
            <w:noWrap/>
            <w:vAlign w:val="center"/>
            <w:hideMark/>
          </w:tcPr>
          <w:p w14:paraId="289295C4"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備註</w:t>
            </w:r>
          </w:p>
        </w:tc>
      </w:tr>
      <w:tr w:rsidR="009832D4" w:rsidRPr="009832D4" w14:paraId="7B3AB626" w14:textId="77777777" w:rsidTr="00F83835">
        <w:trPr>
          <w:trHeight w:val="369"/>
        </w:trPr>
        <w:tc>
          <w:tcPr>
            <w:tcW w:w="1594" w:type="dxa"/>
            <w:vMerge/>
            <w:tcBorders>
              <w:bottom w:val="single" w:sz="4" w:space="0" w:color="auto"/>
            </w:tcBorders>
            <w:vAlign w:val="center"/>
            <w:hideMark/>
          </w:tcPr>
          <w:p w14:paraId="7A805A59" w14:textId="77777777" w:rsidR="007D221E" w:rsidRPr="009832D4" w:rsidRDefault="007D221E" w:rsidP="007D221E">
            <w:pPr>
              <w:widowControl/>
              <w:adjustRightInd/>
              <w:snapToGrid w:val="0"/>
              <w:spacing w:line="240" w:lineRule="auto"/>
              <w:textAlignment w:val="auto"/>
              <w:rPr>
                <w:rFonts w:eastAsia="標楷體"/>
                <w:szCs w:val="24"/>
              </w:rPr>
            </w:pPr>
          </w:p>
        </w:tc>
        <w:tc>
          <w:tcPr>
            <w:tcW w:w="1032" w:type="dxa"/>
            <w:tcBorders>
              <w:bottom w:val="single" w:sz="4" w:space="0" w:color="auto"/>
            </w:tcBorders>
            <w:noWrap/>
            <w:vAlign w:val="center"/>
            <w:hideMark/>
          </w:tcPr>
          <w:p w14:paraId="2917029E"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033" w:type="dxa"/>
            <w:tcBorders>
              <w:bottom w:val="single" w:sz="4" w:space="0" w:color="auto"/>
            </w:tcBorders>
            <w:noWrap/>
            <w:vAlign w:val="center"/>
            <w:hideMark/>
          </w:tcPr>
          <w:p w14:paraId="72CC2BA8"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035" w:type="dxa"/>
            <w:tcBorders>
              <w:bottom w:val="single" w:sz="4" w:space="0" w:color="auto"/>
            </w:tcBorders>
            <w:noWrap/>
            <w:vAlign w:val="center"/>
            <w:hideMark/>
          </w:tcPr>
          <w:p w14:paraId="1DB3B815"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033" w:type="dxa"/>
            <w:tcBorders>
              <w:bottom w:val="single" w:sz="4" w:space="0" w:color="auto"/>
            </w:tcBorders>
            <w:noWrap/>
            <w:vAlign w:val="center"/>
            <w:hideMark/>
          </w:tcPr>
          <w:p w14:paraId="12A9AE69"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033" w:type="dxa"/>
            <w:tcBorders>
              <w:bottom w:val="single" w:sz="4" w:space="0" w:color="auto"/>
            </w:tcBorders>
            <w:noWrap/>
            <w:vAlign w:val="center"/>
            <w:hideMark/>
          </w:tcPr>
          <w:p w14:paraId="1294AF24"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033" w:type="dxa"/>
            <w:tcBorders>
              <w:bottom w:val="single" w:sz="4" w:space="0" w:color="auto"/>
            </w:tcBorders>
            <w:noWrap/>
            <w:vAlign w:val="center"/>
            <w:hideMark/>
          </w:tcPr>
          <w:p w14:paraId="6D0FA602"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033" w:type="dxa"/>
            <w:tcBorders>
              <w:bottom w:val="single" w:sz="4" w:space="0" w:color="auto"/>
            </w:tcBorders>
            <w:noWrap/>
            <w:vAlign w:val="center"/>
            <w:hideMark/>
          </w:tcPr>
          <w:p w14:paraId="0C6081D5"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合計</w:t>
            </w:r>
          </w:p>
        </w:tc>
        <w:tc>
          <w:tcPr>
            <w:tcW w:w="1033" w:type="dxa"/>
            <w:gridSpan w:val="2"/>
            <w:tcBorders>
              <w:bottom w:val="single" w:sz="4" w:space="0" w:color="auto"/>
            </w:tcBorders>
            <w:noWrap/>
            <w:vAlign w:val="center"/>
            <w:hideMark/>
          </w:tcPr>
          <w:p w14:paraId="6D617974"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033" w:type="dxa"/>
            <w:tcBorders>
              <w:bottom w:val="single" w:sz="4" w:space="0" w:color="auto"/>
            </w:tcBorders>
            <w:noWrap/>
            <w:vAlign w:val="center"/>
            <w:hideMark/>
          </w:tcPr>
          <w:p w14:paraId="4F7D565E"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033" w:type="dxa"/>
            <w:tcBorders>
              <w:bottom w:val="single" w:sz="4" w:space="0" w:color="auto"/>
            </w:tcBorders>
            <w:noWrap/>
            <w:vAlign w:val="center"/>
            <w:hideMark/>
          </w:tcPr>
          <w:p w14:paraId="16673E79"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033" w:type="dxa"/>
            <w:tcBorders>
              <w:bottom w:val="single" w:sz="4" w:space="0" w:color="auto"/>
            </w:tcBorders>
            <w:noWrap/>
            <w:vAlign w:val="center"/>
            <w:hideMark/>
          </w:tcPr>
          <w:p w14:paraId="11D47822"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合計</w:t>
            </w:r>
          </w:p>
        </w:tc>
        <w:tc>
          <w:tcPr>
            <w:tcW w:w="1522" w:type="dxa"/>
            <w:vMerge/>
            <w:tcBorders>
              <w:bottom w:val="single" w:sz="4" w:space="0" w:color="auto"/>
            </w:tcBorders>
            <w:vAlign w:val="center"/>
            <w:hideMark/>
          </w:tcPr>
          <w:p w14:paraId="1F117177"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2EACEF2B" w14:textId="77777777" w:rsidTr="00F83835">
        <w:trPr>
          <w:trHeight w:val="369"/>
        </w:trPr>
        <w:tc>
          <w:tcPr>
            <w:tcW w:w="4694" w:type="dxa"/>
            <w:gridSpan w:val="4"/>
            <w:tcBorders>
              <w:right w:val="nil"/>
            </w:tcBorders>
            <w:noWrap/>
            <w:vAlign w:val="center"/>
            <w:hideMark/>
          </w:tcPr>
          <w:p w14:paraId="166ABA6E" w14:textId="77777777" w:rsidR="007D221E" w:rsidRPr="009832D4" w:rsidRDefault="007D221E" w:rsidP="007D221E">
            <w:pPr>
              <w:widowControl/>
              <w:adjustRightInd/>
              <w:snapToGrid w:val="0"/>
              <w:spacing w:line="240" w:lineRule="auto"/>
              <w:textAlignment w:val="auto"/>
              <w:rPr>
                <w:rFonts w:eastAsia="標楷體"/>
                <w:szCs w:val="24"/>
              </w:rPr>
            </w:pPr>
            <w:r w:rsidRPr="009832D4">
              <w:rPr>
                <w:rFonts w:eastAsia="標楷體"/>
                <w:szCs w:val="24"/>
              </w:rPr>
              <w:t>一、研究發展人員</w:t>
            </w:r>
          </w:p>
        </w:tc>
        <w:tc>
          <w:tcPr>
            <w:tcW w:w="1033" w:type="dxa"/>
            <w:tcBorders>
              <w:left w:val="nil"/>
              <w:right w:val="nil"/>
            </w:tcBorders>
            <w:vAlign w:val="center"/>
          </w:tcPr>
          <w:p w14:paraId="177ED3B9"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78D17CD"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AD70B21"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6D2F457"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gridSpan w:val="2"/>
            <w:tcBorders>
              <w:left w:val="nil"/>
              <w:right w:val="nil"/>
            </w:tcBorders>
            <w:vAlign w:val="center"/>
          </w:tcPr>
          <w:p w14:paraId="05F4711F"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0DA458A1"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4E8CBF6"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1E59468" w14:textId="77777777" w:rsidR="007D221E" w:rsidRPr="009832D4" w:rsidRDefault="007D221E" w:rsidP="007D221E">
            <w:pPr>
              <w:widowControl/>
              <w:adjustRightInd/>
              <w:snapToGrid w:val="0"/>
              <w:spacing w:line="240" w:lineRule="auto"/>
              <w:textAlignment w:val="auto"/>
              <w:rPr>
                <w:rFonts w:eastAsia="標楷體"/>
                <w:szCs w:val="24"/>
              </w:rPr>
            </w:pPr>
          </w:p>
        </w:tc>
        <w:tc>
          <w:tcPr>
            <w:tcW w:w="1522" w:type="dxa"/>
            <w:tcBorders>
              <w:left w:val="nil"/>
            </w:tcBorders>
            <w:vAlign w:val="center"/>
          </w:tcPr>
          <w:p w14:paraId="7F7B0CF4"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2A4BFF98" w14:textId="77777777" w:rsidTr="00F83835">
        <w:trPr>
          <w:trHeight w:val="369"/>
        </w:trPr>
        <w:tc>
          <w:tcPr>
            <w:tcW w:w="1594" w:type="dxa"/>
            <w:noWrap/>
            <w:vAlign w:val="center"/>
            <w:hideMark/>
          </w:tcPr>
          <w:p w14:paraId="3B600848" w14:textId="77777777" w:rsidR="007D221E" w:rsidRPr="009832D4" w:rsidRDefault="007D221E" w:rsidP="007D221E">
            <w:pPr>
              <w:widowControl/>
              <w:adjustRightInd/>
              <w:snapToGrid w:val="0"/>
              <w:spacing w:line="240" w:lineRule="auto"/>
              <w:textAlignment w:val="auto"/>
              <w:rPr>
                <w:rFonts w:eastAsia="標楷體"/>
                <w:szCs w:val="24"/>
              </w:rPr>
            </w:pPr>
            <w:r w:rsidRPr="009832D4">
              <w:rPr>
                <w:rFonts w:eastAsia="標楷體"/>
                <w:szCs w:val="24"/>
              </w:rPr>
              <w:t>1.</w:t>
            </w:r>
            <w:r w:rsidRPr="009832D4">
              <w:rPr>
                <w:rFonts w:eastAsia="標楷體"/>
                <w:szCs w:val="24"/>
              </w:rPr>
              <w:t>經理</w:t>
            </w:r>
          </w:p>
        </w:tc>
        <w:tc>
          <w:tcPr>
            <w:tcW w:w="1032" w:type="dxa"/>
            <w:noWrap/>
            <w:vAlign w:val="center"/>
          </w:tcPr>
          <w:p w14:paraId="6E2A8CD1"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716925E2"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69DF47F5"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35D881C2"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4DF6BDB4"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0DD86E26"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43064D6B"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0</w:t>
            </w:r>
          </w:p>
        </w:tc>
        <w:tc>
          <w:tcPr>
            <w:tcW w:w="1033" w:type="dxa"/>
            <w:gridSpan w:val="2"/>
            <w:noWrap/>
            <w:vAlign w:val="center"/>
            <w:hideMark/>
          </w:tcPr>
          <w:p w14:paraId="63D4E2C0"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noWrap/>
            <w:vAlign w:val="center"/>
            <w:hideMark/>
          </w:tcPr>
          <w:p w14:paraId="790BDAA1"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noWrap/>
            <w:vAlign w:val="center"/>
            <w:hideMark/>
          </w:tcPr>
          <w:p w14:paraId="56CF4E7E"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033" w:type="dxa"/>
            <w:noWrap/>
            <w:vAlign w:val="center"/>
            <w:hideMark/>
          </w:tcPr>
          <w:p w14:paraId="6A03294A"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522" w:type="dxa"/>
            <w:noWrap/>
            <w:vAlign w:val="center"/>
          </w:tcPr>
          <w:p w14:paraId="1653DCD8"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342C424B" w14:textId="77777777" w:rsidTr="00F83835">
        <w:trPr>
          <w:trHeight w:val="369"/>
        </w:trPr>
        <w:tc>
          <w:tcPr>
            <w:tcW w:w="1594" w:type="dxa"/>
            <w:noWrap/>
            <w:vAlign w:val="center"/>
            <w:hideMark/>
          </w:tcPr>
          <w:p w14:paraId="40993BBE" w14:textId="77777777" w:rsidR="007D221E" w:rsidRPr="009832D4" w:rsidRDefault="007D221E" w:rsidP="007D221E">
            <w:pPr>
              <w:widowControl/>
              <w:adjustRightInd/>
              <w:snapToGrid w:val="0"/>
              <w:spacing w:line="240" w:lineRule="auto"/>
              <w:textAlignment w:val="auto"/>
              <w:rPr>
                <w:rFonts w:eastAsia="標楷體"/>
                <w:szCs w:val="24"/>
              </w:rPr>
            </w:pPr>
            <w:r w:rsidRPr="009832D4">
              <w:rPr>
                <w:rFonts w:eastAsia="標楷體"/>
                <w:szCs w:val="24"/>
              </w:rPr>
              <w:t>....</w:t>
            </w:r>
            <w:r w:rsidRPr="009832D4">
              <w:rPr>
                <w:rFonts w:eastAsia="標楷體"/>
                <w:szCs w:val="24"/>
              </w:rPr>
              <w:t>課長</w:t>
            </w:r>
          </w:p>
        </w:tc>
        <w:tc>
          <w:tcPr>
            <w:tcW w:w="1032" w:type="dxa"/>
            <w:noWrap/>
            <w:vAlign w:val="center"/>
          </w:tcPr>
          <w:p w14:paraId="5195B37A"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771325C9"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349D8163"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19798610"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6618D825"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6228F674"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5883B960"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0</w:t>
            </w:r>
          </w:p>
        </w:tc>
        <w:tc>
          <w:tcPr>
            <w:tcW w:w="1033" w:type="dxa"/>
            <w:gridSpan w:val="2"/>
            <w:noWrap/>
            <w:vAlign w:val="center"/>
            <w:hideMark/>
          </w:tcPr>
          <w:p w14:paraId="506B6DAB"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noWrap/>
            <w:vAlign w:val="center"/>
            <w:hideMark/>
          </w:tcPr>
          <w:p w14:paraId="445B1223"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noWrap/>
            <w:vAlign w:val="center"/>
            <w:hideMark/>
          </w:tcPr>
          <w:p w14:paraId="74D39A75"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033" w:type="dxa"/>
            <w:noWrap/>
            <w:vAlign w:val="center"/>
            <w:hideMark/>
          </w:tcPr>
          <w:p w14:paraId="74D98139"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522" w:type="dxa"/>
            <w:noWrap/>
            <w:vAlign w:val="center"/>
          </w:tcPr>
          <w:p w14:paraId="573F5853"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058BFABD" w14:textId="77777777" w:rsidTr="00F83835">
        <w:trPr>
          <w:trHeight w:val="369"/>
        </w:trPr>
        <w:tc>
          <w:tcPr>
            <w:tcW w:w="1594" w:type="dxa"/>
            <w:noWrap/>
            <w:vAlign w:val="center"/>
            <w:hideMark/>
          </w:tcPr>
          <w:p w14:paraId="20F7FE6E" w14:textId="77777777" w:rsidR="007D221E" w:rsidRPr="009832D4" w:rsidRDefault="007D221E" w:rsidP="007D221E">
            <w:pPr>
              <w:widowControl/>
              <w:adjustRightInd/>
              <w:snapToGrid w:val="0"/>
              <w:spacing w:line="240" w:lineRule="auto"/>
              <w:textAlignment w:val="auto"/>
              <w:rPr>
                <w:rFonts w:eastAsia="標楷體"/>
                <w:szCs w:val="24"/>
              </w:rPr>
            </w:pPr>
            <w:r w:rsidRPr="009832D4">
              <w:rPr>
                <w:rFonts w:eastAsia="標楷體"/>
                <w:szCs w:val="24"/>
              </w:rPr>
              <w:t>2.</w:t>
            </w:r>
            <w:r w:rsidRPr="009832D4">
              <w:rPr>
                <w:rFonts w:eastAsia="標楷體"/>
                <w:szCs w:val="24"/>
              </w:rPr>
              <w:t>經理</w:t>
            </w:r>
          </w:p>
        </w:tc>
        <w:tc>
          <w:tcPr>
            <w:tcW w:w="1032" w:type="dxa"/>
            <w:noWrap/>
            <w:vAlign w:val="center"/>
          </w:tcPr>
          <w:p w14:paraId="64E88ADD"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4824365F"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3046BE8B"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2508A0C8"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70CDAAB"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232DACF0"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2A502C5C"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0</w:t>
            </w:r>
          </w:p>
        </w:tc>
        <w:tc>
          <w:tcPr>
            <w:tcW w:w="1033" w:type="dxa"/>
            <w:gridSpan w:val="2"/>
            <w:noWrap/>
            <w:vAlign w:val="center"/>
            <w:hideMark/>
          </w:tcPr>
          <w:p w14:paraId="60C28F99"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noWrap/>
            <w:vAlign w:val="center"/>
            <w:hideMark/>
          </w:tcPr>
          <w:p w14:paraId="230BDA0B"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noWrap/>
            <w:vAlign w:val="center"/>
            <w:hideMark/>
          </w:tcPr>
          <w:p w14:paraId="18B89C55"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033" w:type="dxa"/>
            <w:noWrap/>
            <w:vAlign w:val="center"/>
            <w:hideMark/>
          </w:tcPr>
          <w:p w14:paraId="7D523587"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522" w:type="dxa"/>
            <w:noWrap/>
            <w:vAlign w:val="center"/>
          </w:tcPr>
          <w:p w14:paraId="55DC7547"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4A2B27FD" w14:textId="77777777" w:rsidTr="00F83835">
        <w:trPr>
          <w:trHeight w:val="369"/>
        </w:trPr>
        <w:tc>
          <w:tcPr>
            <w:tcW w:w="1594" w:type="dxa"/>
            <w:noWrap/>
            <w:vAlign w:val="center"/>
            <w:hideMark/>
          </w:tcPr>
          <w:p w14:paraId="661EE53F" w14:textId="77777777" w:rsidR="007D221E" w:rsidRPr="009832D4" w:rsidRDefault="007D221E" w:rsidP="007D221E">
            <w:pPr>
              <w:widowControl/>
              <w:adjustRightInd/>
              <w:snapToGrid w:val="0"/>
              <w:spacing w:line="240" w:lineRule="auto"/>
              <w:textAlignment w:val="auto"/>
              <w:rPr>
                <w:rFonts w:eastAsia="標楷體"/>
                <w:szCs w:val="24"/>
              </w:rPr>
            </w:pPr>
            <w:r w:rsidRPr="009832D4">
              <w:rPr>
                <w:rFonts w:eastAsia="標楷體"/>
                <w:szCs w:val="24"/>
              </w:rPr>
              <w:t>....</w:t>
            </w:r>
            <w:r w:rsidRPr="009832D4">
              <w:rPr>
                <w:rFonts w:eastAsia="標楷體"/>
                <w:szCs w:val="24"/>
              </w:rPr>
              <w:t>工程師</w:t>
            </w:r>
          </w:p>
        </w:tc>
        <w:tc>
          <w:tcPr>
            <w:tcW w:w="1032" w:type="dxa"/>
            <w:noWrap/>
            <w:vAlign w:val="center"/>
          </w:tcPr>
          <w:p w14:paraId="4A4D91C1"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1CDD7A39"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77A69FC4"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4E4C11D9"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7557E2F"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05D6AE70"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17EEBE9B"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0</w:t>
            </w:r>
          </w:p>
        </w:tc>
        <w:tc>
          <w:tcPr>
            <w:tcW w:w="1033" w:type="dxa"/>
            <w:gridSpan w:val="2"/>
            <w:noWrap/>
            <w:vAlign w:val="center"/>
            <w:hideMark/>
          </w:tcPr>
          <w:p w14:paraId="3D12F176"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noWrap/>
            <w:vAlign w:val="center"/>
            <w:hideMark/>
          </w:tcPr>
          <w:p w14:paraId="1AC61BB4"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noWrap/>
            <w:vAlign w:val="center"/>
            <w:hideMark/>
          </w:tcPr>
          <w:p w14:paraId="3D218815"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033" w:type="dxa"/>
            <w:noWrap/>
            <w:vAlign w:val="center"/>
            <w:hideMark/>
          </w:tcPr>
          <w:p w14:paraId="4A6E503D"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522" w:type="dxa"/>
            <w:noWrap/>
            <w:vAlign w:val="center"/>
          </w:tcPr>
          <w:p w14:paraId="0509205C"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741A4824" w14:textId="77777777" w:rsidTr="00F83835">
        <w:trPr>
          <w:trHeight w:val="369"/>
        </w:trPr>
        <w:tc>
          <w:tcPr>
            <w:tcW w:w="4694" w:type="dxa"/>
            <w:gridSpan w:val="4"/>
            <w:tcBorders>
              <w:bottom w:val="single" w:sz="4" w:space="0" w:color="auto"/>
            </w:tcBorders>
            <w:shd w:val="clear" w:color="000000" w:fill="FFFFC0"/>
            <w:noWrap/>
            <w:vAlign w:val="center"/>
            <w:hideMark/>
          </w:tcPr>
          <w:p w14:paraId="74A9E215" w14:textId="77777777" w:rsidR="007D221E" w:rsidRPr="009832D4" w:rsidRDefault="007D221E" w:rsidP="007D221E">
            <w:pPr>
              <w:snapToGrid w:val="0"/>
              <w:spacing w:line="240" w:lineRule="auto"/>
              <w:jc w:val="center"/>
              <w:rPr>
                <w:rFonts w:eastAsia="標楷體"/>
                <w:b/>
                <w:bCs/>
                <w:szCs w:val="24"/>
              </w:rPr>
            </w:pPr>
            <w:r w:rsidRPr="009832D4">
              <w:rPr>
                <w:rFonts w:eastAsia="標楷體"/>
                <w:b/>
                <w:bCs/>
                <w:szCs w:val="24"/>
              </w:rPr>
              <w:t>小計</w:t>
            </w:r>
          </w:p>
        </w:tc>
        <w:tc>
          <w:tcPr>
            <w:tcW w:w="1033" w:type="dxa"/>
            <w:tcBorders>
              <w:bottom w:val="single" w:sz="4" w:space="0" w:color="auto"/>
            </w:tcBorders>
            <w:shd w:val="clear" w:color="000000" w:fill="FFFFC0"/>
            <w:noWrap/>
            <w:vAlign w:val="center"/>
            <w:hideMark/>
          </w:tcPr>
          <w:p w14:paraId="34534347"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FFFFC0"/>
            <w:noWrap/>
            <w:vAlign w:val="center"/>
            <w:hideMark/>
          </w:tcPr>
          <w:p w14:paraId="7948DA2C"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FFFFC0"/>
            <w:noWrap/>
            <w:vAlign w:val="center"/>
            <w:hideMark/>
          </w:tcPr>
          <w:p w14:paraId="7AE6D2F3"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FFFFC0"/>
            <w:noWrap/>
            <w:vAlign w:val="center"/>
            <w:hideMark/>
          </w:tcPr>
          <w:p w14:paraId="0437B5FB"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gridSpan w:val="2"/>
            <w:tcBorders>
              <w:bottom w:val="single" w:sz="4" w:space="0" w:color="auto"/>
            </w:tcBorders>
            <w:shd w:val="clear" w:color="000000" w:fill="FFFFC0"/>
            <w:noWrap/>
            <w:vAlign w:val="center"/>
            <w:hideMark/>
          </w:tcPr>
          <w:p w14:paraId="684D21D7"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FFFFC0"/>
            <w:noWrap/>
            <w:vAlign w:val="center"/>
            <w:hideMark/>
          </w:tcPr>
          <w:p w14:paraId="72183621"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FFFFC0"/>
            <w:noWrap/>
            <w:vAlign w:val="center"/>
            <w:hideMark/>
          </w:tcPr>
          <w:p w14:paraId="25E187F3"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auto" w:fill="FFFFC0"/>
            <w:noWrap/>
            <w:vAlign w:val="center"/>
            <w:hideMark/>
          </w:tcPr>
          <w:p w14:paraId="582947C6"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522" w:type="dxa"/>
            <w:tcBorders>
              <w:bottom w:val="single" w:sz="4" w:space="0" w:color="auto"/>
            </w:tcBorders>
            <w:shd w:val="clear" w:color="auto" w:fill="FFFFC0"/>
            <w:noWrap/>
            <w:vAlign w:val="center"/>
          </w:tcPr>
          <w:p w14:paraId="42B3503F"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w:t>
            </w:r>
          </w:p>
        </w:tc>
      </w:tr>
      <w:tr w:rsidR="009832D4" w:rsidRPr="009832D4" w14:paraId="28C97356" w14:textId="77777777" w:rsidTr="00F83835">
        <w:trPr>
          <w:trHeight w:val="369"/>
        </w:trPr>
        <w:tc>
          <w:tcPr>
            <w:tcW w:w="4694" w:type="dxa"/>
            <w:gridSpan w:val="4"/>
            <w:tcBorders>
              <w:right w:val="nil"/>
            </w:tcBorders>
            <w:noWrap/>
            <w:vAlign w:val="center"/>
            <w:hideMark/>
          </w:tcPr>
          <w:p w14:paraId="2F4E8351" w14:textId="77777777" w:rsidR="007D221E" w:rsidRPr="009832D4" w:rsidRDefault="007D221E" w:rsidP="007D221E">
            <w:pPr>
              <w:widowControl/>
              <w:adjustRightInd/>
              <w:snapToGrid w:val="0"/>
              <w:spacing w:line="240" w:lineRule="auto"/>
              <w:textAlignment w:val="auto"/>
              <w:rPr>
                <w:rFonts w:eastAsia="標楷體"/>
                <w:szCs w:val="24"/>
              </w:rPr>
            </w:pPr>
            <w:r w:rsidRPr="009832D4">
              <w:rPr>
                <w:rFonts w:eastAsia="標楷體"/>
                <w:szCs w:val="24"/>
              </w:rPr>
              <w:t>二、國際研發人員</w:t>
            </w:r>
          </w:p>
        </w:tc>
        <w:tc>
          <w:tcPr>
            <w:tcW w:w="1033" w:type="dxa"/>
            <w:tcBorders>
              <w:left w:val="nil"/>
              <w:right w:val="nil"/>
            </w:tcBorders>
            <w:vAlign w:val="center"/>
          </w:tcPr>
          <w:p w14:paraId="7210862D"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EF85EAF"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195566F9"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C5C1A9F"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gridSpan w:val="2"/>
            <w:tcBorders>
              <w:left w:val="nil"/>
              <w:right w:val="nil"/>
            </w:tcBorders>
            <w:vAlign w:val="center"/>
          </w:tcPr>
          <w:p w14:paraId="7476407E"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7950FFD"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C93649B"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D87665A" w14:textId="77777777" w:rsidR="007D221E" w:rsidRPr="009832D4" w:rsidRDefault="007D221E" w:rsidP="007D221E">
            <w:pPr>
              <w:widowControl/>
              <w:adjustRightInd/>
              <w:snapToGrid w:val="0"/>
              <w:spacing w:line="240" w:lineRule="auto"/>
              <w:textAlignment w:val="auto"/>
              <w:rPr>
                <w:rFonts w:eastAsia="標楷體"/>
                <w:szCs w:val="24"/>
              </w:rPr>
            </w:pPr>
          </w:p>
        </w:tc>
        <w:tc>
          <w:tcPr>
            <w:tcW w:w="1522" w:type="dxa"/>
            <w:tcBorders>
              <w:left w:val="nil"/>
            </w:tcBorders>
            <w:vAlign w:val="center"/>
          </w:tcPr>
          <w:p w14:paraId="3E6E4E95"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27D94619" w14:textId="77777777" w:rsidTr="00F83835">
        <w:trPr>
          <w:trHeight w:val="369"/>
        </w:trPr>
        <w:tc>
          <w:tcPr>
            <w:tcW w:w="1594" w:type="dxa"/>
            <w:noWrap/>
            <w:vAlign w:val="center"/>
            <w:hideMark/>
          </w:tcPr>
          <w:p w14:paraId="535A6F7A" w14:textId="77777777" w:rsidR="007D221E" w:rsidRPr="009832D4" w:rsidRDefault="007D221E" w:rsidP="007D221E">
            <w:pPr>
              <w:widowControl/>
              <w:adjustRightInd/>
              <w:snapToGrid w:val="0"/>
              <w:spacing w:line="240" w:lineRule="auto"/>
              <w:textAlignment w:val="auto"/>
              <w:rPr>
                <w:rFonts w:eastAsia="標楷體"/>
                <w:szCs w:val="24"/>
              </w:rPr>
            </w:pPr>
            <w:r w:rsidRPr="009832D4">
              <w:rPr>
                <w:rFonts w:eastAsia="標楷體"/>
                <w:szCs w:val="24"/>
              </w:rPr>
              <w:t>待聘</w:t>
            </w:r>
            <w:r w:rsidRPr="009832D4">
              <w:rPr>
                <w:rFonts w:eastAsia="標楷體"/>
                <w:szCs w:val="24"/>
              </w:rPr>
              <w:t>1</w:t>
            </w:r>
          </w:p>
        </w:tc>
        <w:tc>
          <w:tcPr>
            <w:tcW w:w="1032" w:type="dxa"/>
            <w:noWrap/>
            <w:vAlign w:val="center"/>
            <w:hideMark/>
          </w:tcPr>
          <w:p w14:paraId="4F736EDD"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1A71026F"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hideMark/>
          </w:tcPr>
          <w:p w14:paraId="7C77103F"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7EB73C5D" w14:textId="77777777" w:rsidR="007D221E" w:rsidRPr="009832D4"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5693C92C" w14:textId="77777777" w:rsidR="007D221E" w:rsidRPr="009832D4"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7E9993E4" w14:textId="77777777" w:rsidR="007D221E" w:rsidRPr="009832D4"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64CB9C25" w14:textId="77777777" w:rsidR="007D221E" w:rsidRPr="009832D4" w:rsidRDefault="007D221E" w:rsidP="007D221E">
            <w:pPr>
              <w:widowControl/>
              <w:adjustRightInd/>
              <w:snapToGrid w:val="0"/>
              <w:spacing w:line="240" w:lineRule="auto"/>
              <w:jc w:val="center"/>
              <w:textAlignment w:val="auto"/>
              <w:rPr>
                <w:rFonts w:eastAsia="標楷體"/>
                <w:b/>
                <w:bCs/>
                <w:szCs w:val="24"/>
              </w:rPr>
            </w:pPr>
          </w:p>
        </w:tc>
        <w:tc>
          <w:tcPr>
            <w:tcW w:w="1033" w:type="dxa"/>
            <w:gridSpan w:val="2"/>
            <w:noWrap/>
            <w:vAlign w:val="center"/>
            <w:hideMark/>
          </w:tcPr>
          <w:p w14:paraId="72321D44"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　</w:t>
            </w:r>
          </w:p>
        </w:tc>
        <w:tc>
          <w:tcPr>
            <w:tcW w:w="1033" w:type="dxa"/>
            <w:noWrap/>
            <w:vAlign w:val="center"/>
            <w:hideMark/>
          </w:tcPr>
          <w:p w14:paraId="0799B424"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　</w:t>
            </w:r>
          </w:p>
        </w:tc>
        <w:tc>
          <w:tcPr>
            <w:tcW w:w="1033" w:type="dxa"/>
            <w:noWrap/>
            <w:vAlign w:val="center"/>
            <w:hideMark/>
          </w:tcPr>
          <w:p w14:paraId="2EA07510"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　</w:t>
            </w:r>
          </w:p>
        </w:tc>
        <w:tc>
          <w:tcPr>
            <w:tcW w:w="1033" w:type="dxa"/>
            <w:noWrap/>
            <w:vAlign w:val="center"/>
            <w:hideMark/>
          </w:tcPr>
          <w:p w14:paraId="5CB7B230"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　</w:t>
            </w:r>
          </w:p>
        </w:tc>
        <w:tc>
          <w:tcPr>
            <w:tcW w:w="1522" w:type="dxa"/>
            <w:noWrap/>
            <w:vAlign w:val="center"/>
          </w:tcPr>
          <w:p w14:paraId="0E3BD14E"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059DD8FC" w14:textId="77777777" w:rsidTr="00F83835">
        <w:trPr>
          <w:trHeight w:val="369"/>
        </w:trPr>
        <w:tc>
          <w:tcPr>
            <w:tcW w:w="1594" w:type="dxa"/>
            <w:noWrap/>
            <w:vAlign w:val="center"/>
            <w:hideMark/>
          </w:tcPr>
          <w:p w14:paraId="5562FFBA" w14:textId="77777777" w:rsidR="007D221E" w:rsidRPr="009832D4" w:rsidRDefault="007D221E" w:rsidP="007D221E">
            <w:pPr>
              <w:widowControl/>
              <w:adjustRightInd/>
              <w:snapToGrid w:val="0"/>
              <w:spacing w:line="240" w:lineRule="auto"/>
              <w:textAlignment w:val="auto"/>
              <w:rPr>
                <w:rFonts w:eastAsia="標楷體"/>
                <w:szCs w:val="24"/>
              </w:rPr>
            </w:pPr>
            <w:r w:rsidRPr="009832D4">
              <w:rPr>
                <w:rFonts w:eastAsia="標楷體"/>
                <w:szCs w:val="24"/>
              </w:rPr>
              <w:t>待聘</w:t>
            </w:r>
            <w:r w:rsidRPr="009832D4">
              <w:rPr>
                <w:rFonts w:eastAsia="標楷體"/>
                <w:szCs w:val="24"/>
              </w:rPr>
              <w:t>2</w:t>
            </w:r>
          </w:p>
        </w:tc>
        <w:tc>
          <w:tcPr>
            <w:tcW w:w="1032" w:type="dxa"/>
            <w:noWrap/>
            <w:vAlign w:val="center"/>
            <w:hideMark/>
          </w:tcPr>
          <w:p w14:paraId="51F969D2"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685D82AA"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hideMark/>
          </w:tcPr>
          <w:p w14:paraId="666AAABE"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252525F3" w14:textId="77777777" w:rsidR="007D221E" w:rsidRPr="009832D4"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1D2D9679" w14:textId="77777777" w:rsidR="007D221E" w:rsidRPr="009832D4"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78F26676" w14:textId="77777777" w:rsidR="007D221E" w:rsidRPr="009832D4"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0651BA27" w14:textId="77777777" w:rsidR="007D221E" w:rsidRPr="009832D4" w:rsidRDefault="007D221E" w:rsidP="007D221E">
            <w:pPr>
              <w:widowControl/>
              <w:adjustRightInd/>
              <w:snapToGrid w:val="0"/>
              <w:spacing w:line="240" w:lineRule="auto"/>
              <w:jc w:val="center"/>
              <w:textAlignment w:val="auto"/>
              <w:rPr>
                <w:rFonts w:eastAsia="標楷體"/>
                <w:b/>
                <w:bCs/>
                <w:szCs w:val="24"/>
              </w:rPr>
            </w:pPr>
          </w:p>
        </w:tc>
        <w:tc>
          <w:tcPr>
            <w:tcW w:w="1033" w:type="dxa"/>
            <w:gridSpan w:val="2"/>
            <w:noWrap/>
            <w:vAlign w:val="center"/>
            <w:hideMark/>
          </w:tcPr>
          <w:p w14:paraId="085F1242"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　</w:t>
            </w:r>
          </w:p>
        </w:tc>
        <w:tc>
          <w:tcPr>
            <w:tcW w:w="1033" w:type="dxa"/>
            <w:noWrap/>
            <w:vAlign w:val="center"/>
            <w:hideMark/>
          </w:tcPr>
          <w:p w14:paraId="424C2845"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　</w:t>
            </w:r>
          </w:p>
        </w:tc>
        <w:tc>
          <w:tcPr>
            <w:tcW w:w="1033" w:type="dxa"/>
            <w:noWrap/>
            <w:vAlign w:val="center"/>
            <w:hideMark/>
          </w:tcPr>
          <w:p w14:paraId="7EB1C50A"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　</w:t>
            </w:r>
          </w:p>
        </w:tc>
        <w:tc>
          <w:tcPr>
            <w:tcW w:w="1033" w:type="dxa"/>
            <w:noWrap/>
            <w:vAlign w:val="center"/>
            <w:hideMark/>
          </w:tcPr>
          <w:p w14:paraId="04E11902"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　</w:t>
            </w:r>
          </w:p>
        </w:tc>
        <w:tc>
          <w:tcPr>
            <w:tcW w:w="1522" w:type="dxa"/>
            <w:noWrap/>
            <w:vAlign w:val="center"/>
          </w:tcPr>
          <w:p w14:paraId="4A890551"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684D6F54" w14:textId="77777777" w:rsidTr="00F83835">
        <w:trPr>
          <w:trHeight w:val="369"/>
        </w:trPr>
        <w:tc>
          <w:tcPr>
            <w:tcW w:w="4694" w:type="dxa"/>
            <w:gridSpan w:val="4"/>
            <w:tcBorders>
              <w:bottom w:val="single" w:sz="4" w:space="0" w:color="auto"/>
            </w:tcBorders>
            <w:shd w:val="clear" w:color="000000" w:fill="FFFFC0"/>
            <w:noWrap/>
            <w:vAlign w:val="center"/>
            <w:hideMark/>
          </w:tcPr>
          <w:p w14:paraId="1399E5E2" w14:textId="77777777" w:rsidR="007D221E" w:rsidRPr="009832D4" w:rsidRDefault="007D221E" w:rsidP="007D221E">
            <w:pPr>
              <w:snapToGrid w:val="0"/>
              <w:spacing w:line="240" w:lineRule="auto"/>
              <w:jc w:val="center"/>
              <w:rPr>
                <w:rFonts w:eastAsia="標楷體"/>
                <w:b/>
                <w:bCs/>
                <w:szCs w:val="24"/>
              </w:rPr>
            </w:pPr>
            <w:r w:rsidRPr="009832D4">
              <w:rPr>
                <w:rFonts w:eastAsia="標楷體"/>
                <w:b/>
                <w:bCs/>
                <w:szCs w:val="24"/>
              </w:rPr>
              <w:t>小計</w:t>
            </w:r>
          </w:p>
        </w:tc>
        <w:tc>
          <w:tcPr>
            <w:tcW w:w="1033" w:type="dxa"/>
            <w:tcBorders>
              <w:bottom w:val="single" w:sz="4" w:space="0" w:color="auto"/>
            </w:tcBorders>
            <w:shd w:val="clear" w:color="000000" w:fill="FFFFC0"/>
            <w:noWrap/>
            <w:vAlign w:val="center"/>
            <w:hideMark/>
          </w:tcPr>
          <w:p w14:paraId="1214DAA2"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FFFFC0"/>
            <w:noWrap/>
            <w:vAlign w:val="center"/>
            <w:hideMark/>
          </w:tcPr>
          <w:p w14:paraId="45142FED"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auto" w:fill="FFFFC0"/>
            <w:noWrap/>
            <w:vAlign w:val="center"/>
            <w:hideMark/>
          </w:tcPr>
          <w:p w14:paraId="327F5DFB"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FFFFC0"/>
            <w:noWrap/>
            <w:vAlign w:val="center"/>
            <w:hideMark/>
          </w:tcPr>
          <w:p w14:paraId="5B453994"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gridSpan w:val="2"/>
            <w:tcBorders>
              <w:bottom w:val="single" w:sz="4" w:space="0" w:color="auto"/>
            </w:tcBorders>
            <w:shd w:val="clear" w:color="000000" w:fill="FFFFC0"/>
            <w:noWrap/>
            <w:vAlign w:val="center"/>
            <w:hideMark/>
          </w:tcPr>
          <w:p w14:paraId="09BEC2FA"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FFFFC0"/>
            <w:noWrap/>
            <w:vAlign w:val="center"/>
            <w:hideMark/>
          </w:tcPr>
          <w:p w14:paraId="764AACFC"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FFFFC0"/>
            <w:noWrap/>
            <w:vAlign w:val="center"/>
            <w:hideMark/>
          </w:tcPr>
          <w:p w14:paraId="29DB3A48"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auto" w:fill="FFFFC0"/>
            <w:noWrap/>
            <w:vAlign w:val="center"/>
            <w:hideMark/>
          </w:tcPr>
          <w:p w14:paraId="5A57A403"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522" w:type="dxa"/>
            <w:tcBorders>
              <w:bottom w:val="single" w:sz="4" w:space="0" w:color="auto"/>
            </w:tcBorders>
            <w:shd w:val="clear" w:color="auto" w:fill="FFFFC0"/>
            <w:noWrap/>
            <w:vAlign w:val="center"/>
          </w:tcPr>
          <w:p w14:paraId="6F3BE858" w14:textId="77777777" w:rsidR="007D221E" w:rsidRPr="009832D4" w:rsidRDefault="007D221E" w:rsidP="007D221E">
            <w:pPr>
              <w:widowControl/>
              <w:adjustRightInd/>
              <w:snapToGrid w:val="0"/>
              <w:spacing w:line="240" w:lineRule="auto"/>
              <w:textAlignment w:val="auto"/>
              <w:rPr>
                <w:rFonts w:eastAsia="標楷體"/>
                <w:b/>
                <w:bCs/>
                <w:szCs w:val="24"/>
              </w:rPr>
            </w:pPr>
            <w:r w:rsidRPr="009832D4">
              <w:rPr>
                <w:rFonts w:eastAsia="標楷體"/>
                <w:szCs w:val="24"/>
              </w:rPr>
              <w:t>-</w:t>
            </w:r>
          </w:p>
        </w:tc>
      </w:tr>
      <w:tr w:rsidR="009832D4" w:rsidRPr="009832D4" w14:paraId="60E99396" w14:textId="77777777" w:rsidTr="00F83835">
        <w:trPr>
          <w:trHeight w:val="369"/>
        </w:trPr>
        <w:tc>
          <w:tcPr>
            <w:tcW w:w="4694" w:type="dxa"/>
            <w:gridSpan w:val="4"/>
            <w:tcBorders>
              <w:right w:val="nil"/>
            </w:tcBorders>
            <w:noWrap/>
            <w:vAlign w:val="center"/>
            <w:hideMark/>
          </w:tcPr>
          <w:p w14:paraId="7DB4D0FD" w14:textId="77777777" w:rsidR="007D221E" w:rsidRPr="009832D4" w:rsidRDefault="007D221E" w:rsidP="007D221E">
            <w:pPr>
              <w:widowControl/>
              <w:adjustRightInd/>
              <w:snapToGrid w:val="0"/>
              <w:spacing w:line="240" w:lineRule="auto"/>
              <w:textAlignment w:val="auto"/>
              <w:rPr>
                <w:rFonts w:eastAsia="標楷體"/>
                <w:szCs w:val="24"/>
              </w:rPr>
            </w:pPr>
            <w:r w:rsidRPr="009832D4">
              <w:rPr>
                <w:rFonts w:eastAsia="標楷體"/>
                <w:szCs w:val="24"/>
              </w:rPr>
              <w:t>三、顧問、專家</w:t>
            </w:r>
          </w:p>
        </w:tc>
        <w:tc>
          <w:tcPr>
            <w:tcW w:w="1033" w:type="dxa"/>
            <w:tcBorders>
              <w:left w:val="nil"/>
              <w:right w:val="nil"/>
            </w:tcBorders>
            <w:vAlign w:val="center"/>
          </w:tcPr>
          <w:p w14:paraId="1CC27432"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6AF0666C"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3962948"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52BA864C"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gridSpan w:val="2"/>
            <w:tcBorders>
              <w:left w:val="nil"/>
              <w:right w:val="nil"/>
            </w:tcBorders>
            <w:vAlign w:val="center"/>
          </w:tcPr>
          <w:p w14:paraId="58BEF4F7"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30C87C07"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164AD949" w14:textId="77777777" w:rsidR="007D221E" w:rsidRPr="009832D4"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507E7699" w14:textId="77777777" w:rsidR="007D221E" w:rsidRPr="009832D4" w:rsidRDefault="007D221E" w:rsidP="007D221E">
            <w:pPr>
              <w:widowControl/>
              <w:adjustRightInd/>
              <w:snapToGrid w:val="0"/>
              <w:spacing w:line="240" w:lineRule="auto"/>
              <w:textAlignment w:val="auto"/>
              <w:rPr>
                <w:rFonts w:eastAsia="標楷體"/>
                <w:szCs w:val="24"/>
              </w:rPr>
            </w:pPr>
          </w:p>
        </w:tc>
        <w:tc>
          <w:tcPr>
            <w:tcW w:w="1522" w:type="dxa"/>
            <w:tcBorders>
              <w:left w:val="nil"/>
            </w:tcBorders>
            <w:vAlign w:val="center"/>
          </w:tcPr>
          <w:p w14:paraId="1E98A473"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6D20775D" w14:textId="77777777" w:rsidTr="00F83835">
        <w:trPr>
          <w:trHeight w:val="369"/>
        </w:trPr>
        <w:tc>
          <w:tcPr>
            <w:tcW w:w="1594" w:type="dxa"/>
            <w:noWrap/>
            <w:vAlign w:val="center"/>
          </w:tcPr>
          <w:p w14:paraId="7BCFCA17" w14:textId="77777777" w:rsidR="007D221E" w:rsidRPr="009832D4" w:rsidRDefault="007D221E" w:rsidP="007D221E">
            <w:pPr>
              <w:widowControl/>
              <w:adjustRightInd/>
              <w:snapToGrid w:val="0"/>
              <w:spacing w:line="240" w:lineRule="auto"/>
              <w:textAlignment w:val="auto"/>
              <w:rPr>
                <w:rFonts w:eastAsia="標楷體"/>
                <w:szCs w:val="24"/>
              </w:rPr>
            </w:pPr>
          </w:p>
        </w:tc>
        <w:tc>
          <w:tcPr>
            <w:tcW w:w="1032" w:type="dxa"/>
            <w:noWrap/>
            <w:vAlign w:val="center"/>
          </w:tcPr>
          <w:p w14:paraId="6D88C412"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32D6E026"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7861E426"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E7A778B"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1B490583"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B652949"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2EDC649"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33" w:type="dxa"/>
            <w:gridSpan w:val="2"/>
            <w:noWrap/>
            <w:vAlign w:val="center"/>
          </w:tcPr>
          <w:p w14:paraId="06DCC686"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p>
        </w:tc>
        <w:tc>
          <w:tcPr>
            <w:tcW w:w="1033" w:type="dxa"/>
            <w:noWrap/>
            <w:vAlign w:val="center"/>
          </w:tcPr>
          <w:p w14:paraId="5EB8BAA6"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p>
        </w:tc>
        <w:tc>
          <w:tcPr>
            <w:tcW w:w="1033" w:type="dxa"/>
            <w:noWrap/>
            <w:vAlign w:val="center"/>
          </w:tcPr>
          <w:p w14:paraId="6FDD6671"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p>
        </w:tc>
        <w:tc>
          <w:tcPr>
            <w:tcW w:w="1033" w:type="dxa"/>
            <w:noWrap/>
            <w:vAlign w:val="center"/>
          </w:tcPr>
          <w:p w14:paraId="1BAFEBB9"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p>
        </w:tc>
        <w:tc>
          <w:tcPr>
            <w:tcW w:w="1522" w:type="dxa"/>
            <w:noWrap/>
            <w:vAlign w:val="center"/>
          </w:tcPr>
          <w:p w14:paraId="46F2D69F" w14:textId="77777777" w:rsidR="007D221E" w:rsidRPr="009832D4" w:rsidRDefault="007D221E" w:rsidP="007D221E">
            <w:pPr>
              <w:widowControl/>
              <w:adjustRightInd/>
              <w:snapToGrid w:val="0"/>
              <w:spacing w:line="240" w:lineRule="auto"/>
              <w:textAlignment w:val="auto"/>
              <w:rPr>
                <w:rFonts w:eastAsia="標楷體"/>
                <w:szCs w:val="24"/>
              </w:rPr>
            </w:pPr>
          </w:p>
        </w:tc>
      </w:tr>
      <w:tr w:rsidR="009832D4" w:rsidRPr="009832D4" w14:paraId="6B3F19E5" w14:textId="77777777" w:rsidTr="00F83835">
        <w:trPr>
          <w:trHeight w:val="369"/>
        </w:trPr>
        <w:tc>
          <w:tcPr>
            <w:tcW w:w="4694" w:type="dxa"/>
            <w:gridSpan w:val="4"/>
            <w:shd w:val="clear" w:color="000000" w:fill="FFFFC0"/>
            <w:noWrap/>
            <w:vAlign w:val="center"/>
            <w:hideMark/>
          </w:tcPr>
          <w:p w14:paraId="11901051" w14:textId="77777777" w:rsidR="007D221E" w:rsidRPr="009832D4" w:rsidRDefault="007D221E" w:rsidP="007D221E">
            <w:pPr>
              <w:snapToGrid w:val="0"/>
              <w:spacing w:line="240" w:lineRule="auto"/>
              <w:jc w:val="center"/>
              <w:rPr>
                <w:rFonts w:eastAsia="標楷體"/>
                <w:b/>
                <w:bCs/>
                <w:szCs w:val="24"/>
              </w:rPr>
            </w:pPr>
            <w:r w:rsidRPr="009832D4">
              <w:rPr>
                <w:rFonts w:eastAsia="標楷體"/>
                <w:b/>
                <w:bCs/>
                <w:szCs w:val="24"/>
              </w:rPr>
              <w:t>小計</w:t>
            </w:r>
          </w:p>
        </w:tc>
        <w:tc>
          <w:tcPr>
            <w:tcW w:w="1033" w:type="dxa"/>
            <w:shd w:val="clear" w:color="000000" w:fill="FFFFC0"/>
            <w:noWrap/>
            <w:vAlign w:val="center"/>
            <w:hideMark/>
          </w:tcPr>
          <w:p w14:paraId="5ECEABB2"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shd w:val="clear" w:color="000000" w:fill="FFFFC0"/>
            <w:noWrap/>
            <w:vAlign w:val="center"/>
            <w:hideMark/>
          </w:tcPr>
          <w:p w14:paraId="399DB550"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shd w:val="clear" w:color="000000" w:fill="FFFFC0"/>
            <w:noWrap/>
            <w:vAlign w:val="center"/>
            <w:hideMark/>
          </w:tcPr>
          <w:p w14:paraId="72419C3F"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shd w:val="clear" w:color="000000" w:fill="FFFFC0"/>
            <w:noWrap/>
            <w:vAlign w:val="center"/>
            <w:hideMark/>
          </w:tcPr>
          <w:p w14:paraId="5A140316"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gridSpan w:val="2"/>
            <w:shd w:val="clear" w:color="000000" w:fill="FFFFC0"/>
            <w:noWrap/>
            <w:vAlign w:val="center"/>
            <w:hideMark/>
          </w:tcPr>
          <w:p w14:paraId="4CC759E7"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shd w:val="clear" w:color="000000" w:fill="FFFFC0"/>
            <w:noWrap/>
            <w:vAlign w:val="center"/>
            <w:hideMark/>
          </w:tcPr>
          <w:p w14:paraId="16D0D6E0"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shd w:val="clear" w:color="000000" w:fill="FFFFC0"/>
            <w:noWrap/>
            <w:vAlign w:val="center"/>
            <w:hideMark/>
          </w:tcPr>
          <w:p w14:paraId="64D00EB0"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shd w:val="clear" w:color="000000" w:fill="FFFFC0"/>
            <w:noWrap/>
            <w:vAlign w:val="center"/>
            <w:hideMark/>
          </w:tcPr>
          <w:p w14:paraId="1CD06270"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522" w:type="dxa"/>
            <w:shd w:val="clear" w:color="auto" w:fill="FFFFC0"/>
            <w:noWrap/>
            <w:vAlign w:val="center"/>
          </w:tcPr>
          <w:p w14:paraId="015D16C4"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w:t>
            </w:r>
          </w:p>
        </w:tc>
      </w:tr>
      <w:tr w:rsidR="009832D4" w:rsidRPr="009832D4" w14:paraId="61C238AC" w14:textId="77777777" w:rsidTr="00F83835">
        <w:trPr>
          <w:trHeight w:val="369"/>
        </w:trPr>
        <w:tc>
          <w:tcPr>
            <w:tcW w:w="4694" w:type="dxa"/>
            <w:gridSpan w:val="4"/>
            <w:tcBorders>
              <w:bottom w:val="single" w:sz="4" w:space="0" w:color="auto"/>
            </w:tcBorders>
            <w:shd w:val="clear" w:color="000000" w:fill="D8E4BC"/>
            <w:noWrap/>
            <w:vAlign w:val="center"/>
            <w:hideMark/>
          </w:tcPr>
          <w:p w14:paraId="6ED144F9" w14:textId="77777777" w:rsidR="007D221E" w:rsidRPr="009832D4" w:rsidRDefault="007D221E" w:rsidP="007D221E">
            <w:pPr>
              <w:snapToGrid w:val="0"/>
              <w:spacing w:line="240" w:lineRule="auto"/>
              <w:jc w:val="center"/>
              <w:rPr>
                <w:rFonts w:eastAsia="標楷體"/>
                <w:b/>
                <w:bCs/>
                <w:szCs w:val="24"/>
              </w:rPr>
            </w:pPr>
            <w:r w:rsidRPr="009832D4">
              <w:rPr>
                <w:rFonts w:eastAsia="標楷體"/>
                <w:b/>
                <w:bCs/>
                <w:szCs w:val="24"/>
              </w:rPr>
              <w:t>合計</w:t>
            </w:r>
          </w:p>
        </w:tc>
        <w:tc>
          <w:tcPr>
            <w:tcW w:w="1033" w:type="dxa"/>
            <w:tcBorders>
              <w:bottom w:val="single" w:sz="4" w:space="0" w:color="auto"/>
            </w:tcBorders>
            <w:shd w:val="clear" w:color="000000" w:fill="D8E4BC"/>
            <w:noWrap/>
            <w:vAlign w:val="center"/>
            <w:hideMark/>
          </w:tcPr>
          <w:p w14:paraId="6D5007A7"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D8E4BC"/>
            <w:noWrap/>
            <w:vAlign w:val="center"/>
            <w:hideMark/>
          </w:tcPr>
          <w:p w14:paraId="324293F8"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D8E4BC"/>
            <w:noWrap/>
            <w:vAlign w:val="center"/>
            <w:hideMark/>
          </w:tcPr>
          <w:p w14:paraId="3F336623"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D8E4BC"/>
            <w:noWrap/>
            <w:vAlign w:val="center"/>
            <w:hideMark/>
          </w:tcPr>
          <w:p w14:paraId="31E22CC6"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33" w:type="dxa"/>
            <w:gridSpan w:val="2"/>
            <w:tcBorders>
              <w:bottom w:val="single" w:sz="4" w:space="0" w:color="auto"/>
            </w:tcBorders>
            <w:shd w:val="clear" w:color="000000" w:fill="D8E4BC"/>
            <w:noWrap/>
            <w:vAlign w:val="center"/>
            <w:hideMark/>
          </w:tcPr>
          <w:p w14:paraId="4CDC7C86"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auto" w:fill="D8E4BC"/>
            <w:noWrap/>
            <w:vAlign w:val="center"/>
            <w:hideMark/>
          </w:tcPr>
          <w:p w14:paraId="41A1FD4B"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auto" w:fill="D8E4BC"/>
            <w:noWrap/>
            <w:vAlign w:val="center"/>
            <w:hideMark/>
          </w:tcPr>
          <w:p w14:paraId="7E7EED33"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033" w:type="dxa"/>
            <w:tcBorders>
              <w:bottom w:val="single" w:sz="4" w:space="0" w:color="auto"/>
            </w:tcBorders>
            <w:shd w:val="clear" w:color="000000" w:fill="D8E4BC"/>
            <w:noWrap/>
            <w:vAlign w:val="center"/>
            <w:hideMark/>
          </w:tcPr>
          <w:p w14:paraId="665EBE41"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522" w:type="dxa"/>
            <w:tcBorders>
              <w:bottom w:val="single" w:sz="4" w:space="0" w:color="auto"/>
            </w:tcBorders>
            <w:shd w:val="clear" w:color="auto" w:fill="D8E4BC"/>
            <w:noWrap/>
            <w:vAlign w:val="center"/>
          </w:tcPr>
          <w:p w14:paraId="5BB59FD9"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w:t>
            </w:r>
          </w:p>
        </w:tc>
      </w:tr>
    </w:tbl>
    <w:p w14:paraId="73050D73" w14:textId="77777777" w:rsidR="007D221E" w:rsidRPr="009832D4" w:rsidRDefault="007D221E" w:rsidP="007D221E">
      <w:pPr>
        <w:widowControl/>
        <w:adjustRightInd/>
        <w:spacing w:line="240" w:lineRule="auto"/>
        <w:textAlignment w:val="auto"/>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顧問、專家費應說明顧問或國內外專家之姓名、工作內容及其對計畫之必要性，並提供其願任同意書附於計畫書中。</w:t>
      </w:r>
    </w:p>
    <w:p w14:paraId="23E1F55B"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2.</w:t>
      </w:r>
      <w:r w:rsidRPr="009832D4">
        <w:rPr>
          <w:rFonts w:eastAsia="標楷體"/>
          <w:szCs w:val="24"/>
        </w:rPr>
        <w:t>為鼓勵高階研發人才晉用，申請單位如屬中小企業且擬新聘國際高階研發人才，得編列新聘國際研發人才之人事費，經審認可後，其費用得</w:t>
      </w:r>
      <w:r w:rsidRPr="009832D4">
        <w:rPr>
          <w:rFonts w:eastAsia="標楷體"/>
          <w:szCs w:val="24"/>
        </w:rPr>
        <w:t>100%</w:t>
      </w:r>
      <w:r w:rsidRPr="009832D4">
        <w:rPr>
          <w:rFonts w:eastAsia="標楷體"/>
          <w:szCs w:val="24"/>
        </w:rPr>
        <w:t>由補助款支應</w:t>
      </w:r>
      <w:r w:rsidRPr="009832D4">
        <w:rPr>
          <w:rFonts w:eastAsia="標楷體"/>
          <w:szCs w:val="24"/>
        </w:rPr>
        <w:t>(</w:t>
      </w:r>
      <w:proofErr w:type="gramStart"/>
      <w:r w:rsidRPr="009832D4">
        <w:rPr>
          <w:rFonts w:eastAsia="標楷體"/>
          <w:szCs w:val="24"/>
        </w:rPr>
        <w:t>惟總補助</w:t>
      </w:r>
      <w:proofErr w:type="gramEnd"/>
      <w:r w:rsidRPr="009832D4">
        <w:rPr>
          <w:rFonts w:eastAsia="標楷體"/>
          <w:szCs w:val="24"/>
        </w:rPr>
        <w:t>比例仍不超過</w:t>
      </w:r>
      <w:r w:rsidRPr="009832D4">
        <w:rPr>
          <w:rFonts w:eastAsia="標楷體"/>
          <w:szCs w:val="24"/>
        </w:rPr>
        <w:t>50%)</w:t>
      </w:r>
      <w:r w:rsidRPr="009832D4">
        <w:rPr>
          <w:rFonts w:eastAsia="標楷體"/>
          <w:szCs w:val="24"/>
        </w:rPr>
        <w:t>。</w:t>
      </w:r>
    </w:p>
    <w:p w14:paraId="2E8E7236" w14:textId="63A64B1A" w:rsidR="0093529C"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3.</w:t>
      </w:r>
      <w:r w:rsidRPr="009832D4">
        <w:rPr>
          <w:rFonts w:eastAsia="標楷體"/>
          <w:szCs w:val="24"/>
        </w:rPr>
        <w:t>計畫起始日起以</w:t>
      </w:r>
      <w:r w:rsidRPr="009832D4">
        <w:rPr>
          <w:rFonts w:eastAsia="標楷體"/>
          <w:szCs w:val="24"/>
        </w:rPr>
        <w:t>12</w:t>
      </w:r>
      <w:r w:rsidRPr="009832D4">
        <w:rPr>
          <w:rFonts w:eastAsia="標楷體"/>
          <w:szCs w:val="24"/>
        </w:rPr>
        <w:t>個月為</w:t>
      </w:r>
      <w:r w:rsidRPr="009832D4">
        <w:rPr>
          <w:rFonts w:eastAsia="標楷體"/>
          <w:szCs w:val="24"/>
        </w:rPr>
        <w:t>1</w:t>
      </w:r>
      <w:r w:rsidRPr="009832D4">
        <w:rPr>
          <w:rFonts w:eastAsia="標楷體"/>
          <w:szCs w:val="24"/>
        </w:rPr>
        <w:t>個年度。</w:t>
      </w:r>
    </w:p>
    <w:tbl>
      <w:tblPr>
        <w:tblW w:w="1433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25"/>
        <w:gridCol w:w="992"/>
        <w:gridCol w:w="1027"/>
        <w:gridCol w:w="1028"/>
        <w:gridCol w:w="1028"/>
        <w:gridCol w:w="1028"/>
        <w:gridCol w:w="1134"/>
        <w:gridCol w:w="1143"/>
        <w:gridCol w:w="1144"/>
        <w:gridCol w:w="1143"/>
        <w:gridCol w:w="1144"/>
        <w:gridCol w:w="1694"/>
      </w:tblGrid>
      <w:tr w:rsidR="009832D4" w:rsidRPr="009832D4" w14:paraId="5059AD84" w14:textId="77777777" w:rsidTr="003167BE">
        <w:trPr>
          <w:trHeight w:val="20"/>
        </w:trPr>
        <w:tc>
          <w:tcPr>
            <w:tcW w:w="14330" w:type="dxa"/>
            <w:gridSpan w:val="12"/>
            <w:tcBorders>
              <w:top w:val="nil"/>
              <w:left w:val="nil"/>
              <w:bottom w:val="nil"/>
              <w:right w:val="nil"/>
            </w:tcBorders>
            <w:noWrap/>
            <w:vAlign w:val="bottom"/>
            <w:hideMark/>
          </w:tcPr>
          <w:p w14:paraId="29C04667" w14:textId="77777777" w:rsidR="007D221E" w:rsidRPr="009832D4" w:rsidRDefault="007D221E">
            <w:pPr>
              <w:numPr>
                <w:ilvl w:val="0"/>
                <w:numId w:val="57"/>
              </w:numPr>
              <w:kinsoku w:val="0"/>
              <w:spacing w:line="400" w:lineRule="exact"/>
              <w:ind w:left="482" w:hanging="482"/>
              <w:jc w:val="both"/>
              <w:rPr>
                <w:rFonts w:eastAsia="標楷體"/>
                <w:szCs w:val="24"/>
              </w:rPr>
            </w:pPr>
            <w:r w:rsidRPr="009832D4">
              <w:rPr>
                <w:rFonts w:eastAsia="標楷體"/>
                <w:szCs w:val="24"/>
              </w:rPr>
              <w:lastRenderedPageBreak/>
              <w:t>消耗性器材及原材料費</w:t>
            </w:r>
          </w:p>
        </w:tc>
      </w:tr>
      <w:tr w:rsidR="009832D4" w:rsidRPr="009832D4" w14:paraId="2D0D63E9" w14:textId="77777777" w:rsidTr="003167BE">
        <w:trPr>
          <w:trHeight w:val="20"/>
        </w:trPr>
        <w:tc>
          <w:tcPr>
            <w:tcW w:w="14330" w:type="dxa"/>
            <w:gridSpan w:val="12"/>
            <w:tcBorders>
              <w:top w:val="nil"/>
              <w:left w:val="nil"/>
              <w:right w:val="nil"/>
            </w:tcBorders>
            <w:noWrap/>
            <w:vAlign w:val="center"/>
            <w:hideMark/>
          </w:tcPr>
          <w:p w14:paraId="1B628177" w14:textId="77777777" w:rsidR="007D221E" w:rsidRPr="009832D4" w:rsidRDefault="007D221E" w:rsidP="007D221E">
            <w:pPr>
              <w:snapToGrid w:val="0"/>
              <w:spacing w:line="240" w:lineRule="auto"/>
              <w:jc w:val="right"/>
              <w:rPr>
                <w:rFonts w:eastAsia="標楷體"/>
                <w:szCs w:val="24"/>
              </w:rPr>
            </w:pPr>
            <w:r w:rsidRPr="009832D4">
              <w:rPr>
                <w:rFonts w:eastAsia="標楷體"/>
                <w:szCs w:val="24"/>
              </w:rPr>
              <w:t>單位：千元</w:t>
            </w:r>
          </w:p>
        </w:tc>
      </w:tr>
      <w:tr w:rsidR="009832D4" w:rsidRPr="009832D4" w14:paraId="03150179" w14:textId="77777777" w:rsidTr="003167BE">
        <w:trPr>
          <w:trHeight w:val="397"/>
        </w:trPr>
        <w:tc>
          <w:tcPr>
            <w:tcW w:w="1825" w:type="dxa"/>
            <w:vMerge w:val="restart"/>
            <w:noWrap/>
            <w:vAlign w:val="center"/>
            <w:hideMark/>
          </w:tcPr>
          <w:p w14:paraId="75BEA587"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項目</w:t>
            </w:r>
          </w:p>
        </w:tc>
        <w:tc>
          <w:tcPr>
            <w:tcW w:w="992" w:type="dxa"/>
            <w:vMerge w:val="restart"/>
            <w:noWrap/>
            <w:vAlign w:val="center"/>
            <w:hideMark/>
          </w:tcPr>
          <w:p w14:paraId="2DE11B9D"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單位</w:t>
            </w:r>
          </w:p>
        </w:tc>
        <w:tc>
          <w:tcPr>
            <w:tcW w:w="4111" w:type="dxa"/>
            <w:gridSpan w:val="4"/>
            <w:noWrap/>
            <w:vAlign w:val="center"/>
            <w:hideMark/>
          </w:tcPr>
          <w:p w14:paraId="2FED1B58"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預估需求數量</w:t>
            </w:r>
          </w:p>
        </w:tc>
        <w:tc>
          <w:tcPr>
            <w:tcW w:w="1134" w:type="dxa"/>
            <w:vMerge w:val="restart"/>
            <w:vAlign w:val="center"/>
            <w:hideMark/>
          </w:tcPr>
          <w:p w14:paraId="363ED97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預估單價</w:t>
            </w:r>
          </w:p>
        </w:tc>
        <w:tc>
          <w:tcPr>
            <w:tcW w:w="4574" w:type="dxa"/>
            <w:gridSpan w:val="4"/>
            <w:noWrap/>
            <w:vAlign w:val="center"/>
            <w:hideMark/>
          </w:tcPr>
          <w:p w14:paraId="242A2DB6"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全程費用概算</w:t>
            </w:r>
          </w:p>
        </w:tc>
        <w:tc>
          <w:tcPr>
            <w:tcW w:w="1694" w:type="dxa"/>
            <w:vMerge w:val="restart"/>
            <w:noWrap/>
            <w:vAlign w:val="center"/>
            <w:hideMark/>
          </w:tcPr>
          <w:p w14:paraId="0128536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用途說明</w:t>
            </w:r>
          </w:p>
        </w:tc>
      </w:tr>
      <w:tr w:rsidR="009832D4" w:rsidRPr="009832D4" w14:paraId="6A1F09B0" w14:textId="77777777" w:rsidTr="003167BE">
        <w:trPr>
          <w:trHeight w:val="397"/>
        </w:trPr>
        <w:tc>
          <w:tcPr>
            <w:tcW w:w="1825" w:type="dxa"/>
            <w:vMerge/>
            <w:vAlign w:val="center"/>
            <w:hideMark/>
          </w:tcPr>
          <w:p w14:paraId="57E62B04" w14:textId="77777777" w:rsidR="007D221E" w:rsidRPr="009832D4" w:rsidRDefault="007D221E" w:rsidP="007D221E">
            <w:pPr>
              <w:widowControl/>
              <w:adjustRightInd/>
              <w:spacing w:line="240" w:lineRule="auto"/>
              <w:textAlignment w:val="auto"/>
              <w:rPr>
                <w:rFonts w:eastAsia="標楷體"/>
                <w:szCs w:val="24"/>
              </w:rPr>
            </w:pPr>
          </w:p>
        </w:tc>
        <w:tc>
          <w:tcPr>
            <w:tcW w:w="992" w:type="dxa"/>
            <w:vMerge/>
            <w:vAlign w:val="center"/>
            <w:hideMark/>
          </w:tcPr>
          <w:p w14:paraId="340D164D"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hideMark/>
          </w:tcPr>
          <w:p w14:paraId="751D4B08"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028" w:type="dxa"/>
            <w:noWrap/>
            <w:vAlign w:val="center"/>
            <w:hideMark/>
          </w:tcPr>
          <w:p w14:paraId="7FD4618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028" w:type="dxa"/>
            <w:noWrap/>
            <w:vAlign w:val="center"/>
            <w:hideMark/>
          </w:tcPr>
          <w:p w14:paraId="11AF2A94"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028" w:type="dxa"/>
            <w:noWrap/>
            <w:vAlign w:val="center"/>
            <w:hideMark/>
          </w:tcPr>
          <w:p w14:paraId="080126D7"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1134" w:type="dxa"/>
            <w:vMerge/>
            <w:vAlign w:val="center"/>
            <w:hideMark/>
          </w:tcPr>
          <w:p w14:paraId="2F3BCCFD" w14:textId="77777777" w:rsidR="007D221E" w:rsidRPr="009832D4" w:rsidRDefault="007D221E" w:rsidP="007D221E">
            <w:pPr>
              <w:widowControl/>
              <w:adjustRightInd/>
              <w:spacing w:line="240" w:lineRule="auto"/>
              <w:textAlignment w:val="auto"/>
              <w:rPr>
                <w:rFonts w:eastAsia="標楷體"/>
                <w:szCs w:val="24"/>
              </w:rPr>
            </w:pPr>
          </w:p>
        </w:tc>
        <w:tc>
          <w:tcPr>
            <w:tcW w:w="1143" w:type="dxa"/>
            <w:noWrap/>
            <w:vAlign w:val="center"/>
            <w:hideMark/>
          </w:tcPr>
          <w:p w14:paraId="2433D94F"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144" w:type="dxa"/>
            <w:noWrap/>
            <w:vAlign w:val="center"/>
            <w:hideMark/>
          </w:tcPr>
          <w:p w14:paraId="7424658A"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143" w:type="dxa"/>
            <w:noWrap/>
            <w:vAlign w:val="center"/>
            <w:hideMark/>
          </w:tcPr>
          <w:p w14:paraId="33586807"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144" w:type="dxa"/>
            <w:noWrap/>
            <w:vAlign w:val="center"/>
            <w:hideMark/>
          </w:tcPr>
          <w:p w14:paraId="619BA8F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1694" w:type="dxa"/>
            <w:vMerge/>
            <w:vAlign w:val="center"/>
            <w:hideMark/>
          </w:tcPr>
          <w:p w14:paraId="2BAEC096"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3885D6CC" w14:textId="77777777" w:rsidTr="003167BE">
        <w:trPr>
          <w:trHeight w:val="397"/>
        </w:trPr>
        <w:tc>
          <w:tcPr>
            <w:tcW w:w="1825" w:type="dxa"/>
            <w:noWrap/>
            <w:vAlign w:val="center"/>
          </w:tcPr>
          <w:p w14:paraId="43C3A4EA"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439A8823"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1A658C78"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44CAA4B2"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2D1D16FC"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50077E9D"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4A91284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3DC3CE9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1BD94EA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7AABF1D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3169279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2A2069C1"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1243F92A" w14:textId="77777777" w:rsidTr="003167BE">
        <w:trPr>
          <w:trHeight w:val="397"/>
        </w:trPr>
        <w:tc>
          <w:tcPr>
            <w:tcW w:w="1825" w:type="dxa"/>
            <w:noWrap/>
            <w:vAlign w:val="center"/>
          </w:tcPr>
          <w:p w14:paraId="018E271B"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457EE5DD"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30452BD3"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8AF091A"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DFD2747"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13D899CD"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7790FA2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0FD8A7B9"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05A70EB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74EB75C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0811B56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2A68D1C3"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3F5A8BF7" w14:textId="77777777" w:rsidTr="003167BE">
        <w:trPr>
          <w:trHeight w:val="397"/>
        </w:trPr>
        <w:tc>
          <w:tcPr>
            <w:tcW w:w="1825" w:type="dxa"/>
            <w:noWrap/>
            <w:vAlign w:val="center"/>
          </w:tcPr>
          <w:p w14:paraId="54BA7322"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0FDFC602"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16BBE85C"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41CDDCA6"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196B43C"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5D8D12C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0817145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7875487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4668FF4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451613B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7B004EC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55DAA0E0"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40E7F83B" w14:textId="77777777" w:rsidTr="003167BE">
        <w:trPr>
          <w:trHeight w:val="397"/>
        </w:trPr>
        <w:tc>
          <w:tcPr>
            <w:tcW w:w="1825" w:type="dxa"/>
            <w:noWrap/>
            <w:vAlign w:val="center"/>
          </w:tcPr>
          <w:p w14:paraId="0FB84D5D"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2C7C98F7"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43050DB4"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33EB814B"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CCBD7FC"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6329D229"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56705339"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2E3593D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58765D2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4FE163A9"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14B91BD8"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1C6DF1F5"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7B071B86" w14:textId="77777777" w:rsidTr="003167BE">
        <w:trPr>
          <w:trHeight w:val="397"/>
        </w:trPr>
        <w:tc>
          <w:tcPr>
            <w:tcW w:w="1825" w:type="dxa"/>
            <w:noWrap/>
            <w:vAlign w:val="center"/>
          </w:tcPr>
          <w:p w14:paraId="1E2ABA11"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6830CE5A"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33694B08"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97040CE"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27302F1"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6144A4CD"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217330BB"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5B212AC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2272307E"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11BB075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4F15B64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0EFF8111"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48483D7C" w14:textId="77777777" w:rsidTr="003167BE">
        <w:trPr>
          <w:trHeight w:val="397"/>
        </w:trPr>
        <w:tc>
          <w:tcPr>
            <w:tcW w:w="1825" w:type="dxa"/>
            <w:noWrap/>
            <w:vAlign w:val="center"/>
          </w:tcPr>
          <w:p w14:paraId="5AB7E647"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5C0A22B5"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0BE26FB2"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08E3AF66"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21CC8438"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3DF9199B"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1858312B"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0A62FAA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12362C0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43433F0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05D63535"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05C3EC2D"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30C2A346" w14:textId="77777777" w:rsidTr="003167BE">
        <w:trPr>
          <w:trHeight w:val="397"/>
        </w:trPr>
        <w:tc>
          <w:tcPr>
            <w:tcW w:w="1825" w:type="dxa"/>
            <w:noWrap/>
            <w:vAlign w:val="center"/>
          </w:tcPr>
          <w:p w14:paraId="166B8E4C"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373EC1B1"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7D997319"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02E17115"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DBBF4CB"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4EAAD222"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0A4C50A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2CBEB22B"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2AC5E88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057537EB"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7CEED56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717F03D3"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1B19EEA7" w14:textId="77777777" w:rsidTr="003167BE">
        <w:trPr>
          <w:trHeight w:val="397"/>
        </w:trPr>
        <w:tc>
          <w:tcPr>
            <w:tcW w:w="1825" w:type="dxa"/>
            <w:noWrap/>
            <w:vAlign w:val="center"/>
          </w:tcPr>
          <w:p w14:paraId="35FE8461"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00294FD0"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4BE7987B"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0ED19030"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89539B6"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2FD3BE67"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693C539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4A60212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64E47F5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2CF683A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08255CF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1C6CF5AF"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79D2351E" w14:textId="77777777" w:rsidTr="003167BE">
        <w:trPr>
          <w:trHeight w:val="397"/>
        </w:trPr>
        <w:tc>
          <w:tcPr>
            <w:tcW w:w="1825" w:type="dxa"/>
            <w:noWrap/>
            <w:vAlign w:val="center"/>
          </w:tcPr>
          <w:p w14:paraId="4CE5395C"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10D65D36"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0AC28B7B"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46D9D43"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5C36FA4A"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442CD8C0"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07841ED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72A0A0FB"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174CACD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738F0D5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5200AC8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7EE6DDA6"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146D5CD6" w14:textId="77777777" w:rsidTr="003167BE">
        <w:trPr>
          <w:trHeight w:val="397"/>
        </w:trPr>
        <w:tc>
          <w:tcPr>
            <w:tcW w:w="1825" w:type="dxa"/>
            <w:noWrap/>
            <w:vAlign w:val="center"/>
          </w:tcPr>
          <w:p w14:paraId="104CBE02"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6B21FAD0"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119FDE39"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3D1CF079"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A421B8A"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75273ED8"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7DA2C9C5"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69237A95"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1122954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76C47A09"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6A8A978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61E4751A"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0BBF3B4E" w14:textId="77777777" w:rsidTr="003167BE">
        <w:trPr>
          <w:trHeight w:val="397"/>
        </w:trPr>
        <w:tc>
          <w:tcPr>
            <w:tcW w:w="1825" w:type="dxa"/>
            <w:noWrap/>
            <w:vAlign w:val="center"/>
          </w:tcPr>
          <w:p w14:paraId="428F30EB" w14:textId="77777777" w:rsidR="007D221E" w:rsidRPr="009832D4" w:rsidRDefault="007D221E" w:rsidP="007D221E">
            <w:pPr>
              <w:widowControl/>
              <w:adjustRightInd/>
              <w:spacing w:line="240" w:lineRule="auto"/>
              <w:textAlignment w:val="auto"/>
              <w:rPr>
                <w:rFonts w:eastAsia="標楷體"/>
                <w:szCs w:val="24"/>
              </w:rPr>
            </w:pPr>
          </w:p>
        </w:tc>
        <w:tc>
          <w:tcPr>
            <w:tcW w:w="992" w:type="dxa"/>
            <w:noWrap/>
            <w:vAlign w:val="center"/>
          </w:tcPr>
          <w:p w14:paraId="0A548389" w14:textId="77777777" w:rsidR="007D221E" w:rsidRPr="009832D4" w:rsidRDefault="007D221E" w:rsidP="007D221E">
            <w:pPr>
              <w:widowControl/>
              <w:adjustRightInd/>
              <w:spacing w:line="240" w:lineRule="auto"/>
              <w:textAlignment w:val="auto"/>
              <w:rPr>
                <w:rFonts w:eastAsia="標楷體"/>
                <w:szCs w:val="24"/>
              </w:rPr>
            </w:pPr>
          </w:p>
        </w:tc>
        <w:tc>
          <w:tcPr>
            <w:tcW w:w="1027" w:type="dxa"/>
            <w:noWrap/>
            <w:vAlign w:val="center"/>
          </w:tcPr>
          <w:p w14:paraId="6746E247"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2563B0E3"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7C85A7F0" w14:textId="77777777" w:rsidR="007D221E" w:rsidRPr="009832D4"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2E889A39"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 xml:space="preserve">0 </w:t>
            </w:r>
          </w:p>
        </w:tc>
        <w:tc>
          <w:tcPr>
            <w:tcW w:w="1134" w:type="dxa"/>
            <w:noWrap/>
            <w:vAlign w:val="center"/>
            <w:hideMark/>
          </w:tcPr>
          <w:p w14:paraId="4991563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143" w:type="dxa"/>
            <w:noWrap/>
            <w:vAlign w:val="center"/>
            <w:hideMark/>
          </w:tcPr>
          <w:p w14:paraId="67A68B0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7B31353B"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3" w:type="dxa"/>
            <w:noWrap/>
            <w:vAlign w:val="center"/>
            <w:hideMark/>
          </w:tcPr>
          <w:p w14:paraId="29D40B8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44" w:type="dxa"/>
            <w:noWrap/>
            <w:vAlign w:val="center"/>
            <w:hideMark/>
          </w:tcPr>
          <w:p w14:paraId="46CAED85"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694" w:type="dxa"/>
            <w:noWrap/>
            <w:vAlign w:val="center"/>
          </w:tcPr>
          <w:p w14:paraId="7206D8FC"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301356FA" w14:textId="77777777" w:rsidTr="003167BE">
        <w:trPr>
          <w:trHeight w:val="397"/>
        </w:trPr>
        <w:tc>
          <w:tcPr>
            <w:tcW w:w="8062" w:type="dxa"/>
            <w:gridSpan w:val="7"/>
            <w:tcBorders>
              <w:bottom w:val="single" w:sz="4" w:space="0" w:color="auto"/>
            </w:tcBorders>
            <w:shd w:val="clear" w:color="auto" w:fill="D8E4BC"/>
            <w:noWrap/>
            <w:vAlign w:val="center"/>
            <w:hideMark/>
          </w:tcPr>
          <w:p w14:paraId="4252C746"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合計</w:t>
            </w:r>
          </w:p>
        </w:tc>
        <w:tc>
          <w:tcPr>
            <w:tcW w:w="1143" w:type="dxa"/>
            <w:tcBorders>
              <w:bottom w:val="single" w:sz="4" w:space="0" w:color="auto"/>
            </w:tcBorders>
            <w:shd w:val="clear" w:color="auto" w:fill="D8E4BC"/>
            <w:noWrap/>
            <w:vAlign w:val="center"/>
            <w:hideMark/>
          </w:tcPr>
          <w:p w14:paraId="7CB39B26"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144" w:type="dxa"/>
            <w:tcBorders>
              <w:bottom w:val="single" w:sz="4" w:space="0" w:color="auto"/>
            </w:tcBorders>
            <w:shd w:val="clear" w:color="auto" w:fill="D8E4BC"/>
            <w:noWrap/>
            <w:vAlign w:val="center"/>
            <w:hideMark/>
          </w:tcPr>
          <w:p w14:paraId="1153EF07"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143" w:type="dxa"/>
            <w:tcBorders>
              <w:bottom w:val="single" w:sz="4" w:space="0" w:color="auto"/>
            </w:tcBorders>
            <w:shd w:val="clear" w:color="auto" w:fill="D8E4BC"/>
            <w:noWrap/>
            <w:vAlign w:val="center"/>
            <w:hideMark/>
          </w:tcPr>
          <w:p w14:paraId="5C059A83"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144" w:type="dxa"/>
            <w:tcBorders>
              <w:bottom w:val="single" w:sz="4" w:space="0" w:color="auto"/>
            </w:tcBorders>
            <w:shd w:val="clear" w:color="auto" w:fill="D8E4BC"/>
            <w:noWrap/>
            <w:vAlign w:val="center"/>
            <w:hideMark/>
          </w:tcPr>
          <w:p w14:paraId="5E056B8E"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694" w:type="dxa"/>
            <w:tcBorders>
              <w:bottom w:val="single" w:sz="4" w:space="0" w:color="auto"/>
            </w:tcBorders>
            <w:shd w:val="clear" w:color="auto" w:fill="D8E4BC"/>
            <w:noWrap/>
            <w:vAlign w:val="center"/>
          </w:tcPr>
          <w:p w14:paraId="10FC09DE"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w:t>
            </w:r>
          </w:p>
        </w:tc>
      </w:tr>
    </w:tbl>
    <w:p w14:paraId="70FC79AD" w14:textId="77777777" w:rsidR="007D221E" w:rsidRPr="009832D4" w:rsidRDefault="007D221E" w:rsidP="007D221E">
      <w:pPr>
        <w:widowControl/>
        <w:adjustRightInd/>
        <w:spacing w:line="240" w:lineRule="auto"/>
        <w:textAlignment w:val="auto"/>
        <w:rPr>
          <w:rFonts w:eastAsia="標楷體"/>
          <w:szCs w:val="24"/>
        </w:rPr>
      </w:pPr>
      <w:proofErr w:type="gramStart"/>
      <w:r w:rsidRPr="009832D4">
        <w:rPr>
          <w:rFonts w:eastAsia="標楷體"/>
          <w:szCs w:val="24"/>
        </w:rPr>
        <w:t>註</w:t>
      </w:r>
      <w:proofErr w:type="gramEnd"/>
      <w:r w:rsidRPr="009832D4">
        <w:rPr>
          <w:rFonts w:eastAsia="標楷體"/>
          <w:szCs w:val="24"/>
        </w:rPr>
        <w:t>：計畫起始日起以</w:t>
      </w:r>
      <w:r w:rsidRPr="009832D4">
        <w:rPr>
          <w:rFonts w:eastAsia="標楷體"/>
          <w:szCs w:val="24"/>
        </w:rPr>
        <w:t>12</w:t>
      </w:r>
      <w:r w:rsidRPr="009832D4">
        <w:rPr>
          <w:rFonts w:eastAsia="標楷體"/>
          <w:szCs w:val="24"/>
        </w:rPr>
        <w:t>個月為</w:t>
      </w:r>
      <w:r w:rsidRPr="009832D4">
        <w:rPr>
          <w:rFonts w:eastAsia="標楷體"/>
          <w:szCs w:val="24"/>
        </w:rPr>
        <w:t>1</w:t>
      </w:r>
      <w:r w:rsidRPr="009832D4">
        <w:rPr>
          <w:rFonts w:eastAsia="標楷體"/>
          <w:szCs w:val="24"/>
        </w:rPr>
        <w:t>個年度。</w:t>
      </w:r>
    </w:p>
    <w:p w14:paraId="20D4DF48"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br w:type="page"/>
      </w:r>
    </w:p>
    <w:tbl>
      <w:tblPr>
        <w:tblW w:w="52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6"/>
        <w:gridCol w:w="602"/>
        <w:gridCol w:w="452"/>
        <w:gridCol w:w="151"/>
        <w:gridCol w:w="601"/>
        <w:gridCol w:w="1504"/>
        <w:gridCol w:w="1052"/>
        <w:gridCol w:w="1052"/>
        <w:gridCol w:w="1052"/>
        <w:gridCol w:w="1052"/>
        <w:gridCol w:w="1052"/>
        <w:gridCol w:w="1052"/>
        <w:gridCol w:w="1052"/>
        <w:gridCol w:w="1052"/>
        <w:gridCol w:w="1203"/>
      </w:tblGrid>
      <w:tr w:rsidR="009832D4" w:rsidRPr="009832D4" w14:paraId="406913DE" w14:textId="77777777" w:rsidTr="00F83835">
        <w:trPr>
          <w:trHeight w:val="227"/>
        </w:trPr>
        <w:tc>
          <w:tcPr>
            <w:tcW w:w="5000" w:type="pct"/>
            <w:gridSpan w:val="15"/>
            <w:tcBorders>
              <w:top w:val="nil"/>
              <w:left w:val="nil"/>
              <w:bottom w:val="nil"/>
              <w:right w:val="nil"/>
            </w:tcBorders>
            <w:noWrap/>
            <w:vAlign w:val="center"/>
            <w:hideMark/>
          </w:tcPr>
          <w:p w14:paraId="21868355" w14:textId="77777777" w:rsidR="007D221E" w:rsidRPr="009832D4" w:rsidRDefault="007D221E">
            <w:pPr>
              <w:numPr>
                <w:ilvl w:val="0"/>
                <w:numId w:val="57"/>
              </w:numPr>
              <w:kinsoku w:val="0"/>
              <w:spacing w:line="400" w:lineRule="exact"/>
              <w:ind w:left="391" w:firstLine="0"/>
              <w:jc w:val="both"/>
              <w:rPr>
                <w:rFonts w:eastAsia="標楷體"/>
                <w:szCs w:val="24"/>
              </w:rPr>
            </w:pPr>
            <w:r w:rsidRPr="009832D4">
              <w:rPr>
                <w:rFonts w:eastAsia="標楷體"/>
                <w:szCs w:val="24"/>
              </w:rPr>
              <w:lastRenderedPageBreak/>
              <w:t>創新或研究發展設備使用費</w:t>
            </w:r>
          </w:p>
        </w:tc>
      </w:tr>
      <w:tr w:rsidR="009832D4" w:rsidRPr="009832D4" w14:paraId="268D9611" w14:textId="77777777" w:rsidTr="00F83835">
        <w:trPr>
          <w:trHeight w:val="227"/>
        </w:trPr>
        <w:tc>
          <w:tcPr>
            <w:tcW w:w="5000" w:type="pct"/>
            <w:gridSpan w:val="15"/>
            <w:tcBorders>
              <w:top w:val="nil"/>
              <w:left w:val="nil"/>
              <w:right w:val="nil"/>
            </w:tcBorders>
            <w:noWrap/>
            <w:vAlign w:val="center"/>
            <w:hideMark/>
          </w:tcPr>
          <w:p w14:paraId="1A2C0A23" w14:textId="77777777" w:rsidR="007D221E" w:rsidRPr="009832D4" w:rsidRDefault="007D221E" w:rsidP="007D221E">
            <w:pPr>
              <w:widowControl/>
              <w:adjustRightInd/>
              <w:spacing w:line="240" w:lineRule="auto"/>
              <w:ind w:rightChars="162" w:right="389"/>
              <w:jc w:val="right"/>
              <w:textAlignment w:val="auto"/>
              <w:rPr>
                <w:rFonts w:eastAsia="標楷體"/>
                <w:szCs w:val="24"/>
              </w:rPr>
            </w:pPr>
            <w:r w:rsidRPr="009832D4">
              <w:rPr>
                <w:rFonts w:eastAsia="標楷體"/>
                <w:szCs w:val="24"/>
              </w:rPr>
              <w:t>單位：千元</w:t>
            </w:r>
          </w:p>
        </w:tc>
      </w:tr>
      <w:tr w:rsidR="009832D4" w:rsidRPr="009832D4" w14:paraId="6F6D51A5" w14:textId="77777777" w:rsidTr="00FD5FDF">
        <w:trPr>
          <w:trHeight w:val="397"/>
        </w:trPr>
        <w:tc>
          <w:tcPr>
            <w:tcW w:w="700" w:type="pct"/>
            <w:vMerge w:val="restart"/>
            <w:vAlign w:val="center"/>
            <w:hideMark/>
          </w:tcPr>
          <w:p w14:paraId="20C2CA3E"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設備名稱</w:t>
            </w:r>
            <w:r w:rsidRPr="009832D4">
              <w:rPr>
                <w:rFonts w:eastAsia="標楷體"/>
                <w:szCs w:val="24"/>
              </w:rPr>
              <w:br/>
              <w:t>(</w:t>
            </w:r>
            <w:r w:rsidRPr="009832D4">
              <w:rPr>
                <w:rFonts w:eastAsia="標楷體"/>
                <w:szCs w:val="24"/>
              </w:rPr>
              <w:t>加</w:t>
            </w:r>
            <w:proofErr w:type="gramStart"/>
            <w:r w:rsidRPr="009832D4">
              <w:rPr>
                <w:rFonts w:eastAsia="標楷體"/>
                <w:szCs w:val="24"/>
              </w:rPr>
              <w:t>註</w:t>
            </w:r>
            <w:proofErr w:type="gramEnd"/>
            <w:r w:rsidRPr="009832D4">
              <w:rPr>
                <w:rFonts w:eastAsia="標楷體"/>
                <w:szCs w:val="24"/>
              </w:rPr>
              <w:t>財產編號</w:t>
            </w:r>
            <w:r w:rsidRPr="009832D4">
              <w:rPr>
                <w:rFonts w:eastAsia="標楷體"/>
                <w:szCs w:val="24"/>
              </w:rPr>
              <w:t>)</w:t>
            </w:r>
          </w:p>
        </w:tc>
        <w:tc>
          <w:tcPr>
            <w:tcW w:w="350" w:type="pct"/>
            <w:gridSpan w:val="2"/>
            <w:vMerge w:val="restart"/>
            <w:vAlign w:val="center"/>
            <w:hideMark/>
          </w:tcPr>
          <w:p w14:paraId="6BD56B9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計畫開始日時之</w:t>
            </w:r>
            <w:proofErr w:type="gramStart"/>
            <w:r w:rsidRPr="009832D4">
              <w:rPr>
                <w:rFonts w:eastAsia="標楷體"/>
                <w:szCs w:val="24"/>
              </w:rPr>
              <w:t>帳面</w:t>
            </w:r>
            <w:proofErr w:type="gramEnd"/>
            <w:r w:rsidRPr="009832D4">
              <w:rPr>
                <w:rFonts w:eastAsia="標楷體"/>
                <w:szCs w:val="24"/>
              </w:rPr>
              <w:t>價值</w:t>
            </w:r>
            <w:r w:rsidRPr="009832D4">
              <w:rPr>
                <w:rFonts w:eastAsia="標楷體"/>
                <w:szCs w:val="24"/>
              </w:rPr>
              <w:br/>
              <w:t>A</w:t>
            </w:r>
          </w:p>
        </w:tc>
        <w:tc>
          <w:tcPr>
            <w:tcW w:w="250" w:type="pct"/>
            <w:gridSpan w:val="2"/>
            <w:vMerge w:val="restart"/>
            <w:vAlign w:val="center"/>
            <w:hideMark/>
          </w:tcPr>
          <w:p w14:paraId="758E3DA0"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套數</w:t>
            </w:r>
            <w:r w:rsidRPr="009832D4">
              <w:rPr>
                <w:rFonts w:eastAsia="標楷體"/>
                <w:szCs w:val="24"/>
              </w:rPr>
              <w:br/>
              <w:t>B</w:t>
            </w:r>
          </w:p>
        </w:tc>
        <w:tc>
          <w:tcPr>
            <w:tcW w:w="500" w:type="pct"/>
            <w:vMerge w:val="restart"/>
            <w:vAlign w:val="center"/>
            <w:hideMark/>
          </w:tcPr>
          <w:p w14:paraId="6CDF0A00"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計算基礎</w:t>
            </w:r>
            <w:r w:rsidRPr="009832D4">
              <w:rPr>
                <w:rFonts w:eastAsia="標楷體"/>
                <w:szCs w:val="24"/>
              </w:rPr>
              <w:br/>
              <w:t>A×B/60</w:t>
            </w:r>
          </w:p>
        </w:tc>
        <w:tc>
          <w:tcPr>
            <w:tcW w:w="1350" w:type="pct"/>
            <w:gridSpan w:val="4"/>
            <w:noWrap/>
            <w:vAlign w:val="center"/>
            <w:hideMark/>
          </w:tcPr>
          <w:p w14:paraId="438F8AFA" w14:textId="77777777" w:rsidR="007D221E" w:rsidRPr="009832D4" w:rsidRDefault="007D221E" w:rsidP="007D221E">
            <w:pPr>
              <w:spacing w:line="240" w:lineRule="auto"/>
              <w:jc w:val="center"/>
              <w:rPr>
                <w:rFonts w:eastAsia="標楷體"/>
                <w:szCs w:val="24"/>
              </w:rPr>
            </w:pPr>
            <w:r w:rsidRPr="009832D4">
              <w:rPr>
                <w:rFonts w:eastAsia="標楷體"/>
                <w:szCs w:val="24"/>
              </w:rPr>
              <w:t>投入月數</w:t>
            </w:r>
          </w:p>
        </w:tc>
        <w:tc>
          <w:tcPr>
            <w:tcW w:w="1350" w:type="pct"/>
            <w:gridSpan w:val="4"/>
            <w:shd w:val="clear" w:color="000000" w:fill="FFFFFF"/>
            <w:vAlign w:val="center"/>
            <w:hideMark/>
          </w:tcPr>
          <w:p w14:paraId="74D35EBA" w14:textId="77777777" w:rsidR="007D221E" w:rsidRPr="009832D4" w:rsidRDefault="007D221E" w:rsidP="007D221E">
            <w:pPr>
              <w:spacing w:line="240" w:lineRule="auto"/>
              <w:jc w:val="center"/>
              <w:rPr>
                <w:rFonts w:eastAsia="標楷體"/>
                <w:szCs w:val="24"/>
              </w:rPr>
            </w:pPr>
            <w:r w:rsidRPr="009832D4">
              <w:rPr>
                <w:rFonts w:eastAsia="標楷體"/>
                <w:szCs w:val="24"/>
              </w:rPr>
              <w:t>金額</w:t>
            </w:r>
          </w:p>
        </w:tc>
        <w:tc>
          <w:tcPr>
            <w:tcW w:w="350" w:type="pct"/>
            <w:vMerge w:val="restart"/>
            <w:noWrap/>
            <w:vAlign w:val="center"/>
            <w:hideMark/>
          </w:tcPr>
          <w:p w14:paraId="6BE5F177"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用途說明</w:t>
            </w:r>
          </w:p>
        </w:tc>
      </w:tr>
      <w:tr w:rsidR="009832D4" w:rsidRPr="009832D4" w14:paraId="55BDDF60" w14:textId="77777777" w:rsidTr="00FD5FDF">
        <w:trPr>
          <w:trHeight w:val="227"/>
        </w:trPr>
        <w:tc>
          <w:tcPr>
            <w:tcW w:w="700" w:type="pct"/>
            <w:vMerge/>
            <w:vAlign w:val="center"/>
            <w:hideMark/>
          </w:tcPr>
          <w:p w14:paraId="4FE22B0A" w14:textId="77777777" w:rsidR="007D221E" w:rsidRPr="009832D4" w:rsidRDefault="007D221E" w:rsidP="007D221E">
            <w:pPr>
              <w:widowControl/>
              <w:adjustRightInd/>
              <w:spacing w:line="240" w:lineRule="auto"/>
              <w:textAlignment w:val="auto"/>
              <w:rPr>
                <w:rFonts w:eastAsia="標楷體"/>
                <w:szCs w:val="24"/>
              </w:rPr>
            </w:pPr>
          </w:p>
        </w:tc>
        <w:tc>
          <w:tcPr>
            <w:tcW w:w="350" w:type="pct"/>
            <w:gridSpan w:val="2"/>
            <w:vMerge/>
            <w:vAlign w:val="center"/>
            <w:hideMark/>
          </w:tcPr>
          <w:p w14:paraId="329A0177" w14:textId="77777777" w:rsidR="007D221E" w:rsidRPr="009832D4" w:rsidRDefault="007D221E" w:rsidP="007D221E">
            <w:pPr>
              <w:widowControl/>
              <w:adjustRightInd/>
              <w:spacing w:line="240" w:lineRule="auto"/>
              <w:textAlignment w:val="auto"/>
              <w:rPr>
                <w:rFonts w:eastAsia="標楷體"/>
                <w:szCs w:val="24"/>
              </w:rPr>
            </w:pPr>
          </w:p>
        </w:tc>
        <w:tc>
          <w:tcPr>
            <w:tcW w:w="250" w:type="pct"/>
            <w:gridSpan w:val="2"/>
            <w:vMerge/>
            <w:vAlign w:val="center"/>
            <w:hideMark/>
          </w:tcPr>
          <w:p w14:paraId="5936FC1C" w14:textId="77777777" w:rsidR="007D221E" w:rsidRPr="009832D4" w:rsidRDefault="007D221E" w:rsidP="007D221E">
            <w:pPr>
              <w:widowControl/>
              <w:adjustRightInd/>
              <w:spacing w:line="240" w:lineRule="auto"/>
              <w:textAlignment w:val="auto"/>
              <w:rPr>
                <w:rFonts w:eastAsia="標楷體"/>
                <w:szCs w:val="24"/>
              </w:rPr>
            </w:pPr>
          </w:p>
        </w:tc>
        <w:tc>
          <w:tcPr>
            <w:tcW w:w="500" w:type="pct"/>
            <w:vMerge/>
            <w:vAlign w:val="center"/>
            <w:hideMark/>
          </w:tcPr>
          <w:p w14:paraId="2D729BC2" w14:textId="77777777" w:rsidR="007D221E" w:rsidRPr="009832D4" w:rsidRDefault="007D221E" w:rsidP="007D221E">
            <w:pPr>
              <w:widowControl/>
              <w:adjustRightInd/>
              <w:spacing w:line="240" w:lineRule="auto"/>
              <w:textAlignment w:val="auto"/>
              <w:rPr>
                <w:rFonts w:eastAsia="標楷體"/>
                <w:szCs w:val="24"/>
              </w:rPr>
            </w:pPr>
          </w:p>
        </w:tc>
        <w:tc>
          <w:tcPr>
            <w:tcW w:w="350" w:type="pct"/>
            <w:noWrap/>
            <w:vAlign w:val="center"/>
            <w:hideMark/>
          </w:tcPr>
          <w:p w14:paraId="20CE364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350" w:type="pct"/>
            <w:noWrap/>
            <w:vAlign w:val="center"/>
            <w:hideMark/>
          </w:tcPr>
          <w:p w14:paraId="2205CCC4"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350" w:type="pct"/>
            <w:noWrap/>
            <w:vAlign w:val="center"/>
            <w:hideMark/>
          </w:tcPr>
          <w:p w14:paraId="538D35C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350" w:type="pct"/>
            <w:noWrap/>
            <w:vAlign w:val="center"/>
            <w:hideMark/>
          </w:tcPr>
          <w:p w14:paraId="6B55AE98"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350" w:type="pct"/>
            <w:noWrap/>
            <w:vAlign w:val="center"/>
            <w:hideMark/>
          </w:tcPr>
          <w:p w14:paraId="5117F51A"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350" w:type="pct"/>
            <w:noWrap/>
            <w:vAlign w:val="center"/>
            <w:hideMark/>
          </w:tcPr>
          <w:p w14:paraId="1F22D844"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350" w:type="pct"/>
            <w:noWrap/>
            <w:vAlign w:val="center"/>
            <w:hideMark/>
          </w:tcPr>
          <w:p w14:paraId="16CF58CF"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350" w:type="pct"/>
            <w:noWrap/>
            <w:vAlign w:val="center"/>
            <w:hideMark/>
          </w:tcPr>
          <w:p w14:paraId="2B8EC834"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350" w:type="pct"/>
            <w:vMerge/>
            <w:vAlign w:val="center"/>
            <w:hideMark/>
          </w:tcPr>
          <w:p w14:paraId="1FA345EA" w14:textId="77777777" w:rsidR="007D221E" w:rsidRPr="009832D4" w:rsidRDefault="007D221E" w:rsidP="007D221E">
            <w:pPr>
              <w:widowControl/>
              <w:adjustRightInd/>
              <w:spacing w:line="240" w:lineRule="auto"/>
              <w:ind w:rightChars="279" w:right="670"/>
              <w:textAlignment w:val="auto"/>
              <w:rPr>
                <w:rFonts w:eastAsia="標楷體"/>
                <w:szCs w:val="24"/>
              </w:rPr>
            </w:pPr>
          </w:p>
        </w:tc>
      </w:tr>
      <w:tr w:rsidR="009832D4" w:rsidRPr="009832D4" w14:paraId="5E5050CD" w14:textId="77777777" w:rsidTr="00F83835">
        <w:trPr>
          <w:trHeight w:val="397"/>
        </w:trPr>
        <w:tc>
          <w:tcPr>
            <w:tcW w:w="5000" w:type="pct"/>
            <w:gridSpan w:val="15"/>
            <w:noWrap/>
            <w:vAlign w:val="center"/>
          </w:tcPr>
          <w:p w14:paraId="702F36A5"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t>已有設備</w:t>
            </w:r>
          </w:p>
        </w:tc>
      </w:tr>
      <w:tr w:rsidR="009832D4" w:rsidRPr="009832D4" w14:paraId="202A47CB" w14:textId="77777777" w:rsidTr="00FD5FDF">
        <w:trPr>
          <w:trHeight w:val="454"/>
        </w:trPr>
        <w:tc>
          <w:tcPr>
            <w:tcW w:w="700" w:type="pct"/>
            <w:noWrap/>
            <w:vAlign w:val="center"/>
          </w:tcPr>
          <w:p w14:paraId="4A38A1DD" w14:textId="77777777" w:rsidR="007D221E" w:rsidRPr="009832D4"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79A66982" w14:textId="77777777" w:rsidR="007D221E" w:rsidRPr="009832D4"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002A9259" w14:textId="77777777" w:rsidR="007D221E" w:rsidRPr="009832D4" w:rsidRDefault="007D221E" w:rsidP="007D221E">
            <w:pPr>
              <w:widowControl/>
              <w:adjustRightInd/>
              <w:spacing w:line="240" w:lineRule="auto"/>
              <w:textAlignment w:val="auto"/>
              <w:rPr>
                <w:rFonts w:eastAsia="標楷體"/>
                <w:szCs w:val="24"/>
              </w:rPr>
            </w:pPr>
          </w:p>
        </w:tc>
        <w:tc>
          <w:tcPr>
            <w:tcW w:w="500" w:type="pct"/>
            <w:noWrap/>
            <w:vAlign w:val="center"/>
          </w:tcPr>
          <w:p w14:paraId="7C3D0605" w14:textId="77777777" w:rsidR="007D221E" w:rsidRPr="009832D4" w:rsidRDefault="007D221E" w:rsidP="007D221E">
            <w:pPr>
              <w:widowControl/>
              <w:adjustRightInd/>
              <w:spacing w:line="240" w:lineRule="auto"/>
              <w:textAlignment w:val="auto"/>
              <w:rPr>
                <w:rFonts w:eastAsia="標楷體"/>
                <w:szCs w:val="24"/>
              </w:rPr>
            </w:pPr>
          </w:p>
        </w:tc>
        <w:tc>
          <w:tcPr>
            <w:tcW w:w="350" w:type="pct"/>
            <w:noWrap/>
            <w:vAlign w:val="center"/>
          </w:tcPr>
          <w:p w14:paraId="4C1CD5AB"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93DDFE9"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5C39881"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5BBE62CE"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0</w:t>
            </w:r>
          </w:p>
        </w:tc>
        <w:tc>
          <w:tcPr>
            <w:tcW w:w="350" w:type="pct"/>
            <w:noWrap/>
            <w:vAlign w:val="center"/>
          </w:tcPr>
          <w:p w14:paraId="31E15FC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2E2491E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4BFD929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59ECD47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6D9FA282"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0816688D" w14:textId="77777777" w:rsidTr="00FD5FDF">
        <w:trPr>
          <w:trHeight w:val="454"/>
        </w:trPr>
        <w:tc>
          <w:tcPr>
            <w:tcW w:w="700" w:type="pct"/>
            <w:noWrap/>
            <w:vAlign w:val="center"/>
          </w:tcPr>
          <w:p w14:paraId="11110640" w14:textId="77777777" w:rsidR="007D221E" w:rsidRPr="009832D4"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55296E03" w14:textId="77777777" w:rsidR="007D221E" w:rsidRPr="009832D4"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316E3BBD" w14:textId="77777777" w:rsidR="007D221E" w:rsidRPr="009832D4" w:rsidRDefault="007D221E" w:rsidP="007D221E">
            <w:pPr>
              <w:widowControl/>
              <w:adjustRightInd/>
              <w:spacing w:line="240" w:lineRule="auto"/>
              <w:textAlignment w:val="auto"/>
              <w:rPr>
                <w:rFonts w:eastAsia="標楷體"/>
                <w:szCs w:val="24"/>
              </w:rPr>
            </w:pPr>
          </w:p>
        </w:tc>
        <w:tc>
          <w:tcPr>
            <w:tcW w:w="500" w:type="pct"/>
            <w:noWrap/>
            <w:vAlign w:val="center"/>
          </w:tcPr>
          <w:p w14:paraId="6CF6828C" w14:textId="77777777" w:rsidR="007D221E" w:rsidRPr="009832D4" w:rsidRDefault="007D221E" w:rsidP="007D221E">
            <w:pPr>
              <w:widowControl/>
              <w:adjustRightInd/>
              <w:spacing w:line="240" w:lineRule="auto"/>
              <w:textAlignment w:val="auto"/>
              <w:rPr>
                <w:rFonts w:eastAsia="標楷體"/>
                <w:szCs w:val="24"/>
              </w:rPr>
            </w:pPr>
          </w:p>
        </w:tc>
        <w:tc>
          <w:tcPr>
            <w:tcW w:w="350" w:type="pct"/>
            <w:noWrap/>
            <w:vAlign w:val="center"/>
          </w:tcPr>
          <w:p w14:paraId="47FB1A3D"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72A66DD"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0B8D174"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4D480636"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0</w:t>
            </w:r>
          </w:p>
        </w:tc>
        <w:tc>
          <w:tcPr>
            <w:tcW w:w="350" w:type="pct"/>
            <w:noWrap/>
            <w:vAlign w:val="center"/>
          </w:tcPr>
          <w:p w14:paraId="5F2332D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6463272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4AE18EA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4A29AEA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3C1EE3D0"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7A30F2BB" w14:textId="77777777" w:rsidTr="00FD5FDF">
        <w:trPr>
          <w:trHeight w:val="450"/>
        </w:trPr>
        <w:tc>
          <w:tcPr>
            <w:tcW w:w="3200" w:type="pct"/>
            <w:gridSpan w:val="10"/>
            <w:shd w:val="clear" w:color="000000" w:fill="FFFFC0"/>
            <w:noWrap/>
            <w:vAlign w:val="center"/>
            <w:hideMark/>
          </w:tcPr>
          <w:p w14:paraId="5EB58F5C"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小計</w:t>
            </w:r>
          </w:p>
        </w:tc>
        <w:tc>
          <w:tcPr>
            <w:tcW w:w="350" w:type="pct"/>
            <w:shd w:val="clear" w:color="000000" w:fill="FFFFC0"/>
            <w:noWrap/>
            <w:vAlign w:val="center"/>
          </w:tcPr>
          <w:p w14:paraId="7649A7B7"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tcPr>
          <w:p w14:paraId="02B41BE2"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tcPr>
          <w:p w14:paraId="529E5F14"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vAlign w:val="center"/>
          </w:tcPr>
          <w:p w14:paraId="20B26207"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hideMark/>
          </w:tcPr>
          <w:p w14:paraId="76677644"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w:t>
            </w:r>
          </w:p>
        </w:tc>
      </w:tr>
      <w:tr w:rsidR="009832D4" w:rsidRPr="009832D4" w14:paraId="6FD3CD6C" w14:textId="77777777" w:rsidTr="00FD5FDF">
        <w:trPr>
          <w:trHeight w:val="397"/>
        </w:trPr>
        <w:tc>
          <w:tcPr>
            <w:tcW w:w="700" w:type="pct"/>
            <w:vMerge w:val="restart"/>
            <w:noWrap/>
            <w:vAlign w:val="center"/>
            <w:hideMark/>
          </w:tcPr>
          <w:p w14:paraId="42DCDCA8"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計畫新購設備名稱</w:t>
            </w:r>
          </w:p>
        </w:tc>
        <w:tc>
          <w:tcPr>
            <w:tcW w:w="350" w:type="pct"/>
            <w:gridSpan w:val="2"/>
            <w:vMerge w:val="restart"/>
            <w:vAlign w:val="center"/>
            <w:hideMark/>
          </w:tcPr>
          <w:p w14:paraId="2E09E216"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單套購置金額</w:t>
            </w:r>
            <w:r w:rsidRPr="009832D4">
              <w:rPr>
                <w:rFonts w:eastAsia="標楷體"/>
                <w:szCs w:val="24"/>
              </w:rPr>
              <w:br/>
              <w:t>A</w:t>
            </w:r>
          </w:p>
        </w:tc>
        <w:tc>
          <w:tcPr>
            <w:tcW w:w="250" w:type="pct"/>
            <w:gridSpan w:val="2"/>
            <w:vMerge w:val="restart"/>
            <w:vAlign w:val="center"/>
            <w:hideMark/>
          </w:tcPr>
          <w:p w14:paraId="4C3343A7"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套數</w:t>
            </w:r>
            <w:r w:rsidRPr="009832D4">
              <w:rPr>
                <w:rFonts w:eastAsia="標楷體"/>
                <w:szCs w:val="24"/>
              </w:rPr>
              <w:br/>
              <w:t>B</w:t>
            </w:r>
          </w:p>
        </w:tc>
        <w:tc>
          <w:tcPr>
            <w:tcW w:w="500" w:type="pct"/>
            <w:vMerge w:val="restart"/>
            <w:vAlign w:val="center"/>
            <w:hideMark/>
          </w:tcPr>
          <w:p w14:paraId="65B73974"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計算基礎</w:t>
            </w:r>
            <w:r w:rsidRPr="009832D4">
              <w:rPr>
                <w:rFonts w:eastAsia="標楷體"/>
                <w:szCs w:val="24"/>
              </w:rPr>
              <w:br/>
              <w:t>A×B/60</w:t>
            </w:r>
          </w:p>
        </w:tc>
        <w:tc>
          <w:tcPr>
            <w:tcW w:w="1350" w:type="pct"/>
            <w:gridSpan w:val="4"/>
            <w:noWrap/>
            <w:vAlign w:val="center"/>
            <w:hideMark/>
          </w:tcPr>
          <w:p w14:paraId="41240489"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投入月數</w:t>
            </w:r>
          </w:p>
        </w:tc>
        <w:tc>
          <w:tcPr>
            <w:tcW w:w="1350" w:type="pct"/>
            <w:gridSpan w:val="4"/>
            <w:shd w:val="clear" w:color="000000" w:fill="FFFFFF"/>
            <w:vAlign w:val="center"/>
          </w:tcPr>
          <w:p w14:paraId="1DCEDD1B" w14:textId="77777777" w:rsidR="007D221E" w:rsidRPr="009832D4" w:rsidRDefault="007D221E" w:rsidP="007D221E">
            <w:pPr>
              <w:spacing w:line="240" w:lineRule="auto"/>
              <w:jc w:val="center"/>
              <w:rPr>
                <w:rFonts w:eastAsia="標楷體"/>
                <w:szCs w:val="24"/>
              </w:rPr>
            </w:pPr>
            <w:r w:rsidRPr="009832D4">
              <w:rPr>
                <w:rFonts w:eastAsia="標楷體"/>
                <w:szCs w:val="24"/>
              </w:rPr>
              <w:t>金額</w:t>
            </w:r>
          </w:p>
        </w:tc>
        <w:tc>
          <w:tcPr>
            <w:tcW w:w="350" w:type="pct"/>
            <w:vMerge w:val="restart"/>
            <w:noWrap/>
            <w:vAlign w:val="center"/>
            <w:hideMark/>
          </w:tcPr>
          <w:p w14:paraId="2405066A"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用途說明</w:t>
            </w:r>
          </w:p>
        </w:tc>
      </w:tr>
      <w:tr w:rsidR="009832D4" w:rsidRPr="009832D4" w14:paraId="30A4F67D" w14:textId="77777777" w:rsidTr="00FD5FDF">
        <w:trPr>
          <w:trHeight w:val="591"/>
        </w:trPr>
        <w:tc>
          <w:tcPr>
            <w:tcW w:w="700" w:type="pct"/>
            <w:vMerge/>
            <w:vAlign w:val="center"/>
            <w:hideMark/>
          </w:tcPr>
          <w:p w14:paraId="2B7C9BED" w14:textId="77777777" w:rsidR="007D221E" w:rsidRPr="009832D4" w:rsidRDefault="007D221E" w:rsidP="007D221E">
            <w:pPr>
              <w:widowControl/>
              <w:adjustRightInd/>
              <w:spacing w:line="240" w:lineRule="auto"/>
              <w:textAlignment w:val="auto"/>
              <w:rPr>
                <w:rFonts w:eastAsia="標楷體"/>
                <w:szCs w:val="24"/>
              </w:rPr>
            </w:pPr>
          </w:p>
        </w:tc>
        <w:tc>
          <w:tcPr>
            <w:tcW w:w="350" w:type="pct"/>
            <w:gridSpan w:val="2"/>
            <w:vMerge/>
            <w:vAlign w:val="center"/>
            <w:hideMark/>
          </w:tcPr>
          <w:p w14:paraId="667697F4" w14:textId="77777777" w:rsidR="007D221E" w:rsidRPr="009832D4" w:rsidRDefault="007D221E" w:rsidP="007D221E">
            <w:pPr>
              <w:widowControl/>
              <w:adjustRightInd/>
              <w:spacing w:line="240" w:lineRule="auto"/>
              <w:textAlignment w:val="auto"/>
              <w:rPr>
                <w:rFonts w:eastAsia="標楷體"/>
                <w:szCs w:val="24"/>
              </w:rPr>
            </w:pPr>
          </w:p>
        </w:tc>
        <w:tc>
          <w:tcPr>
            <w:tcW w:w="250" w:type="pct"/>
            <w:gridSpan w:val="2"/>
            <w:vMerge/>
            <w:vAlign w:val="center"/>
            <w:hideMark/>
          </w:tcPr>
          <w:p w14:paraId="6EB06911" w14:textId="77777777" w:rsidR="007D221E" w:rsidRPr="009832D4" w:rsidRDefault="007D221E" w:rsidP="007D221E">
            <w:pPr>
              <w:widowControl/>
              <w:adjustRightInd/>
              <w:spacing w:line="240" w:lineRule="auto"/>
              <w:textAlignment w:val="auto"/>
              <w:rPr>
                <w:rFonts w:eastAsia="標楷體"/>
                <w:szCs w:val="24"/>
              </w:rPr>
            </w:pPr>
          </w:p>
        </w:tc>
        <w:tc>
          <w:tcPr>
            <w:tcW w:w="500" w:type="pct"/>
            <w:vMerge/>
            <w:vAlign w:val="center"/>
            <w:hideMark/>
          </w:tcPr>
          <w:p w14:paraId="00BBB3EE" w14:textId="77777777" w:rsidR="007D221E" w:rsidRPr="009832D4" w:rsidRDefault="007D221E" w:rsidP="007D221E">
            <w:pPr>
              <w:widowControl/>
              <w:adjustRightInd/>
              <w:spacing w:line="240" w:lineRule="auto"/>
              <w:textAlignment w:val="auto"/>
              <w:rPr>
                <w:rFonts w:eastAsia="標楷體"/>
                <w:szCs w:val="24"/>
              </w:rPr>
            </w:pPr>
          </w:p>
        </w:tc>
        <w:tc>
          <w:tcPr>
            <w:tcW w:w="350" w:type="pct"/>
            <w:noWrap/>
            <w:vAlign w:val="center"/>
            <w:hideMark/>
          </w:tcPr>
          <w:p w14:paraId="3BF26397"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350" w:type="pct"/>
            <w:noWrap/>
            <w:vAlign w:val="center"/>
            <w:hideMark/>
          </w:tcPr>
          <w:p w14:paraId="5CE35F30"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350" w:type="pct"/>
            <w:noWrap/>
            <w:vAlign w:val="center"/>
            <w:hideMark/>
          </w:tcPr>
          <w:p w14:paraId="19C796BF"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350" w:type="pct"/>
            <w:noWrap/>
            <w:vAlign w:val="center"/>
            <w:hideMark/>
          </w:tcPr>
          <w:p w14:paraId="18EEDCDB"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350" w:type="pct"/>
            <w:noWrap/>
            <w:vAlign w:val="center"/>
            <w:hideMark/>
          </w:tcPr>
          <w:p w14:paraId="1E9B6B44"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350" w:type="pct"/>
            <w:noWrap/>
            <w:vAlign w:val="center"/>
            <w:hideMark/>
          </w:tcPr>
          <w:p w14:paraId="4B6EE1E6"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350" w:type="pct"/>
            <w:noWrap/>
            <w:vAlign w:val="center"/>
            <w:hideMark/>
          </w:tcPr>
          <w:p w14:paraId="77DD185B"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350" w:type="pct"/>
            <w:noWrap/>
            <w:vAlign w:val="center"/>
            <w:hideMark/>
          </w:tcPr>
          <w:p w14:paraId="77FC5929"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350" w:type="pct"/>
            <w:vMerge/>
            <w:vAlign w:val="center"/>
            <w:hideMark/>
          </w:tcPr>
          <w:p w14:paraId="26F56EB6"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27EDF129" w14:textId="77777777" w:rsidTr="00F83835">
        <w:trPr>
          <w:trHeight w:val="397"/>
        </w:trPr>
        <w:tc>
          <w:tcPr>
            <w:tcW w:w="5000" w:type="pct"/>
            <w:gridSpan w:val="15"/>
            <w:noWrap/>
            <w:vAlign w:val="center"/>
          </w:tcPr>
          <w:p w14:paraId="4390DFFE"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t>新購設備</w:t>
            </w:r>
          </w:p>
        </w:tc>
      </w:tr>
      <w:tr w:rsidR="009832D4" w:rsidRPr="009832D4" w14:paraId="7552BA9A" w14:textId="77777777" w:rsidTr="00FD5FDF">
        <w:trPr>
          <w:trHeight w:val="454"/>
        </w:trPr>
        <w:tc>
          <w:tcPr>
            <w:tcW w:w="700" w:type="pct"/>
            <w:noWrap/>
            <w:vAlign w:val="center"/>
          </w:tcPr>
          <w:p w14:paraId="6E497C39" w14:textId="77777777" w:rsidR="007D221E" w:rsidRPr="009832D4"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142F77BE" w14:textId="77777777" w:rsidR="007D221E" w:rsidRPr="009832D4"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7C117030" w14:textId="77777777" w:rsidR="007D221E" w:rsidRPr="009832D4"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4409DC2C" w14:textId="77777777" w:rsidR="007D221E" w:rsidRPr="009832D4" w:rsidRDefault="007D221E" w:rsidP="007D221E">
            <w:pPr>
              <w:widowControl/>
              <w:adjustRightInd/>
              <w:spacing w:line="240" w:lineRule="auto"/>
              <w:textAlignment w:val="auto"/>
              <w:rPr>
                <w:rFonts w:eastAsia="標楷體"/>
                <w:szCs w:val="24"/>
              </w:rPr>
            </w:pPr>
          </w:p>
        </w:tc>
        <w:tc>
          <w:tcPr>
            <w:tcW w:w="350" w:type="pct"/>
            <w:noWrap/>
            <w:vAlign w:val="center"/>
          </w:tcPr>
          <w:p w14:paraId="49504BD7"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87A585D"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789CB8C8"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F69B80F"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0</w:t>
            </w:r>
          </w:p>
        </w:tc>
        <w:tc>
          <w:tcPr>
            <w:tcW w:w="350" w:type="pct"/>
            <w:noWrap/>
            <w:vAlign w:val="center"/>
          </w:tcPr>
          <w:p w14:paraId="05C6E468"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3A350BC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20127CC9"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0049DF2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2D035EA5"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353F49E7" w14:textId="77777777" w:rsidTr="00FD5FDF">
        <w:trPr>
          <w:trHeight w:val="454"/>
        </w:trPr>
        <w:tc>
          <w:tcPr>
            <w:tcW w:w="700" w:type="pct"/>
            <w:noWrap/>
            <w:vAlign w:val="center"/>
          </w:tcPr>
          <w:p w14:paraId="01CDAC4C" w14:textId="77777777" w:rsidR="007D221E" w:rsidRPr="009832D4"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4A5786F2" w14:textId="77777777" w:rsidR="007D221E" w:rsidRPr="009832D4"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1AE0D99F" w14:textId="77777777" w:rsidR="007D221E" w:rsidRPr="009832D4"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3F095BDD" w14:textId="77777777" w:rsidR="007D221E" w:rsidRPr="009832D4" w:rsidRDefault="007D221E" w:rsidP="007D221E">
            <w:pPr>
              <w:widowControl/>
              <w:adjustRightInd/>
              <w:spacing w:line="240" w:lineRule="auto"/>
              <w:textAlignment w:val="auto"/>
              <w:rPr>
                <w:rFonts w:eastAsia="標楷體"/>
                <w:szCs w:val="24"/>
              </w:rPr>
            </w:pPr>
          </w:p>
        </w:tc>
        <w:tc>
          <w:tcPr>
            <w:tcW w:w="350" w:type="pct"/>
            <w:noWrap/>
            <w:vAlign w:val="center"/>
          </w:tcPr>
          <w:p w14:paraId="6516027A"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1869F051"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33351FC7"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1810F2A8"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0</w:t>
            </w:r>
          </w:p>
        </w:tc>
        <w:tc>
          <w:tcPr>
            <w:tcW w:w="350" w:type="pct"/>
            <w:noWrap/>
            <w:vAlign w:val="center"/>
          </w:tcPr>
          <w:p w14:paraId="5D39D6F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0EF7D96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555D30CB"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7325C1C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0A889816"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0DBEE9C5" w14:textId="77777777" w:rsidTr="00FD5FDF">
        <w:trPr>
          <w:trHeight w:val="448"/>
        </w:trPr>
        <w:tc>
          <w:tcPr>
            <w:tcW w:w="3200" w:type="pct"/>
            <w:gridSpan w:val="10"/>
            <w:shd w:val="clear" w:color="000000" w:fill="FFFFC0"/>
            <w:noWrap/>
            <w:vAlign w:val="center"/>
            <w:hideMark/>
          </w:tcPr>
          <w:p w14:paraId="5802E873"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小計</w:t>
            </w:r>
          </w:p>
        </w:tc>
        <w:tc>
          <w:tcPr>
            <w:tcW w:w="350" w:type="pct"/>
            <w:shd w:val="clear" w:color="000000" w:fill="FFFFC0"/>
            <w:noWrap/>
            <w:vAlign w:val="center"/>
          </w:tcPr>
          <w:p w14:paraId="029C7333"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tcPr>
          <w:p w14:paraId="46FC22D3"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tcPr>
          <w:p w14:paraId="51D0D471"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tcPr>
          <w:p w14:paraId="5372D116"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tcPr>
          <w:p w14:paraId="76CC1141"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w:t>
            </w:r>
          </w:p>
        </w:tc>
      </w:tr>
      <w:tr w:rsidR="009832D4" w:rsidRPr="009832D4" w14:paraId="1ED5CBDF" w14:textId="77777777" w:rsidTr="00FD5FDF">
        <w:trPr>
          <w:trHeight w:val="510"/>
        </w:trPr>
        <w:tc>
          <w:tcPr>
            <w:tcW w:w="700" w:type="pct"/>
            <w:vMerge w:val="restart"/>
            <w:shd w:val="clear" w:color="000000" w:fill="FFFFFF"/>
            <w:vAlign w:val="center"/>
            <w:hideMark/>
          </w:tcPr>
          <w:p w14:paraId="701AE77B" w14:textId="77777777" w:rsidR="007D221E" w:rsidRPr="009832D4" w:rsidRDefault="007D221E" w:rsidP="007D221E">
            <w:pPr>
              <w:widowControl/>
              <w:adjustRightInd/>
              <w:spacing w:line="240" w:lineRule="auto"/>
              <w:jc w:val="center"/>
              <w:textAlignment w:val="auto"/>
              <w:rPr>
                <w:rFonts w:eastAsia="標楷體"/>
                <w:szCs w:val="24"/>
              </w:rPr>
            </w:pPr>
            <w:proofErr w:type="spellStart"/>
            <w:r w:rsidRPr="009832D4">
              <w:rPr>
                <w:rFonts w:eastAsia="標楷體"/>
                <w:szCs w:val="24"/>
              </w:rPr>
              <w:t>EDATool</w:t>
            </w:r>
            <w:proofErr w:type="spellEnd"/>
            <w:r w:rsidRPr="009832D4">
              <w:rPr>
                <w:rFonts w:eastAsia="標楷體"/>
                <w:szCs w:val="24"/>
              </w:rPr>
              <w:t>租金費用</w:t>
            </w:r>
          </w:p>
        </w:tc>
        <w:tc>
          <w:tcPr>
            <w:tcW w:w="350" w:type="pct"/>
            <w:gridSpan w:val="2"/>
            <w:vMerge w:val="restart"/>
            <w:shd w:val="clear" w:color="000000" w:fill="FFFFFF"/>
            <w:vAlign w:val="center"/>
            <w:hideMark/>
          </w:tcPr>
          <w:p w14:paraId="532F4D5F"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租用</w:t>
            </w:r>
          </w:p>
          <w:p w14:paraId="58B820B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套數</w:t>
            </w:r>
          </w:p>
        </w:tc>
        <w:tc>
          <w:tcPr>
            <w:tcW w:w="250" w:type="pct"/>
            <w:gridSpan w:val="2"/>
            <w:vMerge w:val="restart"/>
            <w:shd w:val="clear" w:color="000000" w:fill="FFFFFF"/>
            <w:vAlign w:val="center"/>
            <w:hideMark/>
          </w:tcPr>
          <w:p w14:paraId="6004D306" w14:textId="77777777" w:rsidR="00FB76DA" w:rsidRPr="009832D4" w:rsidRDefault="007D221E" w:rsidP="00FB76DA">
            <w:pPr>
              <w:widowControl/>
              <w:adjustRightInd/>
              <w:spacing w:line="240" w:lineRule="auto"/>
              <w:ind w:rightChars="13" w:right="31"/>
              <w:jc w:val="center"/>
              <w:textAlignment w:val="auto"/>
              <w:rPr>
                <w:rFonts w:eastAsia="標楷體"/>
                <w:szCs w:val="24"/>
              </w:rPr>
            </w:pPr>
            <w:r w:rsidRPr="009832D4">
              <w:rPr>
                <w:rFonts w:eastAsia="標楷體"/>
                <w:szCs w:val="24"/>
              </w:rPr>
              <w:t>每月</w:t>
            </w:r>
          </w:p>
          <w:p w14:paraId="2ACCA35D" w14:textId="06720A61" w:rsidR="007D221E" w:rsidRPr="009832D4" w:rsidRDefault="007D221E" w:rsidP="00FB76DA">
            <w:pPr>
              <w:widowControl/>
              <w:adjustRightInd/>
              <w:spacing w:line="240" w:lineRule="auto"/>
              <w:ind w:rightChars="13" w:right="31"/>
              <w:jc w:val="center"/>
              <w:textAlignment w:val="auto"/>
              <w:rPr>
                <w:rFonts w:eastAsia="標楷體"/>
                <w:szCs w:val="24"/>
              </w:rPr>
            </w:pPr>
            <w:r w:rsidRPr="009832D4">
              <w:rPr>
                <w:rFonts w:eastAsia="標楷體"/>
                <w:szCs w:val="24"/>
              </w:rPr>
              <w:t>租金</w:t>
            </w:r>
          </w:p>
        </w:tc>
        <w:tc>
          <w:tcPr>
            <w:tcW w:w="500" w:type="pct"/>
            <w:vMerge w:val="restart"/>
            <w:shd w:val="clear" w:color="000000" w:fill="FFFFFF"/>
            <w:vAlign w:val="center"/>
            <w:hideMark/>
          </w:tcPr>
          <w:p w14:paraId="07A4032D"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分攤方式說明</w:t>
            </w:r>
            <w:r w:rsidRPr="009832D4">
              <w:rPr>
                <w:rFonts w:eastAsia="標楷體"/>
                <w:szCs w:val="24"/>
              </w:rPr>
              <w:br/>
              <w:t>(</w:t>
            </w:r>
            <w:r w:rsidRPr="009832D4">
              <w:rPr>
                <w:rFonts w:eastAsia="標楷體"/>
                <w:szCs w:val="24"/>
              </w:rPr>
              <w:t>分子</w:t>
            </w:r>
            <w:r w:rsidRPr="009832D4">
              <w:rPr>
                <w:rFonts w:eastAsia="標楷體"/>
                <w:szCs w:val="24"/>
              </w:rPr>
              <w:t>/</w:t>
            </w:r>
            <w:r w:rsidRPr="009832D4">
              <w:rPr>
                <w:rFonts w:eastAsia="標楷體"/>
                <w:szCs w:val="24"/>
              </w:rPr>
              <w:t>分母</w:t>
            </w:r>
            <w:r w:rsidRPr="009832D4">
              <w:rPr>
                <w:rFonts w:eastAsia="標楷體"/>
                <w:szCs w:val="24"/>
              </w:rPr>
              <w:t>)</w:t>
            </w:r>
          </w:p>
        </w:tc>
        <w:tc>
          <w:tcPr>
            <w:tcW w:w="1350" w:type="pct"/>
            <w:gridSpan w:val="4"/>
            <w:shd w:val="clear" w:color="000000" w:fill="FFFFFF"/>
            <w:vAlign w:val="center"/>
            <w:hideMark/>
          </w:tcPr>
          <w:p w14:paraId="3A1A8767" w14:textId="77777777" w:rsidR="007D221E" w:rsidRPr="009832D4" w:rsidRDefault="007D221E" w:rsidP="007D221E">
            <w:pPr>
              <w:spacing w:line="240" w:lineRule="auto"/>
              <w:jc w:val="center"/>
              <w:rPr>
                <w:rFonts w:eastAsia="標楷體"/>
                <w:szCs w:val="24"/>
              </w:rPr>
            </w:pPr>
            <w:r w:rsidRPr="009832D4">
              <w:rPr>
                <w:rFonts w:eastAsia="標楷體"/>
                <w:szCs w:val="24"/>
              </w:rPr>
              <w:t>投入月數</w:t>
            </w:r>
          </w:p>
        </w:tc>
        <w:tc>
          <w:tcPr>
            <w:tcW w:w="1350" w:type="pct"/>
            <w:gridSpan w:val="4"/>
            <w:shd w:val="clear" w:color="000000" w:fill="FFFFFF"/>
            <w:vAlign w:val="center"/>
            <w:hideMark/>
          </w:tcPr>
          <w:p w14:paraId="26C93AC9" w14:textId="77777777" w:rsidR="007D221E" w:rsidRPr="009832D4" w:rsidRDefault="007D221E" w:rsidP="007D221E">
            <w:pPr>
              <w:spacing w:line="240" w:lineRule="auto"/>
              <w:jc w:val="center"/>
              <w:rPr>
                <w:rFonts w:eastAsia="標楷體"/>
                <w:szCs w:val="24"/>
              </w:rPr>
            </w:pPr>
            <w:r w:rsidRPr="009832D4">
              <w:rPr>
                <w:rFonts w:eastAsia="標楷體"/>
                <w:szCs w:val="24"/>
              </w:rPr>
              <w:t>金額</w:t>
            </w:r>
          </w:p>
        </w:tc>
        <w:tc>
          <w:tcPr>
            <w:tcW w:w="350" w:type="pct"/>
            <w:vMerge w:val="restart"/>
            <w:noWrap/>
            <w:vAlign w:val="center"/>
            <w:hideMark/>
          </w:tcPr>
          <w:p w14:paraId="10E0E59F"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用途說明</w:t>
            </w:r>
          </w:p>
        </w:tc>
      </w:tr>
      <w:tr w:rsidR="009832D4" w:rsidRPr="009832D4" w14:paraId="5C6DF638" w14:textId="77777777" w:rsidTr="00FD5FDF">
        <w:trPr>
          <w:trHeight w:val="510"/>
        </w:trPr>
        <w:tc>
          <w:tcPr>
            <w:tcW w:w="700" w:type="pct"/>
            <w:vMerge/>
            <w:vAlign w:val="center"/>
            <w:hideMark/>
          </w:tcPr>
          <w:p w14:paraId="0AFAEBF4" w14:textId="77777777" w:rsidR="007D221E" w:rsidRPr="009832D4" w:rsidRDefault="007D221E" w:rsidP="007D221E">
            <w:pPr>
              <w:widowControl/>
              <w:adjustRightInd/>
              <w:spacing w:line="240" w:lineRule="auto"/>
              <w:textAlignment w:val="auto"/>
              <w:rPr>
                <w:rFonts w:eastAsia="標楷體"/>
                <w:szCs w:val="24"/>
              </w:rPr>
            </w:pPr>
          </w:p>
        </w:tc>
        <w:tc>
          <w:tcPr>
            <w:tcW w:w="350" w:type="pct"/>
            <w:gridSpan w:val="2"/>
            <w:vMerge/>
            <w:vAlign w:val="center"/>
            <w:hideMark/>
          </w:tcPr>
          <w:p w14:paraId="573A9D1F" w14:textId="77777777" w:rsidR="007D221E" w:rsidRPr="009832D4" w:rsidRDefault="007D221E" w:rsidP="007D221E">
            <w:pPr>
              <w:widowControl/>
              <w:adjustRightInd/>
              <w:spacing w:line="240" w:lineRule="auto"/>
              <w:textAlignment w:val="auto"/>
              <w:rPr>
                <w:rFonts w:eastAsia="標楷體"/>
                <w:szCs w:val="24"/>
              </w:rPr>
            </w:pPr>
          </w:p>
        </w:tc>
        <w:tc>
          <w:tcPr>
            <w:tcW w:w="250" w:type="pct"/>
            <w:gridSpan w:val="2"/>
            <w:vMerge/>
            <w:vAlign w:val="center"/>
            <w:hideMark/>
          </w:tcPr>
          <w:p w14:paraId="7EAA91EA" w14:textId="77777777" w:rsidR="007D221E" w:rsidRPr="009832D4" w:rsidRDefault="007D221E" w:rsidP="007D221E">
            <w:pPr>
              <w:widowControl/>
              <w:adjustRightInd/>
              <w:spacing w:line="240" w:lineRule="auto"/>
              <w:textAlignment w:val="auto"/>
              <w:rPr>
                <w:rFonts w:eastAsia="標楷體"/>
                <w:szCs w:val="24"/>
              </w:rPr>
            </w:pPr>
          </w:p>
        </w:tc>
        <w:tc>
          <w:tcPr>
            <w:tcW w:w="500" w:type="pct"/>
            <w:vMerge/>
            <w:vAlign w:val="center"/>
            <w:hideMark/>
          </w:tcPr>
          <w:p w14:paraId="70ACAE2C" w14:textId="77777777" w:rsidR="007D221E" w:rsidRPr="009832D4" w:rsidRDefault="007D221E" w:rsidP="007D221E">
            <w:pPr>
              <w:widowControl/>
              <w:adjustRightInd/>
              <w:spacing w:line="240" w:lineRule="auto"/>
              <w:textAlignment w:val="auto"/>
              <w:rPr>
                <w:rFonts w:eastAsia="標楷體"/>
                <w:szCs w:val="24"/>
              </w:rPr>
            </w:pPr>
          </w:p>
        </w:tc>
        <w:tc>
          <w:tcPr>
            <w:tcW w:w="350" w:type="pct"/>
            <w:noWrap/>
            <w:vAlign w:val="center"/>
            <w:hideMark/>
          </w:tcPr>
          <w:p w14:paraId="2BA2CB0B"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350" w:type="pct"/>
            <w:noWrap/>
            <w:vAlign w:val="center"/>
            <w:hideMark/>
          </w:tcPr>
          <w:p w14:paraId="1F541E9E"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350" w:type="pct"/>
            <w:noWrap/>
            <w:vAlign w:val="center"/>
            <w:hideMark/>
          </w:tcPr>
          <w:p w14:paraId="79276105"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350" w:type="pct"/>
            <w:noWrap/>
            <w:vAlign w:val="center"/>
            <w:hideMark/>
          </w:tcPr>
          <w:p w14:paraId="76C203E9"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350" w:type="pct"/>
            <w:noWrap/>
            <w:vAlign w:val="center"/>
            <w:hideMark/>
          </w:tcPr>
          <w:p w14:paraId="0C1CEEAB"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350" w:type="pct"/>
            <w:noWrap/>
            <w:vAlign w:val="center"/>
            <w:hideMark/>
          </w:tcPr>
          <w:p w14:paraId="4CFCD4B0"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350" w:type="pct"/>
            <w:noWrap/>
            <w:vAlign w:val="center"/>
            <w:hideMark/>
          </w:tcPr>
          <w:p w14:paraId="1A78311E"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350" w:type="pct"/>
            <w:noWrap/>
            <w:vAlign w:val="center"/>
            <w:hideMark/>
          </w:tcPr>
          <w:p w14:paraId="100102D3"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350" w:type="pct"/>
            <w:vMerge/>
            <w:vAlign w:val="center"/>
            <w:hideMark/>
          </w:tcPr>
          <w:p w14:paraId="11D6119A"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56AD74A2" w14:textId="77777777" w:rsidTr="00FD5FDF">
        <w:trPr>
          <w:trHeight w:val="397"/>
        </w:trPr>
        <w:tc>
          <w:tcPr>
            <w:tcW w:w="700" w:type="pct"/>
            <w:noWrap/>
            <w:vAlign w:val="center"/>
          </w:tcPr>
          <w:p w14:paraId="018BA1CE" w14:textId="77777777" w:rsidR="007D221E" w:rsidRPr="009832D4"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64CB1F0B" w14:textId="77777777" w:rsidR="007D221E" w:rsidRPr="009832D4" w:rsidRDefault="007D221E" w:rsidP="007D221E">
            <w:pPr>
              <w:widowControl/>
              <w:adjustRightInd/>
              <w:spacing w:line="240" w:lineRule="auto"/>
              <w:jc w:val="right"/>
              <w:textAlignment w:val="auto"/>
              <w:rPr>
                <w:rFonts w:eastAsia="標楷體"/>
                <w:szCs w:val="24"/>
              </w:rPr>
            </w:pPr>
          </w:p>
        </w:tc>
        <w:tc>
          <w:tcPr>
            <w:tcW w:w="250" w:type="pct"/>
            <w:gridSpan w:val="2"/>
            <w:noWrap/>
            <w:vAlign w:val="center"/>
          </w:tcPr>
          <w:p w14:paraId="5F72E693" w14:textId="77777777" w:rsidR="007D221E" w:rsidRPr="009832D4"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56048B30" w14:textId="77777777" w:rsidR="007D221E" w:rsidRPr="009832D4"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075C9EF6"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74AF3C6"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6176B371"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1CEDEF4"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0</w:t>
            </w:r>
          </w:p>
        </w:tc>
        <w:tc>
          <w:tcPr>
            <w:tcW w:w="350" w:type="pct"/>
            <w:noWrap/>
            <w:vAlign w:val="center"/>
          </w:tcPr>
          <w:p w14:paraId="184BF58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35163EE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317863C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7299DD0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13C06348"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13100CEF" w14:textId="77777777" w:rsidTr="00FD5FDF">
        <w:trPr>
          <w:trHeight w:val="397"/>
        </w:trPr>
        <w:tc>
          <w:tcPr>
            <w:tcW w:w="700" w:type="pct"/>
            <w:noWrap/>
            <w:vAlign w:val="center"/>
          </w:tcPr>
          <w:p w14:paraId="57603C86" w14:textId="77777777" w:rsidR="007D221E" w:rsidRPr="009832D4"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21FEBA12" w14:textId="77777777" w:rsidR="007D221E" w:rsidRPr="009832D4" w:rsidRDefault="007D221E" w:rsidP="007D221E">
            <w:pPr>
              <w:widowControl/>
              <w:adjustRightInd/>
              <w:spacing w:line="240" w:lineRule="auto"/>
              <w:jc w:val="right"/>
              <w:textAlignment w:val="auto"/>
              <w:rPr>
                <w:rFonts w:eastAsia="標楷體"/>
                <w:szCs w:val="24"/>
              </w:rPr>
            </w:pPr>
          </w:p>
        </w:tc>
        <w:tc>
          <w:tcPr>
            <w:tcW w:w="250" w:type="pct"/>
            <w:gridSpan w:val="2"/>
            <w:noWrap/>
            <w:vAlign w:val="center"/>
          </w:tcPr>
          <w:p w14:paraId="443512C4" w14:textId="77777777" w:rsidR="007D221E" w:rsidRPr="009832D4"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431DB4F5" w14:textId="77777777" w:rsidR="007D221E" w:rsidRPr="009832D4"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65B3E6FB"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41B10C11"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4028BCB2"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75DBCE4E"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0</w:t>
            </w:r>
          </w:p>
        </w:tc>
        <w:tc>
          <w:tcPr>
            <w:tcW w:w="350" w:type="pct"/>
            <w:noWrap/>
            <w:vAlign w:val="center"/>
          </w:tcPr>
          <w:p w14:paraId="0C8677C8"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1DADE76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3394548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5C7AC82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6D5C9013"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06CDF6E5" w14:textId="77777777" w:rsidTr="00FD5FDF">
        <w:trPr>
          <w:trHeight w:val="448"/>
        </w:trPr>
        <w:tc>
          <w:tcPr>
            <w:tcW w:w="3200" w:type="pct"/>
            <w:gridSpan w:val="10"/>
            <w:shd w:val="clear" w:color="auto" w:fill="FFFFC0"/>
            <w:vAlign w:val="center"/>
            <w:hideMark/>
          </w:tcPr>
          <w:p w14:paraId="69CCF32E"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小計</w:t>
            </w:r>
          </w:p>
        </w:tc>
        <w:tc>
          <w:tcPr>
            <w:tcW w:w="350" w:type="pct"/>
            <w:shd w:val="clear" w:color="000000" w:fill="FFFFC0"/>
            <w:noWrap/>
            <w:vAlign w:val="center"/>
          </w:tcPr>
          <w:p w14:paraId="769A1B0D"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tcPr>
          <w:p w14:paraId="110CBEC8"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tcPr>
          <w:p w14:paraId="30FFB847"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tcPr>
          <w:p w14:paraId="5D4D496B"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000000" w:fill="FFFFC0"/>
            <w:noWrap/>
            <w:vAlign w:val="center"/>
            <w:hideMark/>
          </w:tcPr>
          <w:p w14:paraId="79066E9A"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w:t>
            </w:r>
          </w:p>
        </w:tc>
      </w:tr>
      <w:tr w:rsidR="009832D4" w:rsidRPr="009832D4" w14:paraId="4265A398" w14:textId="77777777" w:rsidTr="00FD5FDF">
        <w:trPr>
          <w:trHeight w:val="510"/>
        </w:trPr>
        <w:tc>
          <w:tcPr>
            <w:tcW w:w="700" w:type="pct"/>
            <w:vMerge w:val="restart"/>
            <w:shd w:val="clear" w:color="000000" w:fill="FFFFFF"/>
            <w:vAlign w:val="center"/>
            <w:hideMark/>
          </w:tcPr>
          <w:p w14:paraId="268566DD"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lastRenderedPageBreak/>
              <w:t>雲端設備租賃費</w:t>
            </w:r>
          </w:p>
        </w:tc>
        <w:tc>
          <w:tcPr>
            <w:tcW w:w="600" w:type="pct"/>
            <w:gridSpan w:val="4"/>
            <w:shd w:val="clear" w:color="000000" w:fill="FFFFFF"/>
            <w:vAlign w:val="center"/>
            <w:hideMark/>
          </w:tcPr>
          <w:p w14:paraId="66C8048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計費方式說明</w:t>
            </w:r>
          </w:p>
        </w:tc>
        <w:tc>
          <w:tcPr>
            <w:tcW w:w="500" w:type="pct"/>
            <w:vMerge w:val="restart"/>
            <w:shd w:val="clear" w:color="000000" w:fill="FFFFFF"/>
            <w:vAlign w:val="center"/>
            <w:hideMark/>
          </w:tcPr>
          <w:p w14:paraId="22636E04" w14:textId="77777777" w:rsidR="007D221E" w:rsidRPr="009832D4" w:rsidRDefault="007D221E" w:rsidP="007D221E">
            <w:pPr>
              <w:widowControl/>
              <w:adjustRightInd/>
              <w:spacing w:line="240" w:lineRule="auto"/>
              <w:ind w:rightChars="-8" w:right="-19"/>
              <w:jc w:val="center"/>
              <w:textAlignment w:val="auto"/>
              <w:rPr>
                <w:rFonts w:eastAsia="標楷體"/>
                <w:szCs w:val="24"/>
              </w:rPr>
            </w:pPr>
            <w:r w:rsidRPr="009832D4">
              <w:rPr>
                <w:rFonts w:eastAsia="標楷體"/>
                <w:szCs w:val="24"/>
              </w:rPr>
              <w:t>分攤方式說明</w:t>
            </w:r>
            <w:r w:rsidRPr="009832D4">
              <w:rPr>
                <w:rFonts w:eastAsia="標楷體"/>
                <w:szCs w:val="24"/>
              </w:rPr>
              <w:br/>
              <w:t>(</w:t>
            </w:r>
            <w:r w:rsidRPr="009832D4">
              <w:rPr>
                <w:rFonts w:eastAsia="標楷體"/>
                <w:szCs w:val="24"/>
              </w:rPr>
              <w:t>分子</w:t>
            </w:r>
            <w:r w:rsidRPr="009832D4">
              <w:rPr>
                <w:rFonts w:eastAsia="標楷體"/>
                <w:szCs w:val="24"/>
              </w:rPr>
              <w:t>/</w:t>
            </w:r>
            <w:r w:rsidRPr="009832D4">
              <w:rPr>
                <w:rFonts w:eastAsia="標楷體"/>
                <w:szCs w:val="24"/>
              </w:rPr>
              <w:t>分母</w:t>
            </w:r>
            <w:r w:rsidRPr="009832D4">
              <w:rPr>
                <w:rFonts w:eastAsia="標楷體"/>
                <w:szCs w:val="24"/>
              </w:rPr>
              <w:t>)</w:t>
            </w:r>
          </w:p>
        </w:tc>
        <w:tc>
          <w:tcPr>
            <w:tcW w:w="1350" w:type="pct"/>
            <w:gridSpan w:val="4"/>
            <w:shd w:val="clear" w:color="000000" w:fill="FFFFFF"/>
            <w:vAlign w:val="center"/>
            <w:hideMark/>
          </w:tcPr>
          <w:p w14:paraId="5B804C4B" w14:textId="77777777" w:rsidR="007D221E" w:rsidRPr="009832D4" w:rsidRDefault="007D221E" w:rsidP="007D221E">
            <w:pPr>
              <w:spacing w:line="240" w:lineRule="auto"/>
              <w:jc w:val="center"/>
              <w:rPr>
                <w:rFonts w:eastAsia="標楷體"/>
                <w:szCs w:val="24"/>
              </w:rPr>
            </w:pPr>
            <w:r w:rsidRPr="009832D4">
              <w:rPr>
                <w:rFonts w:eastAsia="標楷體"/>
                <w:szCs w:val="24"/>
              </w:rPr>
              <w:t>投入月數</w:t>
            </w:r>
          </w:p>
        </w:tc>
        <w:tc>
          <w:tcPr>
            <w:tcW w:w="1350" w:type="pct"/>
            <w:gridSpan w:val="4"/>
            <w:shd w:val="clear" w:color="000000" w:fill="FFFFFF"/>
            <w:vAlign w:val="center"/>
            <w:hideMark/>
          </w:tcPr>
          <w:p w14:paraId="63FBC5F7" w14:textId="77777777" w:rsidR="007D221E" w:rsidRPr="009832D4" w:rsidRDefault="007D221E" w:rsidP="007D221E">
            <w:pPr>
              <w:spacing w:line="240" w:lineRule="auto"/>
              <w:jc w:val="center"/>
              <w:rPr>
                <w:rFonts w:eastAsia="標楷體"/>
                <w:szCs w:val="24"/>
              </w:rPr>
            </w:pPr>
            <w:r w:rsidRPr="009832D4">
              <w:rPr>
                <w:rFonts w:eastAsia="標楷體"/>
                <w:szCs w:val="24"/>
              </w:rPr>
              <w:t>金額</w:t>
            </w:r>
          </w:p>
        </w:tc>
        <w:tc>
          <w:tcPr>
            <w:tcW w:w="350" w:type="pct"/>
            <w:vMerge w:val="restart"/>
            <w:noWrap/>
            <w:vAlign w:val="center"/>
            <w:hideMark/>
          </w:tcPr>
          <w:p w14:paraId="4CE68413"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用途說明</w:t>
            </w:r>
          </w:p>
        </w:tc>
      </w:tr>
      <w:tr w:rsidR="009832D4" w:rsidRPr="009832D4" w14:paraId="3DE9DDBE" w14:textId="77777777" w:rsidTr="00FD5FDF">
        <w:trPr>
          <w:trHeight w:val="510"/>
        </w:trPr>
        <w:tc>
          <w:tcPr>
            <w:tcW w:w="700" w:type="pct"/>
            <w:vMerge/>
            <w:vAlign w:val="center"/>
            <w:hideMark/>
          </w:tcPr>
          <w:p w14:paraId="5041DE20" w14:textId="77777777" w:rsidR="007D221E" w:rsidRPr="009832D4" w:rsidRDefault="007D221E" w:rsidP="007D221E">
            <w:pPr>
              <w:widowControl/>
              <w:adjustRightInd/>
              <w:spacing w:line="240" w:lineRule="auto"/>
              <w:textAlignment w:val="auto"/>
              <w:rPr>
                <w:rFonts w:eastAsia="標楷體"/>
                <w:szCs w:val="24"/>
              </w:rPr>
            </w:pPr>
          </w:p>
        </w:tc>
        <w:tc>
          <w:tcPr>
            <w:tcW w:w="200" w:type="pct"/>
            <w:shd w:val="clear" w:color="000000" w:fill="FFFFFF"/>
            <w:noWrap/>
            <w:vAlign w:val="center"/>
            <w:hideMark/>
          </w:tcPr>
          <w:p w14:paraId="09F35EA6"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計費</w:t>
            </w:r>
          </w:p>
          <w:p w14:paraId="5882C4CB"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單位</w:t>
            </w:r>
          </w:p>
        </w:tc>
        <w:tc>
          <w:tcPr>
            <w:tcW w:w="200" w:type="pct"/>
            <w:gridSpan w:val="2"/>
            <w:shd w:val="clear" w:color="000000" w:fill="FFFFFF"/>
            <w:noWrap/>
            <w:vAlign w:val="center"/>
            <w:hideMark/>
          </w:tcPr>
          <w:p w14:paraId="2BC48C52"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單位數</w:t>
            </w:r>
          </w:p>
        </w:tc>
        <w:tc>
          <w:tcPr>
            <w:tcW w:w="200" w:type="pct"/>
            <w:shd w:val="clear" w:color="000000" w:fill="FFFFFF"/>
            <w:noWrap/>
            <w:vAlign w:val="center"/>
            <w:hideMark/>
          </w:tcPr>
          <w:p w14:paraId="2E47E0D5"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單價</w:t>
            </w:r>
            <w:r w:rsidRPr="009832D4">
              <w:rPr>
                <w:rFonts w:eastAsia="標楷體"/>
                <w:szCs w:val="24"/>
              </w:rPr>
              <w:t>B</w:t>
            </w:r>
          </w:p>
        </w:tc>
        <w:tc>
          <w:tcPr>
            <w:tcW w:w="500" w:type="pct"/>
            <w:vMerge/>
            <w:vAlign w:val="center"/>
            <w:hideMark/>
          </w:tcPr>
          <w:p w14:paraId="16892A51" w14:textId="77777777" w:rsidR="007D221E" w:rsidRPr="009832D4" w:rsidRDefault="007D221E" w:rsidP="007D221E">
            <w:pPr>
              <w:widowControl/>
              <w:adjustRightInd/>
              <w:spacing w:line="240" w:lineRule="auto"/>
              <w:textAlignment w:val="auto"/>
              <w:rPr>
                <w:rFonts w:eastAsia="標楷體"/>
                <w:szCs w:val="24"/>
              </w:rPr>
            </w:pPr>
          </w:p>
        </w:tc>
        <w:tc>
          <w:tcPr>
            <w:tcW w:w="350" w:type="pct"/>
            <w:noWrap/>
            <w:vAlign w:val="center"/>
            <w:hideMark/>
          </w:tcPr>
          <w:p w14:paraId="27291E39"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350" w:type="pct"/>
            <w:noWrap/>
            <w:vAlign w:val="center"/>
            <w:hideMark/>
          </w:tcPr>
          <w:p w14:paraId="6F793E68"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350" w:type="pct"/>
            <w:noWrap/>
            <w:vAlign w:val="center"/>
            <w:hideMark/>
          </w:tcPr>
          <w:p w14:paraId="195C037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350" w:type="pct"/>
            <w:shd w:val="clear" w:color="000000" w:fill="FFFFFF"/>
            <w:noWrap/>
            <w:vAlign w:val="center"/>
            <w:hideMark/>
          </w:tcPr>
          <w:p w14:paraId="79FE6E81"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350" w:type="pct"/>
            <w:noWrap/>
            <w:vAlign w:val="center"/>
            <w:hideMark/>
          </w:tcPr>
          <w:p w14:paraId="30E24F7D"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350" w:type="pct"/>
            <w:noWrap/>
            <w:vAlign w:val="center"/>
            <w:hideMark/>
          </w:tcPr>
          <w:p w14:paraId="7510355D"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350" w:type="pct"/>
            <w:noWrap/>
            <w:vAlign w:val="center"/>
            <w:hideMark/>
          </w:tcPr>
          <w:p w14:paraId="09DC3184"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350" w:type="pct"/>
            <w:noWrap/>
            <w:vAlign w:val="center"/>
            <w:hideMark/>
          </w:tcPr>
          <w:p w14:paraId="5F644AD3"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350" w:type="pct"/>
            <w:vMerge/>
            <w:vAlign w:val="center"/>
            <w:hideMark/>
          </w:tcPr>
          <w:p w14:paraId="2597717F"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4FE8F20A" w14:textId="77777777" w:rsidTr="00FD5FDF">
        <w:trPr>
          <w:trHeight w:val="397"/>
        </w:trPr>
        <w:tc>
          <w:tcPr>
            <w:tcW w:w="700" w:type="pct"/>
            <w:noWrap/>
            <w:vAlign w:val="center"/>
          </w:tcPr>
          <w:p w14:paraId="4FEC9C3D" w14:textId="77777777" w:rsidR="007D221E" w:rsidRPr="009832D4" w:rsidRDefault="007D221E" w:rsidP="007D221E">
            <w:pPr>
              <w:widowControl/>
              <w:adjustRightInd/>
              <w:spacing w:line="240" w:lineRule="auto"/>
              <w:textAlignment w:val="auto"/>
              <w:rPr>
                <w:rFonts w:eastAsia="標楷體"/>
                <w:szCs w:val="24"/>
              </w:rPr>
            </w:pPr>
          </w:p>
        </w:tc>
        <w:tc>
          <w:tcPr>
            <w:tcW w:w="200" w:type="pct"/>
            <w:noWrap/>
            <w:vAlign w:val="center"/>
          </w:tcPr>
          <w:p w14:paraId="43329E4F" w14:textId="77777777" w:rsidR="007D221E" w:rsidRPr="009832D4" w:rsidRDefault="007D221E" w:rsidP="007D221E">
            <w:pPr>
              <w:widowControl/>
              <w:adjustRightInd/>
              <w:spacing w:line="240" w:lineRule="auto"/>
              <w:jc w:val="center"/>
              <w:textAlignment w:val="auto"/>
              <w:rPr>
                <w:rFonts w:eastAsia="標楷體"/>
                <w:szCs w:val="24"/>
              </w:rPr>
            </w:pPr>
          </w:p>
        </w:tc>
        <w:tc>
          <w:tcPr>
            <w:tcW w:w="200" w:type="pct"/>
            <w:gridSpan w:val="2"/>
            <w:noWrap/>
            <w:vAlign w:val="center"/>
          </w:tcPr>
          <w:p w14:paraId="07F027DA" w14:textId="77777777" w:rsidR="007D221E" w:rsidRPr="009832D4" w:rsidRDefault="007D221E" w:rsidP="007D221E">
            <w:pPr>
              <w:widowControl/>
              <w:adjustRightInd/>
              <w:spacing w:line="240" w:lineRule="auto"/>
              <w:jc w:val="center"/>
              <w:textAlignment w:val="auto"/>
              <w:rPr>
                <w:rFonts w:eastAsia="標楷體"/>
                <w:szCs w:val="24"/>
              </w:rPr>
            </w:pPr>
          </w:p>
        </w:tc>
        <w:tc>
          <w:tcPr>
            <w:tcW w:w="200" w:type="pct"/>
            <w:noWrap/>
            <w:vAlign w:val="center"/>
          </w:tcPr>
          <w:p w14:paraId="23357FEF" w14:textId="77777777" w:rsidR="007D221E" w:rsidRPr="009832D4"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5679ADF8"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1513DB23" w14:textId="77777777" w:rsidR="007D221E" w:rsidRPr="009832D4"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35CA919A" w14:textId="77777777" w:rsidR="007D221E" w:rsidRPr="009832D4"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37408A27" w14:textId="77777777" w:rsidR="007D221E" w:rsidRPr="009832D4"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4200BF67" w14:textId="77777777" w:rsidR="007D221E" w:rsidRPr="009832D4" w:rsidRDefault="007D221E" w:rsidP="007D221E">
            <w:pPr>
              <w:widowControl/>
              <w:adjustRightInd/>
              <w:spacing w:line="240" w:lineRule="auto"/>
              <w:textAlignment w:val="auto"/>
              <w:rPr>
                <w:rFonts w:eastAsia="標楷體"/>
                <w:szCs w:val="24"/>
              </w:rPr>
            </w:pPr>
          </w:p>
        </w:tc>
        <w:tc>
          <w:tcPr>
            <w:tcW w:w="350" w:type="pct"/>
            <w:noWrap/>
            <w:vAlign w:val="center"/>
          </w:tcPr>
          <w:p w14:paraId="31BBA5F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06DABC8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vAlign w:val="center"/>
          </w:tcPr>
          <w:p w14:paraId="107EC7E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vAlign w:val="center"/>
          </w:tcPr>
          <w:p w14:paraId="6AC6D7DB"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6953D395"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477A121B" w14:textId="77777777" w:rsidTr="00FD5FDF">
        <w:trPr>
          <w:trHeight w:val="397"/>
        </w:trPr>
        <w:tc>
          <w:tcPr>
            <w:tcW w:w="700" w:type="pct"/>
            <w:noWrap/>
            <w:vAlign w:val="center"/>
          </w:tcPr>
          <w:p w14:paraId="369A4D97" w14:textId="77777777" w:rsidR="007D221E" w:rsidRPr="009832D4" w:rsidRDefault="007D221E" w:rsidP="007D221E">
            <w:pPr>
              <w:widowControl/>
              <w:adjustRightInd/>
              <w:spacing w:line="240" w:lineRule="auto"/>
              <w:textAlignment w:val="auto"/>
              <w:rPr>
                <w:rFonts w:eastAsia="標楷體"/>
                <w:szCs w:val="24"/>
              </w:rPr>
            </w:pPr>
          </w:p>
        </w:tc>
        <w:tc>
          <w:tcPr>
            <w:tcW w:w="200" w:type="pct"/>
            <w:noWrap/>
            <w:vAlign w:val="center"/>
          </w:tcPr>
          <w:p w14:paraId="589F592B" w14:textId="77777777" w:rsidR="007D221E" w:rsidRPr="009832D4" w:rsidRDefault="007D221E" w:rsidP="007D221E">
            <w:pPr>
              <w:widowControl/>
              <w:adjustRightInd/>
              <w:spacing w:line="240" w:lineRule="auto"/>
              <w:jc w:val="center"/>
              <w:textAlignment w:val="auto"/>
              <w:rPr>
                <w:rFonts w:eastAsia="標楷體"/>
                <w:szCs w:val="24"/>
              </w:rPr>
            </w:pPr>
          </w:p>
        </w:tc>
        <w:tc>
          <w:tcPr>
            <w:tcW w:w="200" w:type="pct"/>
            <w:gridSpan w:val="2"/>
            <w:noWrap/>
            <w:vAlign w:val="center"/>
          </w:tcPr>
          <w:p w14:paraId="742CB31D" w14:textId="77777777" w:rsidR="007D221E" w:rsidRPr="009832D4" w:rsidRDefault="007D221E" w:rsidP="007D221E">
            <w:pPr>
              <w:widowControl/>
              <w:adjustRightInd/>
              <w:spacing w:line="240" w:lineRule="auto"/>
              <w:jc w:val="center"/>
              <w:textAlignment w:val="auto"/>
              <w:rPr>
                <w:rFonts w:eastAsia="標楷體"/>
                <w:szCs w:val="24"/>
              </w:rPr>
            </w:pPr>
          </w:p>
        </w:tc>
        <w:tc>
          <w:tcPr>
            <w:tcW w:w="200" w:type="pct"/>
            <w:noWrap/>
            <w:vAlign w:val="center"/>
          </w:tcPr>
          <w:p w14:paraId="71E06056" w14:textId="77777777" w:rsidR="007D221E" w:rsidRPr="009832D4"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47DCA65F" w14:textId="77777777" w:rsidR="007D221E" w:rsidRPr="009832D4"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76E77056" w14:textId="77777777" w:rsidR="007D221E" w:rsidRPr="009832D4"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27CD8DAD" w14:textId="77777777" w:rsidR="007D221E" w:rsidRPr="009832D4"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13C0F832" w14:textId="77777777" w:rsidR="007D221E" w:rsidRPr="009832D4"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6CFE618A" w14:textId="77777777" w:rsidR="007D221E" w:rsidRPr="009832D4" w:rsidRDefault="007D221E" w:rsidP="007D221E">
            <w:pPr>
              <w:widowControl/>
              <w:adjustRightInd/>
              <w:spacing w:line="240" w:lineRule="auto"/>
              <w:textAlignment w:val="auto"/>
              <w:rPr>
                <w:rFonts w:eastAsia="標楷體"/>
                <w:szCs w:val="24"/>
              </w:rPr>
            </w:pPr>
          </w:p>
        </w:tc>
        <w:tc>
          <w:tcPr>
            <w:tcW w:w="350" w:type="pct"/>
            <w:noWrap/>
            <w:vAlign w:val="center"/>
          </w:tcPr>
          <w:p w14:paraId="75F0E0FE"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34F465D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vAlign w:val="center"/>
          </w:tcPr>
          <w:p w14:paraId="1EF39C6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vAlign w:val="center"/>
          </w:tcPr>
          <w:p w14:paraId="02C5121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350" w:type="pct"/>
            <w:noWrap/>
            <w:vAlign w:val="center"/>
          </w:tcPr>
          <w:p w14:paraId="5D52AB14" w14:textId="77777777" w:rsidR="007D221E" w:rsidRPr="009832D4" w:rsidRDefault="007D221E" w:rsidP="007D221E">
            <w:pPr>
              <w:widowControl/>
              <w:adjustRightInd/>
              <w:spacing w:line="240" w:lineRule="auto"/>
              <w:textAlignment w:val="auto"/>
              <w:rPr>
                <w:rFonts w:eastAsia="標楷體"/>
                <w:szCs w:val="24"/>
              </w:rPr>
            </w:pPr>
          </w:p>
        </w:tc>
      </w:tr>
      <w:tr w:rsidR="009832D4" w:rsidRPr="009832D4" w14:paraId="016A1A40" w14:textId="77777777" w:rsidTr="00FD5FDF">
        <w:trPr>
          <w:trHeight w:val="454"/>
        </w:trPr>
        <w:tc>
          <w:tcPr>
            <w:tcW w:w="3200" w:type="pct"/>
            <w:gridSpan w:val="10"/>
            <w:shd w:val="clear" w:color="auto" w:fill="FFFFC0"/>
            <w:noWrap/>
            <w:vAlign w:val="center"/>
          </w:tcPr>
          <w:p w14:paraId="31157F9C"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小計</w:t>
            </w:r>
          </w:p>
        </w:tc>
        <w:tc>
          <w:tcPr>
            <w:tcW w:w="350" w:type="pct"/>
            <w:shd w:val="clear" w:color="auto" w:fill="FFFFC0"/>
            <w:noWrap/>
            <w:vAlign w:val="center"/>
          </w:tcPr>
          <w:p w14:paraId="20CD496F"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auto" w:fill="FFFFC0"/>
            <w:noWrap/>
            <w:vAlign w:val="center"/>
          </w:tcPr>
          <w:p w14:paraId="7E86DEEB"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auto" w:fill="FFFFC0"/>
            <w:vAlign w:val="center"/>
          </w:tcPr>
          <w:p w14:paraId="1722D509"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auto" w:fill="FFFFC0"/>
            <w:vAlign w:val="center"/>
          </w:tcPr>
          <w:p w14:paraId="2E5370E5"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shd w:val="clear" w:color="auto" w:fill="FFFFC0"/>
            <w:noWrap/>
            <w:vAlign w:val="center"/>
          </w:tcPr>
          <w:p w14:paraId="521EC4A0"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w:t>
            </w:r>
          </w:p>
        </w:tc>
      </w:tr>
      <w:tr w:rsidR="009832D4" w:rsidRPr="009832D4" w14:paraId="3BA9965D" w14:textId="77777777" w:rsidTr="00FD5FDF">
        <w:trPr>
          <w:trHeight w:val="454"/>
        </w:trPr>
        <w:tc>
          <w:tcPr>
            <w:tcW w:w="3200" w:type="pct"/>
            <w:gridSpan w:val="10"/>
            <w:tcBorders>
              <w:bottom w:val="single" w:sz="4" w:space="0" w:color="auto"/>
            </w:tcBorders>
            <w:shd w:val="clear" w:color="auto" w:fill="D8E4BC"/>
            <w:noWrap/>
            <w:vAlign w:val="center"/>
          </w:tcPr>
          <w:p w14:paraId="5E7DC0D8"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合計</w:t>
            </w:r>
          </w:p>
        </w:tc>
        <w:tc>
          <w:tcPr>
            <w:tcW w:w="350" w:type="pct"/>
            <w:tcBorders>
              <w:bottom w:val="single" w:sz="4" w:space="0" w:color="auto"/>
            </w:tcBorders>
            <w:shd w:val="clear" w:color="auto" w:fill="D8E4BC"/>
            <w:noWrap/>
            <w:vAlign w:val="center"/>
          </w:tcPr>
          <w:p w14:paraId="195C1622"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tcBorders>
              <w:bottom w:val="single" w:sz="4" w:space="0" w:color="auto"/>
            </w:tcBorders>
            <w:shd w:val="clear" w:color="auto" w:fill="D8E4BC"/>
            <w:noWrap/>
            <w:vAlign w:val="center"/>
          </w:tcPr>
          <w:p w14:paraId="7CC9D85C"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tcBorders>
              <w:bottom w:val="single" w:sz="4" w:space="0" w:color="auto"/>
            </w:tcBorders>
            <w:shd w:val="clear" w:color="auto" w:fill="D8E4BC"/>
            <w:vAlign w:val="center"/>
          </w:tcPr>
          <w:p w14:paraId="667E4299"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tcBorders>
              <w:bottom w:val="single" w:sz="4" w:space="0" w:color="auto"/>
            </w:tcBorders>
            <w:shd w:val="clear" w:color="auto" w:fill="D8E4BC"/>
            <w:vAlign w:val="center"/>
          </w:tcPr>
          <w:p w14:paraId="14CDC71E"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350" w:type="pct"/>
            <w:tcBorders>
              <w:bottom w:val="single" w:sz="4" w:space="0" w:color="auto"/>
            </w:tcBorders>
            <w:shd w:val="clear" w:color="auto" w:fill="D8E4BC"/>
            <w:noWrap/>
            <w:vAlign w:val="center"/>
          </w:tcPr>
          <w:p w14:paraId="355C9414" w14:textId="77777777" w:rsidR="007D221E" w:rsidRPr="009832D4" w:rsidRDefault="007D221E" w:rsidP="007D221E">
            <w:pPr>
              <w:widowControl/>
              <w:adjustRightInd/>
              <w:spacing w:line="240" w:lineRule="auto"/>
              <w:jc w:val="center"/>
              <w:textAlignment w:val="auto"/>
              <w:rPr>
                <w:rFonts w:eastAsia="標楷體"/>
                <w:b/>
                <w:bCs/>
                <w:szCs w:val="24"/>
              </w:rPr>
            </w:pPr>
          </w:p>
        </w:tc>
      </w:tr>
    </w:tbl>
    <w:p w14:paraId="73FA321E" w14:textId="77777777" w:rsidR="007D221E" w:rsidRPr="009832D4" w:rsidRDefault="007D221E" w:rsidP="007D221E">
      <w:pPr>
        <w:widowControl/>
        <w:adjustRightInd/>
        <w:spacing w:line="240" w:lineRule="auto"/>
        <w:textAlignment w:val="auto"/>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新購設備之單套購置</w:t>
      </w:r>
      <w:proofErr w:type="gramStart"/>
      <w:r w:rsidRPr="009832D4">
        <w:rPr>
          <w:rFonts w:eastAsia="標楷體"/>
          <w:szCs w:val="24"/>
        </w:rPr>
        <w:t>金額請列預計</w:t>
      </w:r>
      <w:proofErr w:type="gramEnd"/>
      <w:r w:rsidRPr="009832D4">
        <w:rPr>
          <w:rFonts w:eastAsia="標楷體"/>
          <w:szCs w:val="24"/>
        </w:rPr>
        <w:t>採購成本。</w:t>
      </w:r>
    </w:p>
    <w:p w14:paraId="60619BE9"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2.</w:t>
      </w:r>
      <w:r w:rsidRPr="009832D4">
        <w:rPr>
          <w:rFonts w:eastAsia="標楷體"/>
          <w:szCs w:val="24"/>
        </w:rPr>
        <w:t>計畫起始日起以</w:t>
      </w:r>
      <w:r w:rsidRPr="009832D4">
        <w:rPr>
          <w:rFonts w:eastAsia="標楷體"/>
          <w:szCs w:val="24"/>
        </w:rPr>
        <w:t>12</w:t>
      </w:r>
      <w:r w:rsidRPr="009832D4">
        <w:rPr>
          <w:rFonts w:eastAsia="標楷體"/>
          <w:szCs w:val="24"/>
        </w:rPr>
        <w:t>個月為</w:t>
      </w:r>
      <w:r w:rsidRPr="009832D4">
        <w:rPr>
          <w:rFonts w:eastAsia="標楷體"/>
          <w:szCs w:val="24"/>
        </w:rPr>
        <w:t>1</w:t>
      </w:r>
      <w:r w:rsidRPr="009832D4">
        <w:rPr>
          <w:rFonts w:eastAsia="標楷體"/>
          <w:szCs w:val="24"/>
        </w:rPr>
        <w:t>個年度。</w:t>
      </w:r>
    </w:p>
    <w:p w14:paraId="1BA732F5"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br w:type="page"/>
      </w:r>
    </w:p>
    <w:tbl>
      <w:tblPr>
        <w:tblW w:w="1431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1"/>
        <w:gridCol w:w="1701"/>
        <w:gridCol w:w="1418"/>
        <w:gridCol w:w="1811"/>
        <w:gridCol w:w="1812"/>
        <w:gridCol w:w="1811"/>
        <w:gridCol w:w="1812"/>
      </w:tblGrid>
      <w:tr w:rsidR="009832D4" w:rsidRPr="009832D4" w14:paraId="466F1F50" w14:textId="77777777" w:rsidTr="003167BE">
        <w:trPr>
          <w:trHeight w:val="399"/>
        </w:trPr>
        <w:tc>
          <w:tcPr>
            <w:tcW w:w="14316" w:type="dxa"/>
            <w:gridSpan w:val="7"/>
            <w:tcBorders>
              <w:top w:val="nil"/>
              <w:left w:val="nil"/>
              <w:bottom w:val="nil"/>
              <w:right w:val="nil"/>
            </w:tcBorders>
            <w:noWrap/>
            <w:vAlign w:val="center"/>
            <w:hideMark/>
          </w:tcPr>
          <w:p w14:paraId="785A9766" w14:textId="77777777" w:rsidR="007D221E" w:rsidRPr="009832D4" w:rsidRDefault="007D221E">
            <w:pPr>
              <w:numPr>
                <w:ilvl w:val="0"/>
                <w:numId w:val="57"/>
              </w:numPr>
              <w:kinsoku w:val="0"/>
              <w:spacing w:line="400" w:lineRule="exact"/>
              <w:ind w:left="482" w:hanging="482"/>
              <w:jc w:val="both"/>
              <w:rPr>
                <w:rFonts w:eastAsia="標楷體"/>
                <w:szCs w:val="24"/>
              </w:rPr>
            </w:pPr>
            <w:r w:rsidRPr="009832D4">
              <w:rPr>
                <w:rFonts w:eastAsia="標楷體"/>
                <w:szCs w:val="24"/>
              </w:rPr>
              <w:lastRenderedPageBreak/>
              <w:br w:type="page"/>
            </w:r>
            <w:r w:rsidRPr="009832D4">
              <w:rPr>
                <w:rFonts w:eastAsia="標楷體"/>
                <w:szCs w:val="24"/>
              </w:rPr>
              <w:t>創新或研究發展設備維護費</w:t>
            </w:r>
          </w:p>
        </w:tc>
      </w:tr>
      <w:tr w:rsidR="009832D4" w:rsidRPr="009832D4" w14:paraId="19F651C9" w14:textId="77777777" w:rsidTr="003167BE">
        <w:trPr>
          <w:trHeight w:val="399"/>
        </w:trPr>
        <w:tc>
          <w:tcPr>
            <w:tcW w:w="14316" w:type="dxa"/>
            <w:gridSpan w:val="7"/>
            <w:tcBorders>
              <w:top w:val="nil"/>
              <w:left w:val="nil"/>
              <w:right w:val="nil"/>
            </w:tcBorders>
            <w:noWrap/>
            <w:vAlign w:val="center"/>
            <w:hideMark/>
          </w:tcPr>
          <w:p w14:paraId="30111243" w14:textId="77777777" w:rsidR="007D221E" w:rsidRPr="009832D4" w:rsidRDefault="007D221E" w:rsidP="007D221E">
            <w:pPr>
              <w:spacing w:line="240" w:lineRule="auto"/>
              <w:jc w:val="right"/>
              <w:rPr>
                <w:rFonts w:eastAsia="標楷體"/>
                <w:szCs w:val="24"/>
              </w:rPr>
            </w:pPr>
            <w:r w:rsidRPr="009832D4">
              <w:rPr>
                <w:rFonts w:eastAsia="標楷體"/>
                <w:szCs w:val="24"/>
              </w:rPr>
              <w:t>單位：千元</w:t>
            </w:r>
          </w:p>
        </w:tc>
      </w:tr>
      <w:tr w:rsidR="009832D4" w:rsidRPr="009832D4" w14:paraId="414B8FFF" w14:textId="77777777" w:rsidTr="003167BE">
        <w:trPr>
          <w:trHeight w:val="454"/>
        </w:trPr>
        <w:tc>
          <w:tcPr>
            <w:tcW w:w="3951" w:type="dxa"/>
            <w:vMerge w:val="restart"/>
            <w:noWrap/>
            <w:vAlign w:val="center"/>
            <w:hideMark/>
          </w:tcPr>
          <w:p w14:paraId="19AC3D66"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設備名稱</w:t>
            </w:r>
          </w:p>
        </w:tc>
        <w:tc>
          <w:tcPr>
            <w:tcW w:w="1701" w:type="dxa"/>
            <w:vMerge w:val="restart"/>
            <w:noWrap/>
            <w:vAlign w:val="center"/>
            <w:hideMark/>
          </w:tcPr>
          <w:p w14:paraId="7FBC406D"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單套購置成本</w:t>
            </w:r>
          </w:p>
        </w:tc>
        <w:tc>
          <w:tcPr>
            <w:tcW w:w="1418" w:type="dxa"/>
            <w:vMerge w:val="restart"/>
            <w:noWrap/>
            <w:vAlign w:val="center"/>
            <w:hideMark/>
          </w:tcPr>
          <w:p w14:paraId="740095A6"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套數</w:t>
            </w:r>
          </w:p>
        </w:tc>
        <w:tc>
          <w:tcPr>
            <w:tcW w:w="7246" w:type="dxa"/>
            <w:gridSpan w:val="4"/>
            <w:noWrap/>
            <w:vAlign w:val="center"/>
            <w:hideMark/>
          </w:tcPr>
          <w:p w14:paraId="5579EB7A"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金額</w:t>
            </w:r>
          </w:p>
        </w:tc>
      </w:tr>
      <w:tr w:rsidR="009832D4" w:rsidRPr="009832D4" w14:paraId="6D0ECB79" w14:textId="77777777" w:rsidTr="003167BE">
        <w:trPr>
          <w:trHeight w:val="454"/>
        </w:trPr>
        <w:tc>
          <w:tcPr>
            <w:tcW w:w="3951" w:type="dxa"/>
            <w:vMerge/>
            <w:vAlign w:val="center"/>
            <w:hideMark/>
          </w:tcPr>
          <w:p w14:paraId="0ADFF9F7" w14:textId="77777777" w:rsidR="007D221E" w:rsidRPr="009832D4" w:rsidRDefault="007D221E" w:rsidP="007D221E">
            <w:pPr>
              <w:widowControl/>
              <w:adjustRightInd/>
              <w:spacing w:line="240" w:lineRule="auto"/>
              <w:textAlignment w:val="auto"/>
              <w:rPr>
                <w:rFonts w:eastAsia="標楷體"/>
                <w:szCs w:val="24"/>
              </w:rPr>
            </w:pPr>
          </w:p>
        </w:tc>
        <w:tc>
          <w:tcPr>
            <w:tcW w:w="1701" w:type="dxa"/>
            <w:vMerge/>
            <w:vAlign w:val="center"/>
            <w:hideMark/>
          </w:tcPr>
          <w:p w14:paraId="4D85216B" w14:textId="77777777" w:rsidR="007D221E" w:rsidRPr="009832D4" w:rsidRDefault="007D221E" w:rsidP="007D221E">
            <w:pPr>
              <w:widowControl/>
              <w:adjustRightInd/>
              <w:spacing w:line="240" w:lineRule="auto"/>
              <w:textAlignment w:val="auto"/>
              <w:rPr>
                <w:rFonts w:eastAsia="標楷體"/>
                <w:szCs w:val="24"/>
              </w:rPr>
            </w:pPr>
          </w:p>
        </w:tc>
        <w:tc>
          <w:tcPr>
            <w:tcW w:w="1418" w:type="dxa"/>
            <w:vMerge/>
            <w:vAlign w:val="center"/>
            <w:hideMark/>
          </w:tcPr>
          <w:p w14:paraId="075FD18D" w14:textId="77777777" w:rsidR="007D221E" w:rsidRPr="009832D4" w:rsidRDefault="007D221E" w:rsidP="007D221E">
            <w:pPr>
              <w:widowControl/>
              <w:adjustRightInd/>
              <w:spacing w:line="240" w:lineRule="auto"/>
              <w:textAlignment w:val="auto"/>
              <w:rPr>
                <w:rFonts w:eastAsia="標楷體"/>
                <w:szCs w:val="24"/>
              </w:rPr>
            </w:pPr>
          </w:p>
        </w:tc>
        <w:tc>
          <w:tcPr>
            <w:tcW w:w="1811" w:type="dxa"/>
            <w:noWrap/>
            <w:vAlign w:val="center"/>
            <w:hideMark/>
          </w:tcPr>
          <w:p w14:paraId="01F6D33C"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812" w:type="dxa"/>
            <w:noWrap/>
            <w:vAlign w:val="center"/>
            <w:hideMark/>
          </w:tcPr>
          <w:p w14:paraId="7512636F"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811" w:type="dxa"/>
            <w:noWrap/>
            <w:vAlign w:val="center"/>
            <w:hideMark/>
          </w:tcPr>
          <w:p w14:paraId="5D7D93D5"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812" w:type="dxa"/>
            <w:noWrap/>
            <w:vAlign w:val="center"/>
            <w:hideMark/>
          </w:tcPr>
          <w:p w14:paraId="359D428C"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r>
      <w:tr w:rsidR="009832D4" w:rsidRPr="009832D4" w14:paraId="15C83532" w14:textId="77777777" w:rsidTr="003167BE">
        <w:trPr>
          <w:trHeight w:val="399"/>
        </w:trPr>
        <w:tc>
          <w:tcPr>
            <w:tcW w:w="14316" w:type="dxa"/>
            <w:gridSpan w:val="7"/>
            <w:noWrap/>
            <w:vAlign w:val="center"/>
            <w:hideMark/>
          </w:tcPr>
          <w:p w14:paraId="6BA0E042"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t>已有設備</w:t>
            </w:r>
          </w:p>
        </w:tc>
      </w:tr>
      <w:tr w:rsidR="009832D4" w:rsidRPr="009832D4" w14:paraId="22FE9AB7" w14:textId="77777777" w:rsidTr="003167BE">
        <w:trPr>
          <w:trHeight w:val="399"/>
        </w:trPr>
        <w:tc>
          <w:tcPr>
            <w:tcW w:w="3951" w:type="dxa"/>
            <w:noWrap/>
            <w:vAlign w:val="center"/>
          </w:tcPr>
          <w:p w14:paraId="3CAD8453" w14:textId="77777777" w:rsidR="007D221E" w:rsidRPr="009832D4" w:rsidRDefault="007D221E" w:rsidP="007D221E">
            <w:pPr>
              <w:widowControl/>
              <w:adjustRightInd/>
              <w:spacing w:line="240" w:lineRule="auto"/>
              <w:textAlignment w:val="auto"/>
              <w:rPr>
                <w:rFonts w:eastAsia="標楷體"/>
                <w:szCs w:val="24"/>
              </w:rPr>
            </w:pPr>
          </w:p>
        </w:tc>
        <w:tc>
          <w:tcPr>
            <w:tcW w:w="1701" w:type="dxa"/>
            <w:noWrap/>
            <w:vAlign w:val="center"/>
          </w:tcPr>
          <w:p w14:paraId="67BA30BA" w14:textId="77777777" w:rsidR="007D221E" w:rsidRPr="009832D4"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6CEC41D5" w14:textId="77777777" w:rsidR="007D221E" w:rsidRPr="009832D4"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3EA688A8"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15D56DAD"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37DD34C1"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3C3D9EB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391BCB65" w14:textId="77777777" w:rsidTr="003167BE">
        <w:trPr>
          <w:trHeight w:val="399"/>
        </w:trPr>
        <w:tc>
          <w:tcPr>
            <w:tcW w:w="3951" w:type="dxa"/>
            <w:noWrap/>
            <w:vAlign w:val="center"/>
          </w:tcPr>
          <w:p w14:paraId="1C8215DB" w14:textId="77777777" w:rsidR="007D221E" w:rsidRPr="009832D4" w:rsidRDefault="007D221E" w:rsidP="007D221E">
            <w:pPr>
              <w:widowControl/>
              <w:adjustRightInd/>
              <w:spacing w:line="240" w:lineRule="auto"/>
              <w:textAlignment w:val="auto"/>
              <w:rPr>
                <w:rFonts w:eastAsia="標楷體"/>
                <w:szCs w:val="24"/>
              </w:rPr>
            </w:pPr>
          </w:p>
        </w:tc>
        <w:tc>
          <w:tcPr>
            <w:tcW w:w="1701" w:type="dxa"/>
            <w:noWrap/>
            <w:vAlign w:val="center"/>
          </w:tcPr>
          <w:p w14:paraId="458D2EF3" w14:textId="77777777" w:rsidR="007D221E" w:rsidRPr="009832D4"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544F098D" w14:textId="77777777" w:rsidR="007D221E" w:rsidRPr="009832D4"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772E47ED"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458A49E8"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65421807"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33A0C11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3CE9E2F0" w14:textId="77777777" w:rsidTr="003167BE">
        <w:trPr>
          <w:trHeight w:val="454"/>
        </w:trPr>
        <w:tc>
          <w:tcPr>
            <w:tcW w:w="7070" w:type="dxa"/>
            <w:gridSpan w:val="3"/>
            <w:shd w:val="clear" w:color="000000" w:fill="FFFFC0"/>
            <w:noWrap/>
            <w:vAlign w:val="center"/>
            <w:hideMark/>
          </w:tcPr>
          <w:p w14:paraId="7A56C531"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小計</w:t>
            </w:r>
          </w:p>
        </w:tc>
        <w:tc>
          <w:tcPr>
            <w:tcW w:w="1811" w:type="dxa"/>
            <w:shd w:val="clear" w:color="000000" w:fill="FFFFC0"/>
            <w:noWrap/>
            <w:vAlign w:val="center"/>
            <w:hideMark/>
          </w:tcPr>
          <w:p w14:paraId="6DD7F165"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812" w:type="dxa"/>
            <w:shd w:val="clear" w:color="000000" w:fill="FFFFC0"/>
            <w:noWrap/>
            <w:vAlign w:val="center"/>
            <w:hideMark/>
          </w:tcPr>
          <w:p w14:paraId="10548EA1"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811" w:type="dxa"/>
            <w:shd w:val="clear" w:color="000000" w:fill="FFFFC0"/>
            <w:noWrap/>
            <w:vAlign w:val="center"/>
            <w:hideMark/>
          </w:tcPr>
          <w:p w14:paraId="16F06F5D"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812" w:type="dxa"/>
            <w:shd w:val="clear" w:color="000000" w:fill="FFFFC0"/>
            <w:noWrap/>
            <w:vAlign w:val="center"/>
            <w:hideMark/>
          </w:tcPr>
          <w:p w14:paraId="20ECF118"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r>
      <w:tr w:rsidR="009832D4" w:rsidRPr="009832D4" w14:paraId="54D9C4EB" w14:textId="77777777" w:rsidTr="003167BE">
        <w:trPr>
          <w:trHeight w:val="399"/>
        </w:trPr>
        <w:tc>
          <w:tcPr>
            <w:tcW w:w="14316" w:type="dxa"/>
            <w:gridSpan w:val="7"/>
            <w:noWrap/>
            <w:vAlign w:val="center"/>
            <w:hideMark/>
          </w:tcPr>
          <w:p w14:paraId="73B3D405"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t>新增設備</w:t>
            </w:r>
          </w:p>
        </w:tc>
      </w:tr>
      <w:tr w:rsidR="009832D4" w:rsidRPr="009832D4" w14:paraId="209FFF57" w14:textId="77777777" w:rsidTr="003167BE">
        <w:trPr>
          <w:trHeight w:val="399"/>
        </w:trPr>
        <w:tc>
          <w:tcPr>
            <w:tcW w:w="3951" w:type="dxa"/>
            <w:noWrap/>
            <w:vAlign w:val="center"/>
          </w:tcPr>
          <w:p w14:paraId="41644403" w14:textId="77777777" w:rsidR="007D221E" w:rsidRPr="009832D4" w:rsidRDefault="007D221E" w:rsidP="007D221E">
            <w:pPr>
              <w:widowControl/>
              <w:adjustRightInd/>
              <w:spacing w:line="240" w:lineRule="auto"/>
              <w:textAlignment w:val="auto"/>
              <w:rPr>
                <w:rFonts w:eastAsia="標楷體"/>
                <w:szCs w:val="24"/>
              </w:rPr>
            </w:pPr>
          </w:p>
        </w:tc>
        <w:tc>
          <w:tcPr>
            <w:tcW w:w="1701" w:type="dxa"/>
            <w:noWrap/>
            <w:vAlign w:val="center"/>
          </w:tcPr>
          <w:p w14:paraId="3E91FC5C" w14:textId="77777777" w:rsidR="007D221E" w:rsidRPr="009832D4"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018B2407" w14:textId="77777777" w:rsidR="007D221E" w:rsidRPr="009832D4"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51F1C269"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42BC13E2"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44538CF5"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5453744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28C5AD15" w14:textId="77777777" w:rsidTr="003167BE">
        <w:trPr>
          <w:trHeight w:val="399"/>
        </w:trPr>
        <w:tc>
          <w:tcPr>
            <w:tcW w:w="3951" w:type="dxa"/>
            <w:noWrap/>
            <w:vAlign w:val="center"/>
          </w:tcPr>
          <w:p w14:paraId="35136DA5" w14:textId="77777777" w:rsidR="007D221E" w:rsidRPr="009832D4" w:rsidRDefault="007D221E" w:rsidP="007D221E">
            <w:pPr>
              <w:widowControl/>
              <w:adjustRightInd/>
              <w:spacing w:line="240" w:lineRule="auto"/>
              <w:textAlignment w:val="auto"/>
              <w:rPr>
                <w:rFonts w:eastAsia="標楷體"/>
                <w:szCs w:val="24"/>
              </w:rPr>
            </w:pPr>
          </w:p>
        </w:tc>
        <w:tc>
          <w:tcPr>
            <w:tcW w:w="1701" w:type="dxa"/>
            <w:noWrap/>
            <w:vAlign w:val="center"/>
          </w:tcPr>
          <w:p w14:paraId="45621FE5" w14:textId="77777777" w:rsidR="007D221E" w:rsidRPr="009832D4"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606E5C92" w14:textId="77777777" w:rsidR="007D221E" w:rsidRPr="009832D4"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04E238B7"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75A678A1"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0E6EA284"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455D565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31B13C83" w14:textId="77777777" w:rsidTr="003167BE">
        <w:trPr>
          <w:trHeight w:val="454"/>
        </w:trPr>
        <w:tc>
          <w:tcPr>
            <w:tcW w:w="7070" w:type="dxa"/>
            <w:gridSpan w:val="3"/>
            <w:shd w:val="clear" w:color="000000" w:fill="FFFFC0"/>
            <w:noWrap/>
            <w:vAlign w:val="center"/>
            <w:hideMark/>
          </w:tcPr>
          <w:p w14:paraId="428DCCEE"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小計</w:t>
            </w:r>
          </w:p>
        </w:tc>
        <w:tc>
          <w:tcPr>
            <w:tcW w:w="1811" w:type="dxa"/>
            <w:shd w:val="clear" w:color="000000" w:fill="FFFFC0"/>
            <w:noWrap/>
            <w:vAlign w:val="center"/>
            <w:hideMark/>
          </w:tcPr>
          <w:p w14:paraId="54FB992E"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812" w:type="dxa"/>
            <w:shd w:val="clear" w:color="000000" w:fill="FFFFC0"/>
            <w:noWrap/>
            <w:vAlign w:val="center"/>
            <w:hideMark/>
          </w:tcPr>
          <w:p w14:paraId="533067EE"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811" w:type="dxa"/>
            <w:shd w:val="clear" w:color="000000" w:fill="FFFFC0"/>
            <w:noWrap/>
            <w:vAlign w:val="center"/>
            <w:hideMark/>
          </w:tcPr>
          <w:p w14:paraId="030FF6B9"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812" w:type="dxa"/>
            <w:shd w:val="clear" w:color="000000" w:fill="FFFFC0"/>
            <w:noWrap/>
            <w:vAlign w:val="center"/>
            <w:hideMark/>
          </w:tcPr>
          <w:p w14:paraId="1678C1D8"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r>
      <w:tr w:rsidR="009832D4" w:rsidRPr="009832D4" w14:paraId="1399A651" w14:textId="77777777" w:rsidTr="003167BE">
        <w:trPr>
          <w:trHeight w:val="454"/>
        </w:trPr>
        <w:tc>
          <w:tcPr>
            <w:tcW w:w="7070" w:type="dxa"/>
            <w:gridSpan w:val="3"/>
            <w:tcBorders>
              <w:bottom w:val="single" w:sz="4" w:space="0" w:color="auto"/>
            </w:tcBorders>
            <w:shd w:val="clear" w:color="000000" w:fill="D8E4BC"/>
            <w:noWrap/>
            <w:vAlign w:val="center"/>
            <w:hideMark/>
          </w:tcPr>
          <w:p w14:paraId="776B2B2E"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合計</w:t>
            </w:r>
          </w:p>
        </w:tc>
        <w:tc>
          <w:tcPr>
            <w:tcW w:w="1811" w:type="dxa"/>
            <w:tcBorders>
              <w:bottom w:val="single" w:sz="4" w:space="0" w:color="auto"/>
            </w:tcBorders>
            <w:shd w:val="clear" w:color="000000" w:fill="D8E4BC"/>
            <w:noWrap/>
            <w:vAlign w:val="center"/>
            <w:hideMark/>
          </w:tcPr>
          <w:p w14:paraId="65646963"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812" w:type="dxa"/>
            <w:tcBorders>
              <w:bottom w:val="single" w:sz="4" w:space="0" w:color="auto"/>
            </w:tcBorders>
            <w:shd w:val="clear" w:color="000000" w:fill="D8E4BC"/>
            <w:noWrap/>
            <w:vAlign w:val="center"/>
            <w:hideMark/>
          </w:tcPr>
          <w:p w14:paraId="582BE789"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811" w:type="dxa"/>
            <w:tcBorders>
              <w:bottom w:val="single" w:sz="4" w:space="0" w:color="auto"/>
            </w:tcBorders>
            <w:shd w:val="clear" w:color="000000" w:fill="D8E4BC"/>
            <w:noWrap/>
            <w:vAlign w:val="center"/>
            <w:hideMark/>
          </w:tcPr>
          <w:p w14:paraId="275E542E"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812" w:type="dxa"/>
            <w:tcBorders>
              <w:bottom w:val="single" w:sz="4" w:space="0" w:color="auto"/>
            </w:tcBorders>
            <w:shd w:val="clear" w:color="000000" w:fill="D8E4BC"/>
            <w:noWrap/>
            <w:vAlign w:val="center"/>
            <w:hideMark/>
          </w:tcPr>
          <w:p w14:paraId="68D02148"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r>
    </w:tbl>
    <w:p w14:paraId="088E3F21" w14:textId="77777777" w:rsidR="007D221E" w:rsidRPr="009832D4" w:rsidRDefault="007D221E" w:rsidP="007D221E">
      <w:pPr>
        <w:widowControl/>
        <w:adjustRightInd/>
        <w:spacing w:line="240" w:lineRule="auto"/>
        <w:textAlignment w:val="auto"/>
        <w:rPr>
          <w:rFonts w:eastAsia="標楷體"/>
          <w:szCs w:val="24"/>
        </w:rPr>
      </w:pPr>
      <w:bookmarkStart w:id="161" w:name="RANGE!A1:J18"/>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未編列設備使用費，原則上不得報支設備維護費。</w:t>
      </w:r>
    </w:p>
    <w:p w14:paraId="54189653"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2.</w:t>
      </w:r>
      <w:r w:rsidRPr="009832D4">
        <w:rPr>
          <w:rFonts w:eastAsia="標楷體"/>
          <w:szCs w:val="24"/>
        </w:rPr>
        <w:t>保固期內之設備不得編列維護費用，爾後各年費用依維護合約按該設備於計畫之使用比例編列。</w:t>
      </w:r>
    </w:p>
    <w:p w14:paraId="4E4BD6FA" w14:textId="77777777" w:rsidR="007D221E" w:rsidRPr="009832D4" w:rsidRDefault="007D221E" w:rsidP="007D221E">
      <w:pPr>
        <w:widowControl/>
        <w:adjustRightInd/>
        <w:spacing w:line="240" w:lineRule="auto"/>
        <w:ind w:leftChars="199" w:left="658" w:hangingChars="75" w:hanging="180"/>
        <w:textAlignment w:val="auto"/>
        <w:rPr>
          <w:rFonts w:eastAsia="標楷體"/>
        </w:rPr>
      </w:pPr>
      <w:r w:rsidRPr="009832D4">
        <w:rPr>
          <w:rFonts w:eastAsia="標楷體"/>
          <w:szCs w:val="24"/>
        </w:rPr>
        <w:t>3.</w:t>
      </w:r>
      <w:r w:rsidRPr="009832D4">
        <w:rPr>
          <w:rFonts w:eastAsia="標楷體"/>
          <w:szCs w:val="24"/>
        </w:rPr>
        <w:t>計畫起始日起以</w:t>
      </w:r>
      <w:r w:rsidRPr="009832D4">
        <w:rPr>
          <w:rFonts w:eastAsia="標楷體"/>
          <w:szCs w:val="24"/>
        </w:rPr>
        <w:t>12</w:t>
      </w:r>
      <w:r w:rsidRPr="009832D4">
        <w:rPr>
          <w:rFonts w:eastAsia="標楷體"/>
          <w:szCs w:val="24"/>
        </w:rPr>
        <w:t>個月為</w:t>
      </w:r>
      <w:r w:rsidRPr="009832D4">
        <w:rPr>
          <w:rFonts w:eastAsia="標楷體"/>
          <w:szCs w:val="24"/>
        </w:rPr>
        <w:t>1</w:t>
      </w:r>
      <w:r w:rsidRPr="009832D4">
        <w:rPr>
          <w:rFonts w:eastAsia="標楷體"/>
          <w:szCs w:val="24"/>
        </w:rPr>
        <w:t>個年度。</w:t>
      </w:r>
    </w:p>
    <w:p w14:paraId="4E831314" w14:textId="77777777" w:rsidR="007D221E" w:rsidRPr="009832D4" w:rsidRDefault="007D221E" w:rsidP="007D221E">
      <w:pPr>
        <w:widowControl/>
        <w:adjustRightInd/>
        <w:spacing w:line="240" w:lineRule="auto"/>
        <w:textAlignment w:val="auto"/>
        <w:rPr>
          <w:rFonts w:eastAsia="標楷體"/>
        </w:rPr>
      </w:pPr>
      <w:r w:rsidRPr="009832D4">
        <w:rPr>
          <w:rFonts w:eastAsia="標楷體"/>
        </w:rPr>
        <w:br w:type="page"/>
      </w:r>
    </w:p>
    <w:tbl>
      <w:tblPr>
        <w:tblW w:w="1434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9"/>
        <w:gridCol w:w="1701"/>
        <w:gridCol w:w="1864"/>
        <w:gridCol w:w="1538"/>
        <w:gridCol w:w="1780"/>
        <w:gridCol w:w="1338"/>
        <w:gridCol w:w="1338"/>
        <w:gridCol w:w="1338"/>
        <w:gridCol w:w="1338"/>
      </w:tblGrid>
      <w:tr w:rsidR="009832D4" w:rsidRPr="009832D4" w14:paraId="63DF3C1D" w14:textId="77777777" w:rsidTr="003167BE">
        <w:trPr>
          <w:trHeight w:val="393"/>
        </w:trPr>
        <w:tc>
          <w:tcPr>
            <w:tcW w:w="14344" w:type="dxa"/>
            <w:gridSpan w:val="9"/>
            <w:tcBorders>
              <w:top w:val="nil"/>
              <w:left w:val="nil"/>
              <w:bottom w:val="nil"/>
              <w:right w:val="nil"/>
            </w:tcBorders>
            <w:noWrap/>
            <w:vAlign w:val="center"/>
            <w:hideMark/>
          </w:tcPr>
          <w:p w14:paraId="157FD370" w14:textId="7AFE68DD" w:rsidR="007D221E" w:rsidRPr="009832D4" w:rsidRDefault="007D221E">
            <w:pPr>
              <w:numPr>
                <w:ilvl w:val="0"/>
                <w:numId w:val="57"/>
              </w:numPr>
              <w:kinsoku w:val="0"/>
              <w:spacing w:line="400" w:lineRule="exact"/>
              <w:ind w:left="482" w:hanging="482"/>
              <w:jc w:val="both"/>
              <w:rPr>
                <w:rFonts w:eastAsia="標楷體"/>
                <w:szCs w:val="24"/>
              </w:rPr>
            </w:pPr>
            <w:r w:rsidRPr="009832D4">
              <w:rPr>
                <w:rFonts w:eastAsia="標楷體"/>
                <w:szCs w:val="24"/>
              </w:rPr>
              <w:lastRenderedPageBreak/>
              <w:br w:type="page"/>
            </w:r>
            <w:r w:rsidRPr="009832D4">
              <w:rPr>
                <w:rFonts w:eastAsia="標楷體"/>
                <w:szCs w:val="24"/>
              </w:rPr>
              <w:br w:type="page"/>
            </w:r>
            <w:r w:rsidR="00416BC6" w:rsidRPr="009832D4">
              <w:rPr>
                <w:rFonts w:eastAsia="標楷體"/>
                <w:szCs w:val="24"/>
              </w:rPr>
              <w:t>無形資產引進</w:t>
            </w:r>
            <w:r w:rsidRPr="009832D4">
              <w:rPr>
                <w:rFonts w:eastAsia="標楷體"/>
                <w:szCs w:val="24"/>
              </w:rPr>
              <w:t>、委託研究或驗證費</w:t>
            </w:r>
          </w:p>
        </w:tc>
      </w:tr>
      <w:tr w:rsidR="009832D4" w:rsidRPr="009832D4" w14:paraId="7CEAE870" w14:textId="77777777" w:rsidTr="003167BE">
        <w:trPr>
          <w:trHeight w:val="393"/>
        </w:trPr>
        <w:tc>
          <w:tcPr>
            <w:tcW w:w="14344" w:type="dxa"/>
            <w:gridSpan w:val="9"/>
            <w:tcBorders>
              <w:top w:val="nil"/>
              <w:left w:val="nil"/>
              <w:right w:val="nil"/>
            </w:tcBorders>
            <w:noWrap/>
            <w:vAlign w:val="center"/>
            <w:hideMark/>
          </w:tcPr>
          <w:p w14:paraId="061208DE" w14:textId="77777777" w:rsidR="007D221E" w:rsidRPr="009832D4" w:rsidRDefault="007D221E" w:rsidP="007D221E">
            <w:pPr>
              <w:spacing w:line="240" w:lineRule="auto"/>
              <w:jc w:val="right"/>
              <w:rPr>
                <w:rFonts w:eastAsia="標楷體"/>
                <w:szCs w:val="24"/>
              </w:rPr>
            </w:pPr>
            <w:r w:rsidRPr="009832D4">
              <w:rPr>
                <w:rFonts w:eastAsia="標楷體"/>
                <w:szCs w:val="24"/>
              </w:rPr>
              <w:t>單位：千元</w:t>
            </w:r>
          </w:p>
        </w:tc>
      </w:tr>
      <w:tr w:rsidR="009832D4" w:rsidRPr="009832D4" w14:paraId="0A1FF3D5" w14:textId="77777777" w:rsidTr="003167BE">
        <w:trPr>
          <w:trHeight w:val="454"/>
        </w:trPr>
        <w:tc>
          <w:tcPr>
            <w:tcW w:w="2109" w:type="dxa"/>
            <w:vMerge w:val="restart"/>
            <w:vAlign w:val="center"/>
            <w:hideMark/>
          </w:tcPr>
          <w:p w14:paraId="5AE40EF1"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類別</w:t>
            </w:r>
          </w:p>
        </w:tc>
        <w:tc>
          <w:tcPr>
            <w:tcW w:w="3565" w:type="dxa"/>
            <w:gridSpan w:val="2"/>
            <w:vAlign w:val="center"/>
            <w:hideMark/>
          </w:tcPr>
          <w:p w14:paraId="7A1E0FEF"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科專計畫成果</w:t>
            </w:r>
          </w:p>
        </w:tc>
        <w:tc>
          <w:tcPr>
            <w:tcW w:w="1538" w:type="dxa"/>
            <w:vMerge w:val="restart"/>
            <w:vAlign w:val="center"/>
            <w:hideMark/>
          </w:tcPr>
          <w:p w14:paraId="6E56429A"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項目名稱</w:t>
            </w:r>
          </w:p>
        </w:tc>
        <w:tc>
          <w:tcPr>
            <w:tcW w:w="1780" w:type="dxa"/>
            <w:vMerge w:val="restart"/>
            <w:vAlign w:val="center"/>
            <w:hideMark/>
          </w:tcPr>
          <w:p w14:paraId="7E45F4AB"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機構名稱</w:t>
            </w:r>
          </w:p>
        </w:tc>
        <w:tc>
          <w:tcPr>
            <w:tcW w:w="5352" w:type="dxa"/>
            <w:gridSpan w:val="4"/>
            <w:vAlign w:val="center"/>
            <w:hideMark/>
          </w:tcPr>
          <w:p w14:paraId="5CC84585"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金額</w:t>
            </w:r>
          </w:p>
        </w:tc>
      </w:tr>
      <w:tr w:rsidR="009832D4" w:rsidRPr="009832D4" w14:paraId="49FC1A6E" w14:textId="77777777" w:rsidTr="003167BE">
        <w:trPr>
          <w:trHeight w:val="454"/>
        </w:trPr>
        <w:tc>
          <w:tcPr>
            <w:tcW w:w="2109" w:type="dxa"/>
            <w:vMerge/>
            <w:vAlign w:val="center"/>
            <w:hideMark/>
          </w:tcPr>
          <w:p w14:paraId="06D9F72B" w14:textId="77777777" w:rsidR="007D221E" w:rsidRPr="009832D4" w:rsidRDefault="007D221E" w:rsidP="007D221E">
            <w:pPr>
              <w:widowControl/>
              <w:adjustRightInd/>
              <w:spacing w:line="240" w:lineRule="auto"/>
              <w:textAlignment w:val="auto"/>
              <w:rPr>
                <w:rFonts w:eastAsia="標楷體"/>
                <w:szCs w:val="24"/>
              </w:rPr>
            </w:pPr>
          </w:p>
        </w:tc>
        <w:tc>
          <w:tcPr>
            <w:tcW w:w="1701" w:type="dxa"/>
            <w:vAlign w:val="center"/>
            <w:hideMark/>
          </w:tcPr>
          <w:p w14:paraId="72EBD65A"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是</w:t>
            </w:r>
            <w:proofErr w:type="gramStart"/>
            <w:r w:rsidRPr="009832D4">
              <w:rPr>
                <w:rFonts w:eastAsia="標楷體"/>
                <w:szCs w:val="24"/>
                <w:vertAlign w:val="superscript"/>
              </w:rPr>
              <w:t>＊</w:t>
            </w:r>
            <w:proofErr w:type="gramEnd"/>
          </w:p>
        </w:tc>
        <w:tc>
          <w:tcPr>
            <w:tcW w:w="1864" w:type="dxa"/>
            <w:vAlign w:val="center"/>
            <w:hideMark/>
          </w:tcPr>
          <w:p w14:paraId="5C8B4191"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否</w:t>
            </w:r>
          </w:p>
        </w:tc>
        <w:tc>
          <w:tcPr>
            <w:tcW w:w="1538" w:type="dxa"/>
            <w:vMerge/>
            <w:vAlign w:val="center"/>
            <w:hideMark/>
          </w:tcPr>
          <w:p w14:paraId="655F2FB7" w14:textId="77777777" w:rsidR="007D221E" w:rsidRPr="009832D4" w:rsidRDefault="007D221E" w:rsidP="007D221E">
            <w:pPr>
              <w:widowControl/>
              <w:adjustRightInd/>
              <w:spacing w:line="240" w:lineRule="auto"/>
              <w:textAlignment w:val="auto"/>
              <w:rPr>
                <w:rFonts w:eastAsia="標楷體"/>
                <w:szCs w:val="24"/>
              </w:rPr>
            </w:pPr>
          </w:p>
        </w:tc>
        <w:tc>
          <w:tcPr>
            <w:tcW w:w="1780" w:type="dxa"/>
            <w:vMerge/>
            <w:vAlign w:val="center"/>
            <w:hideMark/>
          </w:tcPr>
          <w:p w14:paraId="0FB669BB" w14:textId="77777777" w:rsidR="007D221E" w:rsidRPr="009832D4" w:rsidRDefault="007D221E" w:rsidP="007D221E">
            <w:pPr>
              <w:widowControl/>
              <w:adjustRightInd/>
              <w:spacing w:line="240" w:lineRule="auto"/>
              <w:textAlignment w:val="auto"/>
              <w:rPr>
                <w:rFonts w:eastAsia="標楷體"/>
                <w:szCs w:val="24"/>
              </w:rPr>
            </w:pPr>
          </w:p>
        </w:tc>
        <w:tc>
          <w:tcPr>
            <w:tcW w:w="1338" w:type="dxa"/>
            <w:noWrap/>
            <w:vAlign w:val="center"/>
            <w:hideMark/>
          </w:tcPr>
          <w:p w14:paraId="6402F423"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338" w:type="dxa"/>
            <w:noWrap/>
            <w:vAlign w:val="center"/>
            <w:hideMark/>
          </w:tcPr>
          <w:p w14:paraId="605CCE4F"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338" w:type="dxa"/>
            <w:noWrap/>
            <w:vAlign w:val="center"/>
            <w:hideMark/>
          </w:tcPr>
          <w:p w14:paraId="6363A69B"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338" w:type="dxa"/>
            <w:vAlign w:val="center"/>
            <w:hideMark/>
          </w:tcPr>
          <w:p w14:paraId="00FB7675"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合計</w:t>
            </w:r>
          </w:p>
        </w:tc>
      </w:tr>
      <w:tr w:rsidR="009832D4" w:rsidRPr="009832D4" w14:paraId="19EFA3F4" w14:textId="77777777" w:rsidTr="00A02F69">
        <w:trPr>
          <w:trHeight w:val="454"/>
        </w:trPr>
        <w:tc>
          <w:tcPr>
            <w:tcW w:w="2109" w:type="dxa"/>
            <w:vMerge w:val="restart"/>
            <w:vAlign w:val="center"/>
            <w:hideMark/>
          </w:tcPr>
          <w:p w14:paraId="678EC314" w14:textId="5082D3A8" w:rsidR="007D221E" w:rsidRPr="009832D4" w:rsidRDefault="00416BC6" w:rsidP="007D221E">
            <w:pPr>
              <w:widowControl/>
              <w:adjustRightInd/>
              <w:spacing w:line="240" w:lineRule="auto"/>
              <w:jc w:val="center"/>
              <w:textAlignment w:val="auto"/>
              <w:rPr>
                <w:rFonts w:eastAsia="標楷體"/>
                <w:szCs w:val="24"/>
              </w:rPr>
            </w:pPr>
            <w:r w:rsidRPr="009832D4">
              <w:rPr>
                <w:rFonts w:eastAsia="標楷體"/>
                <w:szCs w:val="24"/>
              </w:rPr>
              <w:t>無形資產引進</w:t>
            </w:r>
          </w:p>
        </w:tc>
        <w:tc>
          <w:tcPr>
            <w:tcW w:w="1701" w:type="dxa"/>
            <w:vAlign w:val="center"/>
          </w:tcPr>
          <w:p w14:paraId="6ADEC8C1" w14:textId="77777777" w:rsidR="007D221E" w:rsidRPr="009832D4" w:rsidRDefault="007D221E" w:rsidP="007D221E">
            <w:pPr>
              <w:widowControl/>
              <w:adjustRightInd/>
              <w:spacing w:line="240" w:lineRule="auto"/>
              <w:jc w:val="center"/>
              <w:textAlignment w:val="auto"/>
              <w:rPr>
                <w:rFonts w:eastAsia="標楷體"/>
                <w:szCs w:val="24"/>
              </w:rPr>
            </w:pPr>
          </w:p>
        </w:tc>
        <w:tc>
          <w:tcPr>
            <w:tcW w:w="1864" w:type="dxa"/>
            <w:vAlign w:val="center"/>
          </w:tcPr>
          <w:p w14:paraId="7FC882EE" w14:textId="77777777" w:rsidR="007D221E" w:rsidRPr="009832D4" w:rsidRDefault="007D221E" w:rsidP="007D221E">
            <w:pPr>
              <w:widowControl/>
              <w:adjustRightInd/>
              <w:spacing w:line="240" w:lineRule="auto"/>
              <w:jc w:val="center"/>
              <w:textAlignment w:val="auto"/>
              <w:rPr>
                <w:rFonts w:eastAsia="標楷體"/>
                <w:szCs w:val="24"/>
              </w:rPr>
            </w:pPr>
          </w:p>
        </w:tc>
        <w:tc>
          <w:tcPr>
            <w:tcW w:w="1538" w:type="dxa"/>
            <w:vAlign w:val="center"/>
          </w:tcPr>
          <w:p w14:paraId="4A53D72D" w14:textId="77777777" w:rsidR="007D221E" w:rsidRPr="009832D4" w:rsidRDefault="007D221E" w:rsidP="007D221E">
            <w:pPr>
              <w:widowControl/>
              <w:adjustRightInd/>
              <w:spacing w:line="240" w:lineRule="auto"/>
              <w:jc w:val="both"/>
              <w:textAlignment w:val="auto"/>
              <w:rPr>
                <w:rFonts w:eastAsia="標楷體"/>
                <w:szCs w:val="24"/>
              </w:rPr>
            </w:pPr>
          </w:p>
        </w:tc>
        <w:tc>
          <w:tcPr>
            <w:tcW w:w="1780" w:type="dxa"/>
            <w:vAlign w:val="center"/>
          </w:tcPr>
          <w:p w14:paraId="0D72B6C9" w14:textId="77777777" w:rsidR="007D221E" w:rsidRPr="009832D4" w:rsidRDefault="007D221E" w:rsidP="007D221E">
            <w:pPr>
              <w:widowControl/>
              <w:adjustRightInd/>
              <w:spacing w:line="240" w:lineRule="auto"/>
              <w:jc w:val="both"/>
              <w:textAlignment w:val="auto"/>
              <w:rPr>
                <w:rFonts w:eastAsia="標楷體"/>
                <w:szCs w:val="24"/>
              </w:rPr>
            </w:pPr>
          </w:p>
        </w:tc>
        <w:tc>
          <w:tcPr>
            <w:tcW w:w="1338" w:type="dxa"/>
            <w:vAlign w:val="center"/>
          </w:tcPr>
          <w:p w14:paraId="04DB03E8"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61318850"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44474545"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hideMark/>
          </w:tcPr>
          <w:p w14:paraId="7D394A98"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523AF907" w14:textId="77777777" w:rsidTr="00A02F69">
        <w:trPr>
          <w:trHeight w:val="454"/>
        </w:trPr>
        <w:tc>
          <w:tcPr>
            <w:tcW w:w="2109" w:type="dxa"/>
            <w:vMerge/>
            <w:vAlign w:val="center"/>
            <w:hideMark/>
          </w:tcPr>
          <w:p w14:paraId="19718F80" w14:textId="77777777" w:rsidR="007D221E" w:rsidRPr="009832D4" w:rsidRDefault="007D221E" w:rsidP="007D221E">
            <w:pPr>
              <w:widowControl/>
              <w:adjustRightInd/>
              <w:spacing w:line="240" w:lineRule="auto"/>
              <w:textAlignment w:val="auto"/>
              <w:rPr>
                <w:rFonts w:eastAsia="標楷體"/>
                <w:szCs w:val="24"/>
              </w:rPr>
            </w:pPr>
          </w:p>
        </w:tc>
        <w:tc>
          <w:tcPr>
            <w:tcW w:w="1701" w:type="dxa"/>
            <w:vAlign w:val="center"/>
          </w:tcPr>
          <w:p w14:paraId="349ADC65" w14:textId="77777777" w:rsidR="007D221E" w:rsidRPr="009832D4" w:rsidRDefault="007D221E" w:rsidP="007D221E">
            <w:pPr>
              <w:widowControl/>
              <w:adjustRightInd/>
              <w:spacing w:line="240" w:lineRule="auto"/>
              <w:jc w:val="center"/>
              <w:textAlignment w:val="auto"/>
              <w:rPr>
                <w:rFonts w:eastAsia="標楷體"/>
                <w:szCs w:val="24"/>
              </w:rPr>
            </w:pPr>
          </w:p>
        </w:tc>
        <w:tc>
          <w:tcPr>
            <w:tcW w:w="1864" w:type="dxa"/>
            <w:vAlign w:val="center"/>
          </w:tcPr>
          <w:p w14:paraId="3405DFB1" w14:textId="77777777" w:rsidR="007D221E" w:rsidRPr="009832D4" w:rsidRDefault="007D221E" w:rsidP="007D221E">
            <w:pPr>
              <w:widowControl/>
              <w:adjustRightInd/>
              <w:spacing w:line="240" w:lineRule="auto"/>
              <w:jc w:val="center"/>
              <w:textAlignment w:val="auto"/>
              <w:rPr>
                <w:rFonts w:eastAsia="標楷體"/>
                <w:szCs w:val="24"/>
              </w:rPr>
            </w:pPr>
          </w:p>
        </w:tc>
        <w:tc>
          <w:tcPr>
            <w:tcW w:w="1538" w:type="dxa"/>
            <w:vAlign w:val="center"/>
          </w:tcPr>
          <w:p w14:paraId="60634A56" w14:textId="77777777" w:rsidR="007D221E" w:rsidRPr="009832D4" w:rsidRDefault="007D221E" w:rsidP="007D221E">
            <w:pPr>
              <w:widowControl/>
              <w:adjustRightInd/>
              <w:spacing w:line="240" w:lineRule="auto"/>
              <w:jc w:val="both"/>
              <w:textAlignment w:val="auto"/>
              <w:rPr>
                <w:rFonts w:eastAsia="標楷體"/>
                <w:szCs w:val="24"/>
              </w:rPr>
            </w:pPr>
          </w:p>
        </w:tc>
        <w:tc>
          <w:tcPr>
            <w:tcW w:w="1780" w:type="dxa"/>
            <w:vAlign w:val="center"/>
          </w:tcPr>
          <w:p w14:paraId="5C27B88E" w14:textId="77777777" w:rsidR="007D221E" w:rsidRPr="009832D4" w:rsidRDefault="007D221E" w:rsidP="007D221E">
            <w:pPr>
              <w:widowControl/>
              <w:adjustRightInd/>
              <w:spacing w:line="240" w:lineRule="auto"/>
              <w:jc w:val="both"/>
              <w:textAlignment w:val="auto"/>
              <w:rPr>
                <w:rFonts w:eastAsia="標楷體"/>
                <w:szCs w:val="24"/>
              </w:rPr>
            </w:pPr>
          </w:p>
        </w:tc>
        <w:tc>
          <w:tcPr>
            <w:tcW w:w="1338" w:type="dxa"/>
            <w:vAlign w:val="center"/>
          </w:tcPr>
          <w:p w14:paraId="7AE00E54"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00929831"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12E54407"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hideMark/>
          </w:tcPr>
          <w:p w14:paraId="006F8B2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421CA0EF" w14:textId="77777777" w:rsidTr="003167BE">
        <w:trPr>
          <w:trHeight w:val="454"/>
        </w:trPr>
        <w:tc>
          <w:tcPr>
            <w:tcW w:w="2109" w:type="dxa"/>
            <w:vMerge/>
            <w:vAlign w:val="center"/>
            <w:hideMark/>
          </w:tcPr>
          <w:p w14:paraId="3B70622A" w14:textId="77777777" w:rsidR="007D221E" w:rsidRPr="009832D4"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6172C012"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小計</w:t>
            </w:r>
          </w:p>
        </w:tc>
        <w:tc>
          <w:tcPr>
            <w:tcW w:w="1338" w:type="dxa"/>
            <w:shd w:val="clear" w:color="000000" w:fill="FFFFC0"/>
            <w:noWrap/>
            <w:vAlign w:val="center"/>
            <w:hideMark/>
          </w:tcPr>
          <w:p w14:paraId="0A3F5214"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3A3C6D15"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3B3191BA"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77B050E7"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r>
      <w:tr w:rsidR="009832D4" w:rsidRPr="009832D4" w14:paraId="6FA4BDF1" w14:textId="77777777" w:rsidTr="003167BE">
        <w:trPr>
          <w:trHeight w:val="393"/>
        </w:trPr>
        <w:tc>
          <w:tcPr>
            <w:tcW w:w="2109" w:type="dxa"/>
            <w:vMerge w:val="restart"/>
            <w:vAlign w:val="center"/>
            <w:hideMark/>
          </w:tcPr>
          <w:p w14:paraId="5F56C3C5"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委託研究</w:t>
            </w:r>
          </w:p>
        </w:tc>
        <w:tc>
          <w:tcPr>
            <w:tcW w:w="1701" w:type="dxa"/>
            <w:vAlign w:val="center"/>
          </w:tcPr>
          <w:p w14:paraId="1EA13954" w14:textId="77777777" w:rsidR="007D221E" w:rsidRPr="009832D4" w:rsidRDefault="007D221E" w:rsidP="007D221E">
            <w:pPr>
              <w:widowControl/>
              <w:adjustRightInd/>
              <w:spacing w:line="240" w:lineRule="auto"/>
              <w:jc w:val="center"/>
              <w:textAlignment w:val="auto"/>
              <w:rPr>
                <w:rFonts w:eastAsia="標楷體"/>
                <w:szCs w:val="24"/>
              </w:rPr>
            </w:pPr>
          </w:p>
        </w:tc>
        <w:tc>
          <w:tcPr>
            <w:tcW w:w="1864" w:type="dxa"/>
            <w:vAlign w:val="center"/>
          </w:tcPr>
          <w:p w14:paraId="2A212069" w14:textId="77777777" w:rsidR="007D221E" w:rsidRPr="009832D4" w:rsidRDefault="007D221E" w:rsidP="007D221E">
            <w:pPr>
              <w:widowControl/>
              <w:adjustRightInd/>
              <w:spacing w:line="240" w:lineRule="auto"/>
              <w:jc w:val="center"/>
              <w:textAlignment w:val="auto"/>
              <w:rPr>
                <w:rFonts w:eastAsia="標楷體"/>
                <w:szCs w:val="24"/>
              </w:rPr>
            </w:pPr>
          </w:p>
        </w:tc>
        <w:tc>
          <w:tcPr>
            <w:tcW w:w="1538" w:type="dxa"/>
            <w:vAlign w:val="center"/>
          </w:tcPr>
          <w:p w14:paraId="53E52E44" w14:textId="77777777" w:rsidR="007D221E" w:rsidRPr="009832D4" w:rsidRDefault="007D221E" w:rsidP="007D221E">
            <w:pPr>
              <w:widowControl/>
              <w:adjustRightInd/>
              <w:spacing w:line="240" w:lineRule="auto"/>
              <w:textAlignment w:val="auto"/>
              <w:rPr>
                <w:rFonts w:eastAsia="標楷體"/>
                <w:szCs w:val="24"/>
              </w:rPr>
            </w:pPr>
          </w:p>
        </w:tc>
        <w:tc>
          <w:tcPr>
            <w:tcW w:w="1780" w:type="dxa"/>
            <w:vAlign w:val="center"/>
          </w:tcPr>
          <w:p w14:paraId="1A2CC38B" w14:textId="77777777" w:rsidR="007D221E" w:rsidRPr="009832D4" w:rsidRDefault="007D221E" w:rsidP="007D221E">
            <w:pPr>
              <w:widowControl/>
              <w:adjustRightInd/>
              <w:spacing w:line="240" w:lineRule="auto"/>
              <w:textAlignment w:val="auto"/>
              <w:rPr>
                <w:rFonts w:eastAsia="標楷體"/>
                <w:szCs w:val="24"/>
              </w:rPr>
            </w:pPr>
          </w:p>
        </w:tc>
        <w:tc>
          <w:tcPr>
            <w:tcW w:w="1338" w:type="dxa"/>
            <w:vAlign w:val="center"/>
            <w:hideMark/>
          </w:tcPr>
          <w:p w14:paraId="425660F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06D3E4A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09F71E6E"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685713F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7841A7EF" w14:textId="77777777" w:rsidTr="003167BE">
        <w:trPr>
          <w:trHeight w:val="393"/>
        </w:trPr>
        <w:tc>
          <w:tcPr>
            <w:tcW w:w="2109" w:type="dxa"/>
            <w:vMerge/>
            <w:vAlign w:val="center"/>
            <w:hideMark/>
          </w:tcPr>
          <w:p w14:paraId="1E17CC00" w14:textId="77777777" w:rsidR="007D221E" w:rsidRPr="009832D4" w:rsidRDefault="007D221E" w:rsidP="007D221E">
            <w:pPr>
              <w:widowControl/>
              <w:adjustRightInd/>
              <w:spacing w:line="240" w:lineRule="auto"/>
              <w:textAlignment w:val="auto"/>
              <w:rPr>
                <w:rFonts w:eastAsia="標楷體"/>
                <w:szCs w:val="24"/>
              </w:rPr>
            </w:pPr>
          </w:p>
        </w:tc>
        <w:tc>
          <w:tcPr>
            <w:tcW w:w="1701" w:type="dxa"/>
            <w:vAlign w:val="center"/>
          </w:tcPr>
          <w:p w14:paraId="11F9E2CF" w14:textId="77777777" w:rsidR="007D221E" w:rsidRPr="009832D4" w:rsidRDefault="007D221E" w:rsidP="007D221E">
            <w:pPr>
              <w:widowControl/>
              <w:adjustRightInd/>
              <w:spacing w:line="240" w:lineRule="auto"/>
              <w:jc w:val="center"/>
              <w:textAlignment w:val="auto"/>
              <w:rPr>
                <w:rFonts w:eastAsia="標楷體"/>
                <w:szCs w:val="24"/>
              </w:rPr>
            </w:pPr>
          </w:p>
        </w:tc>
        <w:tc>
          <w:tcPr>
            <w:tcW w:w="1864" w:type="dxa"/>
            <w:vAlign w:val="center"/>
          </w:tcPr>
          <w:p w14:paraId="3A7EEBA0" w14:textId="77777777" w:rsidR="007D221E" w:rsidRPr="009832D4" w:rsidRDefault="007D221E" w:rsidP="007D221E">
            <w:pPr>
              <w:widowControl/>
              <w:adjustRightInd/>
              <w:spacing w:line="240" w:lineRule="auto"/>
              <w:jc w:val="center"/>
              <w:textAlignment w:val="auto"/>
              <w:rPr>
                <w:rFonts w:eastAsia="標楷體"/>
                <w:szCs w:val="24"/>
              </w:rPr>
            </w:pPr>
          </w:p>
        </w:tc>
        <w:tc>
          <w:tcPr>
            <w:tcW w:w="1538" w:type="dxa"/>
            <w:vAlign w:val="center"/>
          </w:tcPr>
          <w:p w14:paraId="32223D75" w14:textId="77777777" w:rsidR="007D221E" w:rsidRPr="009832D4" w:rsidRDefault="007D221E" w:rsidP="007D221E">
            <w:pPr>
              <w:widowControl/>
              <w:adjustRightInd/>
              <w:spacing w:line="240" w:lineRule="auto"/>
              <w:textAlignment w:val="auto"/>
              <w:rPr>
                <w:rFonts w:eastAsia="標楷體"/>
                <w:szCs w:val="24"/>
              </w:rPr>
            </w:pPr>
          </w:p>
        </w:tc>
        <w:tc>
          <w:tcPr>
            <w:tcW w:w="1780" w:type="dxa"/>
            <w:vAlign w:val="center"/>
          </w:tcPr>
          <w:p w14:paraId="669C6D4B" w14:textId="77777777" w:rsidR="007D221E" w:rsidRPr="009832D4" w:rsidRDefault="007D221E" w:rsidP="007D221E">
            <w:pPr>
              <w:widowControl/>
              <w:adjustRightInd/>
              <w:spacing w:line="240" w:lineRule="auto"/>
              <w:textAlignment w:val="auto"/>
              <w:rPr>
                <w:rFonts w:eastAsia="標楷體"/>
                <w:szCs w:val="24"/>
              </w:rPr>
            </w:pPr>
          </w:p>
        </w:tc>
        <w:tc>
          <w:tcPr>
            <w:tcW w:w="1338" w:type="dxa"/>
            <w:vAlign w:val="center"/>
            <w:hideMark/>
          </w:tcPr>
          <w:p w14:paraId="1A19D48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6BFA0EC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7317130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57411EA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06688143" w14:textId="77777777" w:rsidTr="003167BE">
        <w:trPr>
          <w:trHeight w:val="454"/>
        </w:trPr>
        <w:tc>
          <w:tcPr>
            <w:tcW w:w="2109" w:type="dxa"/>
            <w:vMerge/>
            <w:vAlign w:val="center"/>
            <w:hideMark/>
          </w:tcPr>
          <w:p w14:paraId="09D46FAB" w14:textId="77777777" w:rsidR="007D221E" w:rsidRPr="009832D4"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35CC9FB4"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小計</w:t>
            </w:r>
          </w:p>
        </w:tc>
        <w:tc>
          <w:tcPr>
            <w:tcW w:w="1338" w:type="dxa"/>
            <w:shd w:val="clear" w:color="000000" w:fill="FFFFC0"/>
            <w:noWrap/>
            <w:vAlign w:val="center"/>
            <w:hideMark/>
          </w:tcPr>
          <w:p w14:paraId="06179928"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525B4210"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120231F0"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79427AA8"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r>
      <w:tr w:rsidR="009832D4" w:rsidRPr="009832D4" w14:paraId="2EF34A39" w14:textId="77777777" w:rsidTr="003167BE">
        <w:trPr>
          <w:trHeight w:val="393"/>
        </w:trPr>
        <w:tc>
          <w:tcPr>
            <w:tcW w:w="2109" w:type="dxa"/>
            <w:vMerge w:val="restart"/>
            <w:vAlign w:val="center"/>
            <w:hideMark/>
          </w:tcPr>
          <w:p w14:paraId="72338F20"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委託研究</w:t>
            </w:r>
            <w:r w:rsidRPr="009832D4">
              <w:rPr>
                <w:rFonts w:eastAsia="標楷體"/>
                <w:szCs w:val="24"/>
              </w:rPr>
              <w:t>-</w:t>
            </w:r>
            <w:r w:rsidRPr="009832D4">
              <w:rPr>
                <w:rFonts w:eastAsia="標楷體"/>
                <w:szCs w:val="24"/>
              </w:rPr>
              <w:t>計畫管理</w:t>
            </w:r>
          </w:p>
        </w:tc>
        <w:tc>
          <w:tcPr>
            <w:tcW w:w="1701" w:type="dxa"/>
            <w:vAlign w:val="center"/>
          </w:tcPr>
          <w:p w14:paraId="3F06A9C6" w14:textId="77777777" w:rsidR="007D221E" w:rsidRPr="009832D4" w:rsidRDefault="007D221E" w:rsidP="007D221E">
            <w:pPr>
              <w:widowControl/>
              <w:adjustRightInd/>
              <w:spacing w:line="240" w:lineRule="auto"/>
              <w:jc w:val="center"/>
              <w:textAlignment w:val="auto"/>
              <w:rPr>
                <w:rFonts w:eastAsia="標楷體"/>
                <w:szCs w:val="24"/>
              </w:rPr>
            </w:pPr>
          </w:p>
        </w:tc>
        <w:tc>
          <w:tcPr>
            <w:tcW w:w="1864" w:type="dxa"/>
            <w:vAlign w:val="center"/>
          </w:tcPr>
          <w:p w14:paraId="7DABE12D" w14:textId="77777777" w:rsidR="007D221E" w:rsidRPr="009832D4" w:rsidRDefault="007D221E" w:rsidP="007D221E">
            <w:pPr>
              <w:widowControl/>
              <w:adjustRightInd/>
              <w:spacing w:line="240" w:lineRule="auto"/>
              <w:jc w:val="center"/>
              <w:textAlignment w:val="auto"/>
              <w:rPr>
                <w:rFonts w:eastAsia="標楷體"/>
                <w:szCs w:val="24"/>
              </w:rPr>
            </w:pPr>
          </w:p>
        </w:tc>
        <w:tc>
          <w:tcPr>
            <w:tcW w:w="1538" w:type="dxa"/>
            <w:vAlign w:val="center"/>
          </w:tcPr>
          <w:p w14:paraId="45EA69CB" w14:textId="77777777" w:rsidR="007D221E" w:rsidRPr="009832D4" w:rsidRDefault="007D221E" w:rsidP="007D221E">
            <w:pPr>
              <w:widowControl/>
              <w:adjustRightInd/>
              <w:spacing w:line="240" w:lineRule="auto"/>
              <w:jc w:val="both"/>
              <w:textAlignment w:val="auto"/>
              <w:rPr>
                <w:rFonts w:eastAsia="標楷體"/>
                <w:szCs w:val="24"/>
              </w:rPr>
            </w:pPr>
          </w:p>
        </w:tc>
        <w:tc>
          <w:tcPr>
            <w:tcW w:w="1780" w:type="dxa"/>
            <w:vAlign w:val="center"/>
          </w:tcPr>
          <w:p w14:paraId="4CE960B2" w14:textId="77777777" w:rsidR="007D221E" w:rsidRPr="009832D4" w:rsidRDefault="007D221E" w:rsidP="007D221E">
            <w:pPr>
              <w:widowControl/>
              <w:adjustRightInd/>
              <w:spacing w:line="240" w:lineRule="auto"/>
              <w:jc w:val="both"/>
              <w:textAlignment w:val="auto"/>
              <w:rPr>
                <w:rFonts w:eastAsia="標楷體"/>
                <w:szCs w:val="24"/>
              </w:rPr>
            </w:pPr>
          </w:p>
        </w:tc>
        <w:tc>
          <w:tcPr>
            <w:tcW w:w="1338" w:type="dxa"/>
            <w:vAlign w:val="center"/>
            <w:hideMark/>
          </w:tcPr>
          <w:p w14:paraId="302F5F3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24656115"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604A25C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1797A07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00461739" w14:textId="77777777" w:rsidTr="003167BE">
        <w:trPr>
          <w:trHeight w:val="454"/>
        </w:trPr>
        <w:tc>
          <w:tcPr>
            <w:tcW w:w="2109" w:type="dxa"/>
            <w:vMerge/>
            <w:vAlign w:val="center"/>
            <w:hideMark/>
          </w:tcPr>
          <w:p w14:paraId="46733C81" w14:textId="77777777" w:rsidR="007D221E" w:rsidRPr="009832D4"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4DE50BDC"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小計</w:t>
            </w:r>
          </w:p>
        </w:tc>
        <w:tc>
          <w:tcPr>
            <w:tcW w:w="1338" w:type="dxa"/>
            <w:shd w:val="clear" w:color="000000" w:fill="FFFFC0"/>
            <w:noWrap/>
            <w:vAlign w:val="center"/>
            <w:hideMark/>
          </w:tcPr>
          <w:p w14:paraId="6704DF72"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40FD012A"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45227F8D"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57840F26"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r>
      <w:tr w:rsidR="009832D4" w:rsidRPr="009832D4" w14:paraId="17DF66F8" w14:textId="77777777" w:rsidTr="003167BE">
        <w:trPr>
          <w:trHeight w:val="454"/>
        </w:trPr>
        <w:tc>
          <w:tcPr>
            <w:tcW w:w="2109" w:type="dxa"/>
            <w:vMerge w:val="restart"/>
            <w:vAlign w:val="center"/>
            <w:hideMark/>
          </w:tcPr>
          <w:p w14:paraId="1BF5A732"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驗證</w:t>
            </w:r>
          </w:p>
        </w:tc>
        <w:tc>
          <w:tcPr>
            <w:tcW w:w="1701" w:type="dxa"/>
            <w:vAlign w:val="center"/>
            <w:hideMark/>
          </w:tcPr>
          <w:p w14:paraId="3A1BF990"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驗證項目</w:t>
            </w:r>
          </w:p>
        </w:tc>
        <w:tc>
          <w:tcPr>
            <w:tcW w:w="1864" w:type="dxa"/>
            <w:vAlign w:val="center"/>
            <w:hideMark/>
          </w:tcPr>
          <w:p w14:paraId="5E41EDB7"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單位</w:t>
            </w:r>
          </w:p>
        </w:tc>
        <w:tc>
          <w:tcPr>
            <w:tcW w:w="1538" w:type="dxa"/>
            <w:vAlign w:val="center"/>
            <w:hideMark/>
          </w:tcPr>
          <w:p w14:paraId="22496E9B"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單價</w:t>
            </w:r>
          </w:p>
        </w:tc>
        <w:tc>
          <w:tcPr>
            <w:tcW w:w="1780" w:type="dxa"/>
            <w:vAlign w:val="center"/>
            <w:hideMark/>
          </w:tcPr>
          <w:p w14:paraId="76250413" w14:textId="77777777" w:rsidR="007D221E" w:rsidRPr="009832D4" w:rsidRDefault="007D221E" w:rsidP="007D221E">
            <w:pPr>
              <w:widowControl/>
              <w:adjustRightInd/>
              <w:spacing w:line="240" w:lineRule="auto"/>
              <w:jc w:val="center"/>
              <w:textAlignment w:val="auto"/>
              <w:rPr>
                <w:rFonts w:eastAsia="標楷體"/>
                <w:szCs w:val="24"/>
              </w:rPr>
            </w:pPr>
            <w:r w:rsidRPr="009832D4">
              <w:rPr>
                <w:rFonts w:eastAsia="標楷體"/>
                <w:szCs w:val="24"/>
              </w:rPr>
              <w:t>委託機構</w:t>
            </w:r>
          </w:p>
        </w:tc>
        <w:tc>
          <w:tcPr>
            <w:tcW w:w="1338" w:type="dxa"/>
            <w:vAlign w:val="center"/>
            <w:hideMark/>
          </w:tcPr>
          <w:p w14:paraId="051A4FF5"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338" w:type="dxa"/>
            <w:vAlign w:val="center"/>
            <w:hideMark/>
          </w:tcPr>
          <w:p w14:paraId="5D7A11A4"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338" w:type="dxa"/>
            <w:vAlign w:val="center"/>
            <w:hideMark/>
          </w:tcPr>
          <w:p w14:paraId="2F039DCA"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338" w:type="dxa"/>
            <w:vAlign w:val="center"/>
            <w:hideMark/>
          </w:tcPr>
          <w:p w14:paraId="38C926B9" w14:textId="77777777" w:rsidR="007D221E" w:rsidRPr="009832D4" w:rsidRDefault="007D221E" w:rsidP="007D221E">
            <w:pPr>
              <w:widowControl/>
              <w:adjustRightInd/>
              <w:spacing w:line="240" w:lineRule="auto"/>
              <w:jc w:val="center"/>
              <w:rPr>
                <w:rFonts w:eastAsia="標楷體"/>
                <w:szCs w:val="24"/>
              </w:rPr>
            </w:pPr>
            <w:r w:rsidRPr="009832D4">
              <w:rPr>
                <w:rFonts w:eastAsia="標楷體"/>
                <w:szCs w:val="24"/>
              </w:rPr>
              <w:t>合計</w:t>
            </w:r>
          </w:p>
        </w:tc>
      </w:tr>
      <w:tr w:rsidR="009832D4" w:rsidRPr="009832D4" w14:paraId="6A9F5E22" w14:textId="77777777" w:rsidTr="003167BE">
        <w:trPr>
          <w:trHeight w:val="393"/>
        </w:trPr>
        <w:tc>
          <w:tcPr>
            <w:tcW w:w="2109" w:type="dxa"/>
            <w:vMerge/>
            <w:vAlign w:val="center"/>
            <w:hideMark/>
          </w:tcPr>
          <w:p w14:paraId="707DF0D0" w14:textId="77777777" w:rsidR="007D221E" w:rsidRPr="009832D4" w:rsidRDefault="007D221E" w:rsidP="007D221E">
            <w:pPr>
              <w:widowControl/>
              <w:adjustRightInd/>
              <w:spacing w:line="240" w:lineRule="auto"/>
              <w:textAlignment w:val="auto"/>
              <w:rPr>
                <w:rFonts w:eastAsia="標楷體"/>
                <w:szCs w:val="24"/>
              </w:rPr>
            </w:pPr>
          </w:p>
        </w:tc>
        <w:tc>
          <w:tcPr>
            <w:tcW w:w="1701" w:type="dxa"/>
            <w:vAlign w:val="center"/>
          </w:tcPr>
          <w:p w14:paraId="2A8C48A9" w14:textId="77777777" w:rsidR="007D221E" w:rsidRPr="009832D4" w:rsidRDefault="007D221E" w:rsidP="007D221E">
            <w:pPr>
              <w:widowControl/>
              <w:adjustRightInd/>
              <w:spacing w:line="240" w:lineRule="auto"/>
              <w:jc w:val="both"/>
              <w:textAlignment w:val="auto"/>
              <w:rPr>
                <w:rFonts w:eastAsia="標楷體"/>
                <w:szCs w:val="24"/>
              </w:rPr>
            </w:pPr>
          </w:p>
        </w:tc>
        <w:tc>
          <w:tcPr>
            <w:tcW w:w="1864" w:type="dxa"/>
            <w:vAlign w:val="center"/>
          </w:tcPr>
          <w:p w14:paraId="62CC40DA" w14:textId="77777777" w:rsidR="007D221E" w:rsidRPr="009832D4" w:rsidRDefault="007D221E" w:rsidP="007D221E">
            <w:pPr>
              <w:widowControl/>
              <w:adjustRightInd/>
              <w:spacing w:line="240" w:lineRule="auto"/>
              <w:jc w:val="both"/>
              <w:textAlignment w:val="auto"/>
              <w:rPr>
                <w:rFonts w:eastAsia="標楷體"/>
                <w:szCs w:val="24"/>
              </w:rPr>
            </w:pPr>
          </w:p>
        </w:tc>
        <w:tc>
          <w:tcPr>
            <w:tcW w:w="1538" w:type="dxa"/>
            <w:vAlign w:val="center"/>
          </w:tcPr>
          <w:p w14:paraId="50E0D3A5" w14:textId="77777777" w:rsidR="007D221E" w:rsidRPr="009832D4" w:rsidRDefault="007D221E" w:rsidP="007D221E">
            <w:pPr>
              <w:widowControl/>
              <w:adjustRightInd/>
              <w:spacing w:line="240" w:lineRule="auto"/>
              <w:jc w:val="center"/>
              <w:textAlignment w:val="auto"/>
              <w:rPr>
                <w:rFonts w:eastAsia="標楷體"/>
                <w:szCs w:val="24"/>
              </w:rPr>
            </w:pPr>
          </w:p>
        </w:tc>
        <w:tc>
          <w:tcPr>
            <w:tcW w:w="1780" w:type="dxa"/>
            <w:vAlign w:val="center"/>
          </w:tcPr>
          <w:p w14:paraId="5C2442B9" w14:textId="77777777" w:rsidR="007D221E" w:rsidRPr="009832D4" w:rsidRDefault="007D221E" w:rsidP="007D221E">
            <w:pPr>
              <w:widowControl/>
              <w:adjustRightInd/>
              <w:spacing w:line="240" w:lineRule="auto"/>
              <w:jc w:val="both"/>
              <w:textAlignment w:val="auto"/>
              <w:rPr>
                <w:rFonts w:eastAsia="標楷體"/>
                <w:szCs w:val="24"/>
              </w:rPr>
            </w:pPr>
          </w:p>
        </w:tc>
        <w:tc>
          <w:tcPr>
            <w:tcW w:w="1338" w:type="dxa"/>
            <w:vAlign w:val="center"/>
            <w:hideMark/>
          </w:tcPr>
          <w:p w14:paraId="76208E9E"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5A0C345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213FD71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292AD0F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2A436544" w14:textId="77777777" w:rsidTr="003167BE">
        <w:trPr>
          <w:trHeight w:val="393"/>
        </w:trPr>
        <w:tc>
          <w:tcPr>
            <w:tcW w:w="2109" w:type="dxa"/>
            <w:vMerge/>
            <w:vAlign w:val="center"/>
            <w:hideMark/>
          </w:tcPr>
          <w:p w14:paraId="7EEB2659" w14:textId="77777777" w:rsidR="007D221E" w:rsidRPr="009832D4" w:rsidRDefault="007D221E" w:rsidP="007D221E">
            <w:pPr>
              <w:widowControl/>
              <w:adjustRightInd/>
              <w:spacing w:line="240" w:lineRule="auto"/>
              <w:textAlignment w:val="auto"/>
              <w:rPr>
                <w:rFonts w:eastAsia="標楷體"/>
                <w:szCs w:val="24"/>
              </w:rPr>
            </w:pPr>
          </w:p>
        </w:tc>
        <w:tc>
          <w:tcPr>
            <w:tcW w:w="1701" w:type="dxa"/>
            <w:vAlign w:val="center"/>
          </w:tcPr>
          <w:p w14:paraId="1E2B2908" w14:textId="77777777" w:rsidR="007D221E" w:rsidRPr="009832D4" w:rsidRDefault="007D221E" w:rsidP="007D221E">
            <w:pPr>
              <w:widowControl/>
              <w:adjustRightInd/>
              <w:spacing w:line="240" w:lineRule="auto"/>
              <w:jc w:val="both"/>
              <w:textAlignment w:val="auto"/>
              <w:rPr>
                <w:rFonts w:eastAsia="標楷體"/>
                <w:szCs w:val="24"/>
              </w:rPr>
            </w:pPr>
          </w:p>
        </w:tc>
        <w:tc>
          <w:tcPr>
            <w:tcW w:w="1864" w:type="dxa"/>
            <w:vAlign w:val="center"/>
          </w:tcPr>
          <w:p w14:paraId="78D1E5C1" w14:textId="77777777" w:rsidR="007D221E" w:rsidRPr="009832D4" w:rsidRDefault="007D221E" w:rsidP="007D221E">
            <w:pPr>
              <w:widowControl/>
              <w:adjustRightInd/>
              <w:spacing w:line="240" w:lineRule="auto"/>
              <w:jc w:val="both"/>
              <w:textAlignment w:val="auto"/>
              <w:rPr>
                <w:rFonts w:eastAsia="標楷體"/>
                <w:szCs w:val="24"/>
              </w:rPr>
            </w:pPr>
          </w:p>
        </w:tc>
        <w:tc>
          <w:tcPr>
            <w:tcW w:w="1538" w:type="dxa"/>
            <w:vAlign w:val="center"/>
          </w:tcPr>
          <w:p w14:paraId="276812C1" w14:textId="77777777" w:rsidR="007D221E" w:rsidRPr="009832D4" w:rsidRDefault="007D221E" w:rsidP="007D221E">
            <w:pPr>
              <w:widowControl/>
              <w:adjustRightInd/>
              <w:spacing w:line="240" w:lineRule="auto"/>
              <w:jc w:val="center"/>
              <w:textAlignment w:val="auto"/>
              <w:rPr>
                <w:rFonts w:eastAsia="標楷體"/>
                <w:szCs w:val="24"/>
              </w:rPr>
            </w:pPr>
          </w:p>
        </w:tc>
        <w:tc>
          <w:tcPr>
            <w:tcW w:w="1780" w:type="dxa"/>
            <w:vAlign w:val="center"/>
          </w:tcPr>
          <w:p w14:paraId="5EA4307B" w14:textId="77777777" w:rsidR="007D221E" w:rsidRPr="009832D4" w:rsidRDefault="007D221E" w:rsidP="007D221E">
            <w:pPr>
              <w:widowControl/>
              <w:adjustRightInd/>
              <w:spacing w:line="240" w:lineRule="auto"/>
              <w:jc w:val="both"/>
              <w:textAlignment w:val="auto"/>
              <w:rPr>
                <w:rFonts w:eastAsia="標楷體"/>
                <w:szCs w:val="24"/>
              </w:rPr>
            </w:pPr>
          </w:p>
        </w:tc>
        <w:tc>
          <w:tcPr>
            <w:tcW w:w="1338" w:type="dxa"/>
            <w:vAlign w:val="center"/>
            <w:hideMark/>
          </w:tcPr>
          <w:p w14:paraId="5BE4CBA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7364BD5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7AC1D63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1338" w:type="dxa"/>
            <w:vAlign w:val="center"/>
            <w:hideMark/>
          </w:tcPr>
          <w:p w14:paraId="794369EB"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7AF8EC6F" w14:textId="77777777" w:rsidTr="003167BE">
        <w:trPr>
          <w:trHeight w:val="454"/>
        </w:trPr>
        <w:tc>
          <w:tcPr>
            <w:tcW w:w="2109" w:type="dxa"/>
            <w:vMerge/>
            <w:vAlign w:val="center"/>
            <w:hideMark/>
          </w:tcPr>
          <w:p w14:paraId="7690B625" w14:textId="77777777" w:rsidR="007D221E" w:rsidRPr="009832D4"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28A89E7B"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小計</w:t>
            </w:r>
          </w:p>
        </w:tc>
        <w:tc>
          <w:tcPr>
            <w:tcW w:w="1338" w:type="dxa"/>
            <w:shd w:val="clear" w:color="000000" w:fill="FFFFC0"/>
            <w:noWrap/>
            <w:vAlign w:val="center"/>
            <w:hideMark/>
          </w:tcPr>
          <w:p w14:paraId="67D4A408"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63A5AE75"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66229964"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FFFFC0"/>
            <w:noWrap/>
            <w:vAlign w:val="center"/>
            <w:hideMark/>
          </w:tcPr>
          <w:p w14:paraId="586377D4"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r>
      <w:tr w:rsidR="009832D4" w:rsidRPr="009832D4" w14:paraId="5B4513AD" w14:textId="77777777" w:rsidTr="003167BE">
        <w:trPr>
          <w:trHeight w:val="454"/>
        </w:trPr>
        <w:tc>
          <w:tcPr>
            <w:tcW w:w="8992" w:type="dxa"/>
            <w:gridSpan w:val="5"/>
            <w:shd w:val="clear" w:color="000000" w:fill="D8E4BC"/>
            <w:vAlign w:val="center"/>
            <w:hideMark/>
          </w:tcPr>
          <w:p w14:paraId="3A935829" w14:textId="77777777" w:rsidR="007D221E" w:rsidRPr="009832D4" w:rsidRDefault="007D221E" w:rsidP="007D221E">
            <w:pPr>
              <w:widowControl/>
              <w:adjustRightInd/>
              <w:spacing w:line="240" w:lineRule="auto"/>
              <w:jc w:val="center"/>
              <w:textAlignment w:val="auto"/>
              <w:rPr>
                <w:rFonts w:eastAsia="標楷體"/>
                <w:b/>
                <w:bCs/>
                <w:szCs w:val="24"/>
              </w:rPr>
            </w:pPr>
            <w:r w:rsidRPr="009832D4">
              <w:rPr>
                <w:rFonts w:eastAsia="標楷體"/>
                <w:b/>
                <w:bCs/>
                <w:szCs w:val="24"/>
              </w:rPr>
              <w:t>合計</w:t>
            </w:r>
          </w:p>
        </w:tc>
        <w:tc>
          <w:tcPr>
            <w:tcW w:w="1338" w:type="dxa"/>
            <w:shd w:val="clear" w:color="000000" w:fill="D8E4BC"/>
            <w:vAlign w:val="center"/>
            <w:hideMark/>
          </w:tcPr>
          <w:p w14:paraId="41A9DDDC"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D8E4BC"/>
            <w:vAlign w:val="center"/>
            <w:hideMark/>
          </w:tcPr>
          <w:p w14:paraId="2CB106E8"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D8E4BC"/>
            <w:vAlign w:val="center"/>
            <w:hideMark/>
          </w:tcPr>
          <w:p w14:paraId="1E62BEC9"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338" w:type="dxa"/>
            <w:shd w:val="clear" w:color="000000" w:fill="D8E4BC"/>
            <w:vAlign w:val="center"/>
            <w:hideMark/>
          </w:tcPr>
          <w:p w14:paraId="4D3DE9F4"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r>
    </w:tbl>
    <w:p w14:paraId="0410AC1E" w14:textId="77777777" w:rsidR="007D221E" w:rsidRPr="009832D4" w:rsidRDefault="007D221E" w:rsidP="007D221E">
      <w:pPr>
        <w:widowControl/>
        <w:adjustRightInd/>
        <w:spacing w:line="240" w:lineRule="auto"/>
        <w:textAlignment w:val="auto"/>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proofErr w:type="gramStart"/>
      <w:r w:rsidRPr="009832D4">
        <w:rPr>
          <w:rFonts w:eastAsia="標楷體"/>
          <w:szCs w:val="24"/>
        </w:rPr>
        <w:t>驗證費如需</w:t>
      </w:r>
      <w:proofErr w:type="gramEnd"/>
      <w:r w:rsidRPr="009832D4">
        <w:rPr>
          <w:rFonts w:eastAsia="標楷體"/>
          <w:szCs w:val="24"/>
        </w:rPr>
        <w:t>運用學術或專業研究機構之研究設備可編列於本科目，並註明驗證單位、設備、時間及費用估算方式。</w:t>
      </w:r>
    </w:p>
    <w:p w14:paraId="0EA7AD54"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2.</w:t>
      </w:r>
      <w:r w:rsidRPr="009832D4">
        <w:rPr>
          <w:rFonts w:eastAsia="標楷體"/>
          <w:szCs w:val="24"/>
        </w:rPr>
        <w:t>計畫管理包含計畫整合及管理工作，僅適用於非營利事業法人研究機構等促成聯盟參與</w:t>
      </w:r>
      <w:r w:rsidRPr="009832D4">
        <w:rPr>
          <w:rFonts w:eastAsia="標楷體"/>
          <w:szCs w:val="24"/>
        </w:rPr>
        <w:t>A+</w:t>
      </w:r>
      <w:r w:rsidRPr="009832D4">
        <w:rPr>
          <w:rFonts w:eastAsia="標楷體"/>
          <w:szCs w:val="24"/>
        </w:rPr>
        <w:t>淬</w:t>
      </w:r>
      <w:proofErr w:type="gramStart"/>
      <w:r w:rsidRPr="009832D4">
        <w:rPr>
          <w:rFonts w:eastAsia="標楷體"/>
          <w:szCs w:val="24"/>
        </w:rPr>
        <w:t>鍊</w:t>
      </w:r>
      <w:proofErr w:type="gramEnd"/>
      <w:r w:rsidRPr="009832D4">
        <w:rPr>
          <w:rFonts w:eastAsia="標楷體"/>
          <w:szCs w:val="24"/>
        </w:rPr>
        <w:t>計畫。</w:t>
      </w:r>
    </w:p>
    <w:p w14:paraId="51B12C5B"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3.</w:t>
      </w:r>
      <w:r w:rsidRPr="009832D4">
        <w:rPr>
          <w:rFonts w:eastAsia="標楷體"/>
          <w:szCs w:val="24"/>
        </w:rPr>
        <w:t>如為法人科專計畫成果，請註明計畫名稱為</w:t>
      </w:r>
      <w:r w:rsidRPr="009832D4">
        <w:rPr>
          <w:rFonts w:eastAsia="標楷體"/>
          <w:szCs w:val="24"/>
        </w:rPr>
        <w:t>________</w:t>
      </w:r>
      <w:r w:rsidRPr="009832D4">
        <w:rPr>
          <w:rFonts w:eastAsia="標楷體"/>
          <w:szCs w:val="24"/>
        </w:rPr>
        <w:t>計畫，並簡要說明本計畫委託法人技術項目與法人科專補助技術區別：</w:t>
      </w:r>
      <w:r w:rsidRPr="009832D4">
        <w:rPr>
          <w:rFonts w:eastAsia="標楷體"/>
          <w:szCs w:val="24"/>
        </w:rPr>
        <w:t>________</w:t>
      </w:r>
      <w:r w:rsidRPr="009832D4">
        <w:rPr>
          <w:rFonts w:eastAsia="標楷體"/>
          <w:szCs w:val="24"/>
        </w:rPr>
        <w:t>。</w:t>
      </w:r>
    </w:p>
    <w:p w14:paraId="14FF8BC8" w14:textId="77777777" w:rsidR="007D221E" w:rsidRPr="009832D4" w:rsidRDefault="007D221E" w:rsidP="007D221E">
      <w:pPr>
        <w:widowControl/>
        <w:adjustRightInd/>
        <w:spacing w:line="240" w:lineRule="auto"/>
        <w:ind w:leftChars="199" w:left="658" w:hangingChars="75" w:hanging="180"/>
        <w:textAlignment w:val="auto"/>
        <w:rPr>
          <w:rFonts w:eastAsia="標楷體"/>
        </w:rPr>
      </w:pPr>
      <w:r w:rsidRPr="009832D4">
        <w:rPr>
          <w:rFonts w:eastAsia="標楷體"/>
          <w:szCs w:val="24"/>
        </w:rPr>
        <w:t>4.</w:t>
      </w:r>
      <w:r w:rsidRPr="009832D4">
        <w:rPr>
          <w:rFonts w:eastAsia="標楷體"/>
          <w:szCs w:val="24"/>
        </w:rPr>
        <w:t>計畫起始日起以</w:t>
      </w:r>
      <w:r w:rsidRPr="009832D4">
        <w:rPr>
          <w:rFonts w:eastAsia="標楷體"/>
          <w:szCs w:val="24"/>
        </w:rPr>
        <w:t>12</w:t>
      </w:r>
      <w:r w:rsidRPr="009832D4">
        <w:rPr>
          <w:rFonts w:eastAsia="標楷體"/>
          <w:szCs w:val="24"/>
        </w:rPr>
        <w:t>個月為</w:t>
      </w:r>
      <w:r w:rsidRPr="009832D4">
        <w:rPr>
          <w:rFonts w:eastAsia="標楷體"/>
          <w:szCs w:val="24"/>
        </w:rPr>
        <w:t>1</w:t>
      </w:r>
      <w:r w:rsidRPr="009832D4">
        <w:rPr>
          <w:rFonts w:eastAsia="標楷體"/>
          <w:szCs w:val="24"/>
        </w:rPr>
        <w:t>個年度。</w:t>
      </w:r>
    </w:p>
    <w:bookmarkEnd w:id="161"/>
    <w:tbl>
      <w:tblPr>
        <w:tblW w:w="144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0"/>
        <w:gridCol w:w="2127"/>
        <w:gridCol w:w="1275"/>
        <w:gridCol w:w="1098"/>
        <w:gridCol w:w="1098"/>
        <w:gridCol w:w="1099"/>
        <w:gridCol w:w="1098"/>
        <w:gridCol w:w="1098"/>
        <w:gridCol w:w="1099"/>
        <w:gridCol w:w="1098"/>
        <w:gridCol w:w="1099"/>
      </w:tblGrid>
      <w:tr w:rsidR="009832D4" w:rsidRPr="009832D4" w14:paraId="2D9683E9" w14:textId="77777777" w:rsidTr="003167BE">
        <w:trPr>
          <w:trHeight w:val="399"/>
        </w:trPr>
        <w:tc>
          <w:tcPr>
            <w:tcW w:w="14439" w:type="dxa"/>
            <w:gridSpan w:val="11"/>
            <w:tcBorders>
              <w:top w:val="nil"/>
              <w:left w:val="nil"/>
              <w:bottom w:val="nil"/>
              <w:right w:val="nil"/>
            </w:tcBorders>
            <w:vAlign w:val="center"/>
            <w:hideMark/>
          </w:tcPr>
          <w:p w14:paraId="2AA240A3" w14:textId="77777777" w:rsidR="007D221E" w:rsidRPr="009832D4" w:rsidRDefault="007D221E">
            <w:pPr>
              <w:numPr>
                <w:ilvl w:val="0"/>
                <w:numId w:val="57"/>
              </w:numPr>
              <w:kinsoku w:val="0"/>
              <w:spacing w:line="400" w:lineRule="exact"/>
              <w:ind w:left="482" w:hanging="482"/>
              <w:jc w:val="both"/>
              <w:rPr>
                <w:rFonts w:eastAsia="標楷體"/>
                <w:szCs w:val="24"/>
              </w:rPr>
            </w:pPr>
            <w:r w:rsidRPr="009832D4">
              <w:rPr>
                <w:rFonts w:eastAsia="標楷體"/>
                <w:szCs w:val="24"/>
              </w:rPr>
              <w:lastRenderedPageBreak/>
              <w:br w:type="page"/>
            </w:r>
            <w:r w:rsidRPr="009832D4">
              <w:rPr>
                <w:rFonts w:eastAsia="標楷體"/>
              </w:rPr>
              <w:br w:type="page"/>
            </w:r>
            <w:r w:rsidRPr="009832D4">
              <w:rPr>
                <w:rFonts w:eastAsia="標楷體"/>
                <w:szCs w:val="24"/>
              </w:rPr>
              <w:t>國內差旅費</w:t>
            </w:r>
          </w:p>
        </w:tc>
      </w:tr>
      <w:tr w:rsidR="009832D4" w:rsidRPr="009832D4" w14:paraId="349E8D76" w14:textId="77777777" w:rsidTr="003167BE">
        <w:trPr>
          <w:trHeight w:val="399"/>
        </w:trPr>
        <w:tc>
          <w:tcPr>
            <w:tcW w:w="14439" w:type="dxa"/>
            <w:gridSpan w:val="11"/>
            <w:tcBorders>
              <w:top w:val="nil"/>
              <w:left w:val="nil"/>
              <w:right w:val="nil"/>
            </w:tcBorders>
            <w:vAlign w:val="center"/>
            <w:hideMark/>
          </w:tcPr>
          <w:p w14:paraId="024F3B32" w14:textId="77777777" w:rsidR="007D221E" w:rsidRPr="009832D4" w:rsidRDefault="007D221E" w:rsidP="007D221E">
            <w:pPr>
              <w:spacing w:line="240" w:lineRule="auto"/>
              <w:jc w:val="right"/>
              <w:rPr>
                <w:rFonts w:eastAsia="標楷體"/>
                <w:szCs w:val="24"/>
              </w:rPr>
            </w:pPr>
            <w:r w:rsidRPr="009832D4">
              <w:rPr>
                <w:rFonts w:eastAsia="標楷體"/>
                <w:szCs w:val="24"/>
              </w:rPr>
              <w:t>單位：千元</w:t>
            </w:r>
          </w:p>
        </w:tc>
      </w:tr>
      <w:tr w:rsidR="009832D4" w:rsidRPr="009832D4" w14:paraId="352C1701" w14:textId="77777777" w:rsidTr="003167BE">
        <w:trPr>
          <w:trHeight w:val="454"/>
        </w:trPr>
        <w:tc>
          <w:tcPr>
            <w:tcW w:w="2250" w:type="dxa"/>
            <w:vMerge w:val="restart"/>
            <w:vAlign w:val="center"/>
            <w:hideMark/>
          </w:tcPr>
          <w:p w14:paraId="41A5A65C"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出差事由</w:t>
            </w:r>
          </w:p>
        </w:tc>
        <w:tc>
          <w:tcPr>
            <w:tcW w:w="2127" w:type="dxa"/>
            <w:vMerge w:val="restart"/>
            <w:vAlign w:val="center"/>
            <w:hideMark/>
          </w:tcPr>
          <w:p w14:paraId="0AEBF4A3"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地區</w:t>
            </w:r>
          </w:p>
        </w:tc>
        <w:tc>
          <w:tcPr>
            <w:tcW w:w="1275" w:type="dxa"/>
            <w:vMerge w:val="restart"/>
            <w:vAlign w:val="center"/>
            <w:hideMark/>
          </w:tcPr>
          <w:p w14:paraId="1914C332"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天數</w:t>
            </w:r>
          </w:p>
        </w:tc>
        <w:tc>
          <w:tcPr>
            <w:tcW w:w="4393" w:type="dxa"/>
            <w:gridSpan w:val="4"/>
            <w:vAlign w:val="center"/>
            <w:hideMark/>
          </w:tcPr>
          <w:p w14:paraId="4C910E8F"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人次</w:t>
            </w:r>
          </w:p>
        </w:tc>
        <w:tc>
          <w:tcPr>
            <w:tcW w:w="4394" w:type="dxa"/>
            <w:gridSpan w:val="4"/>
            <w:vAlign w:val="center"/>
            <w:hideMark/>
          </w:tcPr>
          <w:p w14:paraId="73E86308"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金額</w:t>
            </w:r>
          </w:p>
        </w:tc>
      </w:tr>
      <w:tr w:rsidR="009832D4" w:rsidRPr="009832D4" w14:paraId="631C3A69" w14:textId="77777777" w:rsidTr="003167BE">
        <w:trPr>
          <w:trHeight w:val="454"/>
        </w:trPr>
        <w:tc>
          <w:tcPr>
            <w:tcW w:w="2250" w:type="dxa"/>
            <w:vMerge/>
            <w:vAlign w:val="center"/>
            <w:hideMark/>
          </w:tcPr>
          <w:p w14:paraId="777B46D2" w14:textId="77777777" w:rsidR="007D221E" w:rsidRPr="009832D4" w:rsidRDefault="007D221E" w:rsidP="007D221E">
            <w:pPr>
              <w:widowControl/>
              <w:adjustRightInd/>
              <w:snapToGrid w:val="0"/>
              <w:spacing w:line="240" w:lineRule="auto"/>
              <w:textAlignment w:val="auto"/>
              <w:rPr>
                <w:rFonts w:eastAsia="標楷體"/>
                <w:szCs w:val="24"/>
              </w:rPr>
            </w:pPr>
          </w:p>
        </w:tc>
        <w:tc>
          <w:tcPr>
            <w:tcW w:w="2127" w:type="dxa"/>
            <w:vMerge/>
            <w:vAlign w:val="center"/>
            <w:hideMark/>
          </w:tcPr>
          <w:p w14:paraId="4F58CEBD" w14:textId="77777777" w:rsidR="007D221E" w:rsidRPr="009832D4" w:rsidRDefault="007D221E" w:rsidP="007D221E">
            <w:pPr>
              <w:widowControl/>
              <w:adjustRightInd/>
              <w:snapToGrid w:val="0"/>
              <w:spacing w:line="240" w:lineRule="auto"/>
              <w:textAlignment w:val="auto"/>
              <w:rPr>
                <w:rFonts w:eastAsia="標楷體"/>
                <w:szCs w:val="24"/>
              </w:rPr>
            </w:pPr>
          </w:p>
        </w:tc>
        <w:tc>
          <w:tcPr>
            <w:tcW w:w="1275" w:type="dxa"/>
            <w:vMerge/>
            <w:vAlign w:val="center"/>
            <w:hideMark/>
          </w:tcPr>
          <w:p w14:paraId="1D000A98" w14:textId="77777777" w:rsidR="007D221E" w:rsidRPr="009832D4" w:rsidRDefault="007D221E" w:rsidP="007D221E">
            <w:pPr>
              <w:widowControl/>
              <w:adjustRightInd/>
              <w:snapToGrid w:val="0"/>
              <w:spacing w:line="240" w:lineRule="auto"/>
              <w:textAlignment w:val="auto"/>
              <w:rPr>
                <w:rFonts w:eastAsia="標楷體"/>
                <w:szCs w:val="24"/>
              </w:rPr>
            </w:pPr>
          </w:p>
        </w:tc>
        <w:tc>
          <w:tcPr>
            <w:tcW w:w="1098" w:type="dxa"/>
            <w:noWrap/>
            <w:vAlign w:val="center"/>
            <w:hideMark/>
          </w:tcPr>
          <w:p w14:paraId="25A32C35"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098" w:type="dxa"/>
            <w:noWrap/>
            <w:vAlign w:val="center"/>
            <w:hideMark/>
          </w:tcPr>
          <w:p w14:paraId="7FE3AF90"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099" w:type="dxa"/>
            <w:noWrap/>
            <w:vAlign w:val="center"/>
            <w:hideMark/>
          </w:tcPr>
          <w:p w14:paraId="5CD31DFF"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098" w:type="dxa"/>
            <w:noWrap/>
            <w:vAlign w:val="center"/>
            <w:hideMark/>
          </w:tcPr>
          <w:p w14:paraId="2A32B50D"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合計</w:t>
            </w:r>
          </w:p>
        </w:tc>
        <w:tc>
          <w:tcPr>
            <w:tcW w:w="1098" w:type="dxa"/>
            <w:noWrap/>
            <w:vAlign w:val="center"/>
            <w:hideMark/>
          </w:tcPr>
          <w:p w14:paraId="76587F66"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099" w:type="dxa"/>
            <w:noWrap/>
            <w:vAlign w:val="center"/>
            <w:hideMark/>
          </w:tcPr>
          <w:p w14:paraId="3C1C576D"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098" w:type="dxa"/>
            <w:noWrap/>
            <w:vAlign w:val="center"/>
            <w:hideMark/>
          </w:tcPr>
          <w:p w14:paraId="2652D5AE"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099" w:type="dxa"/>
            <w:noWrap/>
            <w:vAlign w:val="center"/>
            <w:hideMark/>
          </w:tcPr>
          <w:p w14:paraId="52DC28F6"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合計</w:t>
            </w:r>
          </w:p>
        </w:tc>
      </w:tr>
      <w:tr w:rsidR="009832D4" w:rsidRPr="009832D4" w14:paraId="5D962C1B" w14:textId="77777777" w:rsidTr="003167BE">
        <w:trPr>
          <w:trHeight w:val="399"/>
        </w:trPr>
        <w:tc>
          <w:tcPr>
            <w:tcW w:w="2250" w:type="dxa"/>
            <w:vAlign w:val="center"/>
          </w:tcPr>
          <w:p w14:paraId="4CF9AE34" w14:textId="77777777" w:rsidR="007D221E" w:rsidRPr="009832D4" w:rsidRDefault="007D221E" w:rsidP="007D221E">
            <w:pPr>
              <w:widowControl/>
              <w:adjustRightInd/>
              <w:snapToGrid w:val="0"/>
              <w:spacing w:line="240" w:lineRule="auto"/>
              <w:textAlignment w:val="auto"/>
              <w:rPr>
                <w:rFonts w:eastAsia="標楷體"/>
                <w:szCs w:val="24"/>
              </w:rPr>
            </w:pPr>
          </w:p>
        </w:tc>
        <w:tc>
          <w:tcPr>
            <w:tcW w:w="2127" w:type="dxa"/>
            <w:vAlign w:val="center"/>
          </w:tcPr>
          <w:p w14:paraId="219CD57D" w14:textId="77777777" w:rsidR="007D221E" w:rsidRPr="009832D4" w:rsidRDefault="007D221E" w:rsidP="007D221E">
            <w:pPr>
              <w:widowControl/>
              <w:adjustRightInd/>
              <w:snapToGrid w:val="0"/>
              <w:spacing w:line="240" w:lineRule="auto"/>
              <w:textAlignment w:val="auto"/>
              <w:rPr>
                <w:rFonts w:eastAsia="標楷體"/>
                <w:szCs w:val="24"/>
              </w:rPr>
            </w:pPr>
          </w:p>
        </w:tc>
        <w:tc>
          <w:tcPr>
            <w:tcW w:w="1275" w:type="dxa"/>
            <w:vAlign w:val="center"/>
          </w:tcPr>
          <w:p w14:paraId="18B6D2A9" w14:textId="77777777" w:rsidR="007D221E" w:rsidRPr="009832D4" w:rsidRDefault="007D221E" w:rsidP="007D221E">
            <w:pPr>
              <w:widowControl/>
              <w:adjustRightInd/>
              <w:snapToGrid w:val="0"/>
              <w:spacing w:line="240" w:lineRule="auto"/>
              <w:textAlignment w:val="auto"/>
              <w:rPr>
                <w:rFonts w:eastAsia="標楷體"/>
                <w:szCs w:val="24"/>
              </w:rPr>
            </w:pPr>
          </w:p>
        </w:tc>
        <w:tc>
          <w:tcPr>
            <w:tcW w:w="1098" w:type="dxa"/>
            <w:vAlign w:val="center"/>
          </w:tcPr>
          <w:p w14:paraId="38BC645A"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2E62AB0F"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1A493A8A"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06577CAE"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0</w:t>
            </w:r>
          </w:p>
        </w:tc>
        <w:tc>
          <w:tcPr>
            <w:tcW w:w="1098" w:type="dxa"/>
            <w:vAlign w:val="center"/>
          </w:tcPr>
          <w:p w14:paraId="6556C9B1"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4D848B21"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70DA462E"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00C340B6"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119D025A" w14:textId="77777777" w:rsidTr="003167BE">
        <w:trPr>
          <w:trHeight w:val="399"/>
        </w:trPr>
        <w:tc>
          <w:tcPr>
            <w:tcW w:w="2250" w:type="dxa"/>
            <w:vAlign w:val="center"/>
          </w:tcPr>
          <w:p w14:paraId="6526E52B" w14:textId="77777777" w:rsidR="007D221E" w:rsidRPr="009832D4" w:rsidRDefault="007D221E" w:rsidP="007D221E">
            <w:pPr>
              <w:widowControl/>
              <w:adjustRightInd/>
              <w:snapToGrid w:val="0"/>
              <w:spacing w:line="240" w:lineRule="auto"/>
              <w:textAlignment w:val="auto"/>
              <w:rPr>
                <w:rFonts w:eastAsia="標楷體"/>
                <w:szCs w:val="24"/>
              </w:rPr>
            </w:pPr>
          </w:p>
        </w:tc>
        <w:tc>
          <w:tcPr>
            <w:tcW w:w="2127" w:type="dxa"/>
            <w:vAlign w:val="center"/>
          </w:tcPr>
          <w:p w14:paraId="2032945D" w14:textId="77777777" w:rsidR="007D221E" w:rsidRPr="009832D4" w:rsidRDefault="007D221E" w:rsidP="007D221E">
            <w:pPr>
              <w:widowControl/>
              <w:adjustRightInd/>
              <w:snapToGrid w:val="0"/>
              <w:spacing w:line="240" w:lineRule="auto"/>
              <w:textAlignment w:val="auto"/>
              <w:rPr>
                <w:rFonts w:eastAsia="標楷體"/>
                <w:szCs w:val="24"/>
              </w:rPr>
            </w:pPr>
          </w:p>
        </w:tc>
        <w:tc>
          <w:tcPr>
            <w:tcW w:w="1275" w:type="dxa"/>
            <w:vAlign w:val="center"/>
          </w:tcPr>
          <w:p w14:paraId="4F728349" w14:textId="77777777" w:rsidR="007D221E" w:rsidRPr="009832D4" w:rsidRDefault="007D221E" w:rsidP="007D221E">
            <w:pPr>
              <w:widowControl/>
              <w:adjustRightInd/>
              <w:snapToGrid w:val="0"/>
              <w:spacing w:line="240" w:lineRule="auto"/>
              <w:textAlignment w:val="auto"/>
              <w:rPr>
                <w:rFonts w:eastAsia="標楷體"/>
                <w:szCs w:val="24"/>
              </w:rPr>
            </w:pPr>
          </w:p>
        </w:tc>
        <w:tc>
          <w:tcPr>
            <w:tcW w:w="1098" w:type="dxa"/>
            <w:vAlign w:val="center"/>
          </w:tcPr>
          <w:p w14:paraId="772356A4"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21BFCA97"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55CBC3D1"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05241547"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0</w:t>
            </w:r>
          </w:p>
        </w:tc>
        <w:tc>
          <w:tcPr>
            <w:tcW w:w="1098" w:type="dxa"/>
            <w:vAlign w:val="center"/>
          </w:tcPr>
          <w:p w14:paraId="5450EAEE"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3F5197C2"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3837CB83"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4F8738DB"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424C210E" w14:textId="77777777" w:rsidTr="003167BE">
        <w:trPr>
          <w:trHeight w:val="399"/>
        </w:trPr>
        <w:tc>
          <w:tcPr>
            <w:tcW w:w="2250" w:type="dxa"/>
            <w:vAlign w:val="center"/>
          </w:tcPr>
          <w:p w14:paraId="4F6FF389" w14:textId="77777777" w:rsidR="007D221E" w:rsidRPr="009832D4" w:rsidRDefault="007D221E" w:rsidP="007D221E">
            <w:pPr>
              <w:widowControl/>
              <w:adjustRightInd/>
              <w:snapToGrid w:val="0"/>
              <w:spacing w:line="240" w:lineRule="auto"/>
              <w:textAlignment w:val="auto"/>
              <w:rPr>
                <w:rFonts w:eastAsia="標楷體"/>
                <w:szCs w:val="24"/>
              </w:rPr>
            </w:pPr>
          </w:p>
        </w:tc>
        <w:tc>
          <w:tcPr>
            <w:tcW w:w="2127" w:type="dxa"/>
            <w:vAlign w:val="center"/>
          </w:tcPr>
          <w:p w14:paraId="14DEBB7E" w14:textId="77777777" w:rsidR="007D221E" w:rsidRPr="009832D4" w:rsidRDefault="007D221E" w:rsidP="007D221E">
            <w:pPr>
              <w:widowControl/>
              <w:adjustRightInd/>
              <w:snapToGrid w:val="0"/>
              <w:spacing w:line="240" w:lineRule="auto"/>
              <w:textAlignment w:val="auto"/>
              <w:rPr>
                <w:rFonts w:eastAsia="標楷體"/>
                <w:szCs w:val="24"/>
              </w:rPr>
            </w:pPr>
          </w:p>
        </w:tc>
        <w:tc>
          <w:tcPr>
            <w:tcW w:w="1275" w:type="dxa"/>
            <w:vAlign w:val="center"/>
          </w:tcPr>
          <w:p w14:paraId="3FCB99C1" w14:textId="77777777" w:rsidR="007D221E" w:rsidRPr="009832D4" w:rsidRDefault="007D221E" w:rsidP="007D221E">
            <w:pPr>
              <w:widowControl/>
              <w:adjustRightInd/>
              <w:snapToGrid w:val="0"/>
              <w:spacing w:line="240" w:lineRule="auto"/>
              <w:textAlignment w:val="auto"/>
              <w:rPr>
                <w:rFonts w:eastAsia="標楷體"/>
                <w:szCs w:val="24"/>
              </w:rPr>
            </w:pPr>
          </w:p>
        </w:tc>
        <w:tc>
          <w:tcPr>
            <w:tcW w:w="1098" w:type="dxa"/>
            <w:vAlign w:val="center"/>
          </w:tcPr>
          <w:p w14:paraId="00D657CF"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39F359BF"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47C6BB0C"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2E028551"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0</w:t>
            </w:r>
          </w:p>
        </w:tc>
        <w:tc>
          <w:tcPr>
            <w:tcW w:w="1098" w:type="dxa"/>
            <w:vAlign w:val="center"/>
          </w:tcPr>
          <w:p w14:paraId="31C1329E"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5BBFA818"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62A0929C"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4525481C"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0C547653" w14:textId="77777777" w:rsidTr="003167BE">
        <w:trPr>
          <w:trHeight w:val="399"/>
        </w:trPr>
        <w:tc>
          <w:tcPr>
            <w:tcW w:w="2250" w:type="dxa"/>
            <w:vAlign w:val="center"/>
          </w:tcPr>
          <w:p w14:paraId="7D9CE97A" w14:textId="77777777" w:rsidR="007D221E" w:rsidRPr="009832D4" w:rsidRDefault="007D221E" w:rsidP="007D221E">
            <w:pPr>
              <w:widowControl/>
              <w:adjustRightInd/>
              <w:snapToGrid w:val="0"/>
              <w:spacing w:line="240" w:lineRule="auto"/>
              <w:textAlignment w:val="auto"/>
              <w:rPr>
                <w:rFonts w:eastAsia="標楷體"/>
                <w:szCs w:val="24"/>
              </w:rPr>
            </w:pPr>
          </w:p>
        </w:tc>
        <w:tc>
          <w:tcPr>
            <w:tcW w:w="2127" w:type="dxa"/>
            <w:vAlign w:val="center"/>
          </w:tcPr>
          <w:p w14:paraId="07B5F3E5" w14:textId="77777777" w:rsidR="007D221E" w:rsidRPr="009832D4" w:rsidRDefault="007D221E" w:rsidP="007D221E">
            <w:pPr>
              <w:widowControl/>
              <w:adjustRightInd/>
              <w:snapToGrid w:val="0"/>
              <w:spacing w:line="240" w:lineRule="auto"/>
              <w:textAlignment w:val="auto"/>
              <w:rPr>
                <w:rFonts w:eastAsia="標楷體"/>
                <w:szCs w:val="24"/>
              </w:rPr>
            </w:pPr>
          </w:p>
        </w:tc>
        <w:tc>
          <w:tcPr>
            <w:tcW w:w="1275" w:type="dxa"/>
            <w:vAlign w:val="center"/>
          </w:tcPr>
          <w:p w14:paraId="6A5A545B" w14:textId="77777777" w:rsidR="007D221E" w:rsidRPr="009832D4" w:rsidRDefault="007D221E" w:rsidP="007D221E">
            <w:pPr>
              <w:widowControl/>
              <w:adjustRightInd/>
              <w:snapToGrid w:val="0"/>
              <w:spacing w:line="240" w:lineRule="auto"/>
              <w:textAlignment w:val="auto"/>
              <w:rPr>
                <w:rFonts w:eastAsia="標楷體"/>
                <w:szCs w:val="24"/>
              </w:rPr>
            </w:pPr>
          </w:p>
        </w:tc>
        <w:tc>
          <w:tcPr>
            <w:tcW w:w="1098" w:type="dxa"/>
            <w:vAlign w:val="center"/>
          </w:tcPr>
          <w:p w14:paraId="266321CB"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44143074"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5593A576"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1C3F791C"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0</w:t>
            </w:r>
          </w:p>
        </w:tc>
        <w:tc>
          <w:tcPr>
            <w:tcW w:w="1098" w:type="dxa"/>
            <w:vAlign w:val="center"/>
          </w:tcPr>
          <w:p w14:paraId="4A15E776"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455D6DDD"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2C4C8284"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0E37C385"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3DAFC6FE" w14:textId="77777777" w:rsidTr="003167BE">
        <w:trPr>
          <w:trHeight w:val="399"/>
        </w:trPr>
        <w:tc>
          <w:tcPr>
            <w:tcW w:w="2250" w:type="dxa"/>
            <w:vAlign w:val="center"/>
          </w:tcPr>
          <w:p w14:paraId="1F4BF9B0" w14:textId="77777777" w:rsidR="007D221E" w:rsidRPr="009832D4" w:rsidRDefault="007D221E" w:rsidP="007D221E">
            <w:pPr>
              <w:widowControl/>
              <w:adjustRightInd/>
              <w:snapToGrid w:val="0"/>
              <w:spacing w:line="240" w:lineRule="auto"/>
              <w:textAlignment w:val="auto"/>
              <w:rPr>
                <w:rFonts w:eastAsia="標楷體"/>
                <w:szCs w:val="24"/>
              </w:rPr>
            </w:pPr>
          </w:p>
        </w:tc>
        <w:tc>
          <w:tcPr>
            <w:tcW w:w="2127" w:type="dxa"/>
            <w:vAlign w:val="center"/>
          </w:tcPr>
          <w:p w14:paraId="40B69CDE" w14:textId="77777777" w:rsidR="007D221E" w:rsidRPr="009832D4" w:rsidRDefault="007D221E" w:rsidP="007D221E">
            <w:pPr>
              <w:widowControl/>
              <w:adjustRightInd/>
              <w:snapToGrid w:val="0"/>
              <w:spacing w:line="240" w:lineRule="auto"/>
              <w:textAlignment w:val="auto"/>
              <w:rPr>
                <w:rFonts w:eastAsia="標楷體"/>
                <w:szCs w:val="24"/>
              </w:rPr>
            </w:pPr>
          </w:p>
        </w:tc>
        <w:tc>
          <w:tcPr>
            <w:tcW w:w="1275" w:type="dxa"/>
            <w:vAlign w:val="center"/>
          </w:tcPr>
          <w:p w14:paraId="38ACD8E0" w14:textId="77777777" w:rsidR="007D221E" w:rsidRPr="009832D4" w:rsidRDefault="007D221E" w:rsidP="007D221E">
            <w:pPr>
              <w:widowControl/>
              <w:adjustRightInd/>
              <w:snapToGrid w:val="0"/>
              <w:spacing w:line="240" w:lineRule="auto"/>
              <w:textAlignment w:val="auto"/>
              <w:rPr>
                <w:rFonts w:eastAsia="標楷體"/>
                <w:szCs w:val="24"/>
              </w:rPr>
            </w:pPr>
          </w:p>
        </w:tc>
        <w:tc>
          <w:tcPr>
            <w:tcW w:w="1098" w:type="dxa"/>
            <w:vAlign w:val="center"/>
          </w:tcPr>
          <w:p w14:paraId="5A08D640"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20103D07"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2A01FEF9"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299F7099"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0</w:t>
            </w:r>
          </w:p>
        </w:tc>
        <w:tc>
          <w:tcPr>
            <w:tcW w:w="1098" w:type="dxa"/>
            <w:vAlign w:val="center"/>
          </w:tcPr>
          <w:p w14:paraId="64AF64C3"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37B97C1C"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61DB0DE5"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2BB0EE39"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5BC3C972" w14:textId="77777777" w:rsidTr="003167BE">
        <w:trPr>
          <w:trHeight w:val="399"/>
        </w:trPr>
        <w:tc>
          <w:tcPr>
            <w:tcW w:w="2250" w:type="dxa"/>
            <w:vAlign w:val="center"/>
          </w:tcPr>
          <w:p w14:paraId="1B71C04A" w14:textId="77777777" w:rsidR="007D221E" w:rsidRPr="009832D4" w:rsidRDefault="007D221E" w:rsidP="007D221E">
            <w:pPr>
              <w:widowControl/>
              <w:adjustRightInd/>
              <w:snapToGrid w:val="0"/>
              <w:spacing w:line="240" w:lineRule="auto"/>
              <w:textAlignment w:val="auto"/>
              <w:rPr>
                <w:rFonts w:eastAsia="標楷體"/>
                <w:szCs w:val="24"/>
              </w:rPr>
            </w:pPr>
          </w:p>
        </w:tc>
        <w:tc>
          <w:tcPr>
            <w:tcW w:w="2127" w:type="dxa"/>
            <w:vAlign w:val="center"/>
          </w:tcPr>
          <w:p w14:paraId="75EA8B54" w14:textId="77777777" w:rsidR="007D221E" w:rsidRPr="009832D4" w:rsidRDefault="007D221E" w:rsidP="007D221E">
            <w:pPr>
              <w:widowControl/>
              <w:adjustRightInd/>
              <w:snapToGrid w:val="0"/>
              <w:spacing w:line="240" w:lineRule="auto"/>
              <w:textAlignment w:val="auto"/>
              <w:rPr>
                <w:rFonts w:eastAsia="標楷體"/>
                <w:szCs w:val="24"/>
              </w:rPr>
            </w:pPr>
          </w:p>
        </w:tc>
        <w:tc>
          <w:tcPr>
            <w:tcW w:w="1275" w:type="dxa"/>
            <w:vAlign w:val="center"/>
          </w:tcPr>
          <w:p w14:paraId="41F01B6A" w14:textId="77777777" w:rsidR="007D221E" w:rsidRPr="009832D4" w:rsidRDefault="007D221E" w:rsidP="007D221E">
            <w:pPr>
              <w:widowControl/>
              <w:adjustRightInd/>
              <w:snapToGrid w:val="0"/>
              <w:spacing w:line="240" w:lineRule="auto"/>
              <w:textAlignment w:val="auto"/>
              <w:rPr>
                <w:rFonts w:eastAsia="標楷體"/>
                <w:szCs w:val="24"/>
              </w:rPr>
            </w:pPr>
          </w:p>
        </w:tc>
        <w:tc>
          <w:tcPr>
            <w:tcW w:w="1098" w:type="dxa"/>
            <w:vAlign w:val="center"/>
          </w:tcPr>
          <w:p w14:paraId="33587BC3"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6490C1E7"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206BA17F"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5C1F5229" w14:textId="77777777" w:rsidR="007D221E" w:rsidRPr="009832D4" w:rsidRDefault="007D221E" w:rsidP="007D221E">
            <w:pPr>
              <w:widowControl/>
              <w:adjustRightInd/>
              <w:snapToGrid w:val="0"/>
              <w:spacing w:line="240" w:lineRule="auto"/>
              <w:jc w:val="center"/>
              <w:textAlignment w:val="auto"/>
              <w:rPr>
                <w:rFonts w:eastAsia="標楷體"/>
                <w:szCs w:val="24"/>
              </w:rPr>
            </w:pPr>
            <w:r w:rsidRPr="009832D4">
              <w:rPr>
                <w:rFonts w:eastAsia="標楷體"/>
                <w:szCs w:val="24"/>
              </w:rPr>
              <w:t>0</w:t>
            </w:r>
          </w:p>
        </w:tc>
        <w:tc>
          <w:tcPr>
            <w:tcW w:w="1098" w:type="dxa"/>
            <w:vAlign w:val="center"/>
          </w:tcPr>
          <w:p w14:paraId="389FE49C"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6911F5DB"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7111D3CF"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53F792B3"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r w:rsidRPr="009832D4">
              <w:rPr>
                <w:rFonts w:eastAsia="標楷體"/>
                <w:szCs w:val="24"/>
              </w:rPr>
              <w:t xml:space="preserve">0 </w:t>
            </w:r>
          </w:p>
        </w:tc>
      </w:tr>
      <w:tr w:rsidR="009832D4" w:rsidRPr="009832D4" w14:paraId="108AB713" w14:textId="77777777" w:rsidTr="003167BE">
        <w:trPr>
          <w:trHeight w:val="454"/>
        </w:trPr>
        <w:tc>
          <w:tcPr>
            <w:tcW w:w="5652" w:type="dxa"/>
            <w:gridSpan w:val="3"/>
            <w:shd w:val="clear" w:color="000000" w:fill="D8E4BC"/>
            <w:noWrap/>
            <w:vAlign w:val="center"/>
            <w:hideMark/>
          </w:tcPr>
          <w:p w14:paraId="01141440"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合計</w:t>
            </w:r>
          </w:p>
        </w:tc>
        <w:tc>
          <w:tcPr>
            <w:tcW w:w="1098" w:type="dxa"/>
            <w:shd w:val="clear" w:color="000000" w:fill="D8E4BC"/>
            <w:vAlign w:val="center"/>
            <w:hideMark/>
          </w:tcPr>
          <w:p w14:paraId="7A599C0F"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98" w:type="dxa"/>
            <w:shd w:val="clear" w:color="000000" w:fill="D8E4BC"/>
            <w:vAlign w:val="center"/>
            <w:hideMark/>
          </w:tcPr>
          <w:p w14:paraId="5AC4F039"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99" w:type="dxa"/>
            <w:shd w:val="clear" w:color="000000" w:fill="D8E4BC"/>
            <w:vAlign w:val="center"/>
            <w:hideMark/>
          </w:tcPr>
          <w:p w14:paraId="50409AFD"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98" w:type="dxa"/>
            <w:shd w:val="clear" w:color="000000" w:fill="D8E4BC"/>
            <w:vAlign w:val="center"/>
            <w:hideMark/>
          </w:tcPr>
          <w:p w14:paraId="5986C568"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098" w:type="dxa"/>
            <w:shd w:val="clear" w:color="000000" w:fill="D8E4BC"/>
            <w:vAlign w:val="center"/>
            <w:hideMark/>
          </w:tcPr>
          <w:p w14:paraId="22501D65"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099" w:type="dxa"/>
            <w:shd w:val="clear" w:color="000000" w:fill="D8E4BC"/>
            <w:vAlign w:val="center"/>
            <w:hideMark/>
          </w:tcPr>
          <w:p w14:paraId="768473C5"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098" w:type="dxa"/>
            <w:shd w:val="clear" w:color="000000" w:fill="D8E4BC"/>
            <w:vAlign w:val="center"/>
            <w:hideMark/>
          </w:tcPr>
          <w:p w14:paraId="525A42BA"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099" w:type="dxa"/>
            <w:shd w:val="clear" w:color="000000" w:fill="D8E4BC"/>
            <w:vAlign w:val="center"/>
            <w:hideMark/>
          </w:tcPr>
          <w:p w14:paraId="6BBEC4A4"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 xml:space="preserve">0 </w:t>
            </w:r>
          </w:p>
        </w:tc>
      </w:tr>
    </w:tbl>
    <w:p w14:paraId="349E122B" w14:textId="24385B86" w:rsidR="007D221E" w:rsidRPr="009832D4" w:rsidRDefault="007D221E" w:rsidP="007D221E">
      <w:pPr>
        <w:widowControl/>
        <w:adjustRightInd/>
        <w:spacing w:line="240" w:lineRule="auto"/>
        <w:textAlignment w:val="auto"/>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國內差旅費限專案人員因計畫</w:t>
      </w:r>
      <w:r w:rsidR="00416BC6" w:rsidRPr="009832D4">
        <w:rPr>
          <w:rFonts w:eastAsia="標楷體"/>
          <w:szCs w:val="24"/>
        </w:rPr>
        <w:t>無形資產引進</w:t>
      </w:r>
      <w:r w:rsidRPr="009832D4">
        <w:rPr>
          <w:rFonts w:eastAsia="標楷體"/>
          <w:szCs w:val="24"/>
        </w:rPr>
        <w:t>或委託研究或驗證等必要之差旅費。</w:t>
      </w:r>
    </w:p>
    <w:p w14:paraId="2F2BD34A"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2.</w:t>
      </w:r>
      <w:r w:rsidRPr="009832D4">
        <w:rPr>
          <w:rFonts w:eastAsia="標楷體"/>
          <w:szCs w:val="24"/>
        </w:rPr>
        <w:t>計畫起始日起以</w:t>
      </w:r>
      <w:r w:rsidRPr="009832D4">
        <w:rPr>
          <w:rFonts w:eastAsia="標楷體"/>
          <w:szCs w:val="24"/>
        </w:rPr>
        <w:t>12</w:t>
      </w:r>
      <w:r w:rsidRPr="009832D4">
        <w:rPr>
          <w:rFonts w:eastAsia="標楷體"/>
          <w:szCs w:val="24"/>
        </w:rPr>
        <w:t>個月為</w:t>
      </w:r>
      <w:r w:rsidRPr="009832D4">
        <w:rPr>
          <w:rFonts w:eastAsia="標楷體"/>
          <w:szCs w:val="24"/>
        </w:rPr>
        <w:t>1</w:t>
      </w:r>
      <w:r w:rsidRPr="009832D4">
        <w:rPr>
          <w:rFonts w:eastAsia="標楷體"/>
          <w:szCs w:val="24"/>
        </w:rPr>
        <w:t>個年度。</w:t>
      </w:r>
    </w:p>
    <w:p w14:paraId="3F55854A" w14:textId="77777777" w:rsidR="007D221E" w:rsidRPr="009832D4" w:rsidRDefault="007D221E" w:rsidP="007D221E">
      <w:pPr>
        <w:adjustRightInd/>
        <w:spacing w:afterLines="50" w:after="120" w:line="400" w:lineRule="exact"/>
        <w:jc w:val="both"/>
        <w:textAlignment w:val="auto"/>
        <w:rPr>
          <w:rFonts w:eastAsia="標楷體"/>
          <w:szCs w:val="24"/>
        </w:rPr>
      </w:pPr>
    </w:p>
    <w:p w14:paraId="4EE745B1" w14:textId="77777777" w:rsidR="007D221E" w:rsidRPr="009832D4" w:rsidRDefault="007D221E" w:rsidP="007D221E">
      <w:pPr>
        <w:rPr>
          <w:rFonts w:eastAsia="標楷體"/>
          <w:szCs w:val="24"/>
        </w:rPr>
      </w:pPr>
      <w:r w:rsidRPr="009832D4">
        <w:rPr>
          <w:rFonts w:eastAsia="標楷體"/>
          <w:szCs w:val="24"/>
        </w:rPr>
        <w:br w:type="page"/>
      </w:r>
    </w:p>
    <w:tbl>
      <w:tblPr>
        <w:tblW w:w="1437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8"/>
        <w:gridCol w:w="2268"/>
        <w:gridCol w:w="1684"/>
        <w:gridCol w:w="1197"/>
        <w:gridCol w:w="1198"/>
        <w:gridCol w:w="1198"/>
        <w:gridCol w:w="1198"/>
        <w:gridCol w:w="1197"/>
        <w:gridCol w:w="1198"/>
        <w:gridCol w:w="1198"/>
        <w:gridCol w:w="1198"/>
      </w:tblGrid>
      <w:tr w:rsidR="009832D4" w:rsidRPr="009832D4" w14:paraId="7F87A854" w14:textId="77777777" w:rsidTr="003167BE">
        <w:trPr>
          <w:trHeight w:val="362"/>
        </w:trPr>
        <w:tc>
          <w:tcPr>
            <w:tcW w:w="14372" w:type="dxa"/>
            <w:gridSpan w:val="11"/>
            <w:tcBorders>
              <w:top w:val="nil"/>
              <w:left w:val="nil"/>
              <w:bottom w:val="nil"/>
              <w:right w:val="nil"/>
            </w:tcBorders>
            <w:noWrap/>
            <w:vAlign w:val="center"/>
            <w:hideMark/>
          </w:tcPr>
          <w:p w14:paraId="19698107" w14:textId="11471C29" w:rsidR="007D221E" w:rsidRPr="009832D4" w:rsidRDefault="007D221E">
            <w:pPr>
              <w:numPr>
                <w:ilvl w:val="0"/>
                <w:numId w:val="57"/>
              </w:numPr>
              <w:kinsoku w:val="0"/>
              <w:spacing w:line="400" w:lineRule="exact"/>
              <w:ind w:left="482" w:hanging="482"/>
              <w:jc w:val="both"/>
              <w:rPr>
                <w:rFonts w:eastAsia="標楷體"/>
                <w:szCs w:val="24"/>
              </w:rPr>
            </w:pPr>
            <w:r w:rsidRPr="009832D4">
              <w:rPr>
                <w:rFonts w:eastAsia="標楷體"/>
                <w:szCs w:val="24"/>
              </w:rPr>
              <w:lastRenderedPageBreak/>
              <w:t>專利申請</w:t>
            </w:r>
            <w:r w:rsidR="000D4177" w:rsidRPr="009832D4">
              <w:rPr>
                <w:rFonts w:eastAsia="標楷體" w:hint="eastAsia"/>
                <w:szCs w:val="24"/>
              </w:rPr>
              <w:t>費</w:t>
            </w:r>
          </w:p>
        </w:tc>
      </w:tr>
      <w:tr w:rsidR="009832D4" w:rsidRPr="009832D4" w14:paraId="617EFC5D" w14:textId="77777777" w:rsidTr="003167BE">
        <w:trPr>
          <w:trHeight w:val="362"/>
        </w:trPr>
        <w:tc>
          <w:tcPr>
            <w:tcW w:w="14372" w:type="dxa"/>
            <w:gridSpan w:val="11"/>
            <w:tcBorders>
              <w:top w:val="nil"/>
              <w:left w:val="nil"/>
              <w:right w:val="nil"/>
            </w:tcBorders>
            <w:noWrap/>
            <w:vAlign w:val="center"/>
            <w:hideMark/>
          </w:tcPr>
          <w:p w14:paraId="1251A6F7" w14:textId="77777777" w:rsidR="007D221E" w:rsidRPr="009832D4" w:rsidRDefault="007D221E" w:rsidP="007D221E">
            <w:pPr>
              <w:jc w:val="right"/>
              <w:rPr>
                <w:rFonts w:eastAsia="標楷體"/>
                <w:szCs w:val="24"/>
              </w:rPr>
            </w:pPr>
            <w:r w:rsidRPr="009832D4">
              <w:rPr>
                <w:rFonts w:eastAsia="標楷體"/>
                <w:szCs w:val="24"/>
              </w:rPr>
              <w:t>單位：千元</w:t>
            </w:r>
          </w:p>
        </w:tc>
      </w:tr>
      <w:tr w:rsidR="009832D4" w:rsidRPr="009832D4" w14:paraId="07A9DC1D" w14:textId="77777777" w:rsidTr="003167BE">
        <w:trPr>
          <w:trHeight w:val="454"/>
        </w:trPr>
        <w:tc>
          <w:tcPr>
            <w:tcW w:w="838" w:type="dxa"/>
            <w:vMerge w:val="restart"/>
            <w:noWrap/>
            <w:vAlign w:val="center"/>
            <w:hideMark/>
          </w:tcPr>
          <w:p w14:paraId="5FA4632F" w14:textId="77777777" w:rsidR="007D221E" w:rsidRPr="009832D4" w:rsidRDefault="007D221E" w:rsidP="007D221E">
            <w:pPr>
              <w:jc w:val="center"/>
              <w:rPr>
                <w:rFonts w:eastAsia="標楷體"/>
                <w:szCs w:val="24"/>
              </w:rPr>
            </w:pPr>
            <w:r w:rsidRPr="009832D4">
              <w:rPr>
                <w:rFonts w:eastAsia="標楷體"/>
                <w:szCs w:val="24"/>
              </w:rPr>
              <w:t>國內</w:t>
            </w:r>
          </w:p>
        </w:tc>
        <w:tc>
          <w:tcPr>
            <w:tcW w:w="3952" w:type="dxa"/>
            <w:gridSpan w:val="2"/>
            <w:vMerge w:val="restart"/>
            <w:vAlign w:val="center"/>
          </w:tcPr>
          <w:p w14:paraId="407DF564"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擬申請專利之研發成果名稱</w:t>
            </w:r>
          </w:p>
        </w:tc>
        <w:tc>
          <w:tcPr>
            <w:tcW w:w="4791" w:type="dxa"/>
            <w:gridSpan w:val="4"/>
            <w:noWrap/>
            <w:vAlign w:val="center"/>
            <w:hideMark/>
          </w:tcPr>
          <w:p w14:paraId="3B3BC5B6" w14:textId="77777777" w:rsidR="007D221E" w:rsidRPr="009832D4" w:rsidRDefault="007D221E" w:rsidP="007D221E">
            <w:pPr>
              <w:widowControl/>
              <w:snapToGrid w:val="0"/>
              <w:spacing w:line="240" w:lineRule="auto"/>
              <w:jc w:val="center"/>
              <w:rPr>
                <w:rFonts w:eastAsia="標楷體"/>
                <w:szCs w:val="24"/>
              </w:rPr>
            </w:pPr>
            <w:r w:rsidRPr="009832D4">
              <w:rPr>
                <w:rFonts w:eastAsia="標楷體"/>
                <w:szCs w:val="24"/>
              </w:rPr>
              <w:t>件數</w:t>
            </w:r>
          </w:p>
        </w:tc>
        <w:tc>
          <w:tcPr>
            <w:tcW w:w="4791" w:type="dxa"/>
            <w:gridSpan w:val="4"/>
            <w:noWrap/>
            <w:vAlign w:val="center"/>
            <w:hideMark/>
          </w:tcPr>
          <w:p w14:paraId="7F1C9C6C" w14:textId="77777777" w:rsidR="007D221E" w:rsidRPr="009832D4" w:rsidRDefault="007D221E" w:rsidP="007D221E">
            <w:pPr>
              <w:widowControl/>
              <w:snapToGrid w:val="0"/>
              <w:spacing w:line="240" w:lineRule="auto"/>
              <w:jc w:val="center"/>
              <w:rPr>
                <w:rFonts w:eastAsia="標楷體"/>
                <w:szCs w:val="24"/>
              </w:rPr>
            </w:pPr>
            <w:r w:rsidRPr="009832D4">
              <w:rPr>
                <w:rFonts w:eastAsia="標楷體"/>
                <w:szCs w:val="24"/>
              </w:rPr>
              <w:t>獎勵金</w:t>
            </w:r>
          </w:p>
        </w:tc>
      </w:tr>
      <w:tr w:rsidR="009832D4" w:rsidRPr="009832D4" w14:paraId="4EB4F2E7" w14:textId="77777777" w:rsidTr="003167BE">
        <w:trPr>
          <w:trHeight w:val="454"/>
        </w:trPr>
        <w:tc>
          <w:tcPr>
            <w:tcW w:w="838" w:type="dxa"/>
            <w:vMerge/>
            <w:vAlign w:val="center"/>
            <w:hideMark/>
          </w:tcPr>
          <w:p w14:paraId="1A6E0833" w14:textId="77777777" w:rsidR="007D221E" w:rsidRPr="009832D4" w:rsidRDefault="007D221E" w:rsidP="007D221E">
            <w:pPr>
              <w:jc w:val="center"/>
              <w:rPr>
                <w:rFonts w:eastAsia="標楷體"/>
                <w:szCs w:val="24"/>
              </w:rPr>
            </w:pPr>
          </w:p>
        </w:tc>
        <w:tc>
          <w:tcPr>
            <w:tcW w:w="3952" w:type="dxa"/>
            <w:gridSpan w:val="2"/>
            <w:vMerge/>
            <w:vAlign w:val="center"/>
          </w:tcPr>
          <w:p w14:paraId="0A3D40D5" w14:textId="77777777" w:rsidR="007D221E" w:rsidRPr="009832D4" w:rsidRDefault="007D221E" w:rsidP="007D221E">
            <w:pPr>
              <w:widowControl/>
              <w:snapToGrid w:val="0"/>
              <w:spacing w:line="240" w:lineRule="auto"/>
              <w:jc w:val="center"/>
              <w:rPr>
                <w:rFonts w:eastAsia="標楷體"/>
                <w:szCs w:val="24"/>
              </w:rPr>
            </w:pPr>
          </w:p>
        </w:tc>
        <w:tc>
          <w:tcPr>
            <w:tcW w:w="1197" w:type="dxa"/>
            <w:noWrap/>
            <w:vAlign w:val="center"/>
            <w:hideMark/>
          </w:tcPr>
          <w:p w14:paraId="6AECD69C"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198" w:type="dxa"/>
            <w:noWrap/>
            <w:vAlign w:val="center"/>
            <w:hideMark/>
          </w:tcPr>
          <w:p w14:paraId="1AF21775"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198" w:type="dxa"/>
            <w:noWrap/>
            <w:vAlign w:val="center"/>
            <w:hideMark/>
          </w:tcPr>
          <w:p w14:paraId="547AB5D9"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198" w:type="dxa"/>
            <w:vAlign w:val="center"/>
          </w:tcPr>
          <w:p w14:paraId="029F3794"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合計</w:t>
            </w:r>
          </w:p>
        </w:tc>
        <w:tc>
          <w:tcPr>
            <w:tcW w:w="1197" w:type="dxa"/>
            <w:noWrap/>
            <w:vAlign w:val="center"/>
            <w:hideMark/>
          </w:tcPr>
          <w:p w14:paraId="3123D1E7"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198" w:type="dxa"/>
            <w:noWrap/>
            <w:vAlign w:val="center"/>
            <w:hideMark/>
          </w:tcPr>
          <w:p w14:paraId="46385A0B"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198" w:type="dxa"/>
            <w:noWrap/>
            <w:vAlign w:val="center"/>
            <w:hideMark/>
          </w:tcPr>
          <w:p w14:paraId="7AE341A4"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198" w:type="dxa"/>
            <w:vAlign w:val="center"/>
          </w:tcPr>
          <w:p w14:paraId="7B5A351F"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合計</w:t>
            </w:r>
          </w:p>
        </w:tc>
      </w:tr>
      <w:tr w:rsidR="009832D4" w:rsidRPr="009832D4" w14:paraId="5100C825" w14:textId="77777777" w:rsidTr="003167BE">
        <w:trPr>
          <w:trHeight w:val="362"/>
        </w:trPr>
        <w:tc>
          <w:tcPr>
            <w:tcW w:w="838" w:type="dxa"/>
            <w:vMerge/>
            <w:noWrap/>
            <w:vAlign w:val="center"/>
            <w:hideMark/>
          </w:tcPr>
          <w:p w14:paraId="0ED75F83" w14:textId="77777777" w:rsidR="007D221E" w:rsidRPr="009832D4" w:rsidRDefault="007D221E" w:rsidP="007D221E">
            <w:pPr>
              <w:widowControl/>
              <w:jc w:val="center"/>
              <w:rPr>
                <w:rFonts w:eastAsia="標楷體"/>
                <w:szCs w:val="24"/>
              </w:rPr>
            </w:pPr>
          </w:p>
        </w:tc>
        <w:tc>
          <w:tcPr>
            <w:tcW w:w="3952" w:type="dxa"/>
            <w:gridSpan w:val="2"/>
            <w:noWrap/>
            <w:vAlign w:val="center"/>
          </w:tcPr>
          <w:p w14:paraId="7777E506" w14:textId="77777777" w:rsidR="007D221E" w:rsidRPr="009832D4" w:rsidRDefault="007D221E" w:rsidP="007D221E">
            <w:pPr>
              <w:widowControl/>
              <w:snapToGrid w:val="0"/>
              <w:spacing w:line="240" w:lineRule="auto"/>
              <w:jc w:val="center"/>
              <w:rPr>
                <w:rFonts w:eastAsia="標楷體"/>
                <w:szCs w:val="24"/>
              </w:rPr>
            </w:pPr>
          </w:p>
        </w:tc>
        <w:tc>
          <w:tcPr>
            <w:tcW w:w="1197" w:type="dxa"/>
            <w:noWrap/>
            <w:vAlign w:val="center"/>
          </w:tcPr>
          <w:p w14:paraId="4D9A1F79"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2CB64E62"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8E9CEE1"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6CB2804D"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16F0FFC3"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3690A3FF"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65F04467"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4D7D0A4B"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9832D4" w14:paraId="6502D1B0" w14:textId="77777777" w:rsidTr="003167BE">
        <w:trPr>
          <w:trHeight w:val="362"/>
        </w:trPr>
        <w:tc>
          <w:tcPr>
            <w:tcW w:w="838" w:type="dxa"/>
            <w:vMerge/>
            <w:vAlign w:val="center"/>
            <w:hideMark/>
          </w:tcPr>
          <w:p w14:paraId="260B18AC" w14:textId="77777777" w:rsidR="007D221E" w:rsidRPr="009832D4" w:rsidRDefault="007D221E" w:rsidP="007D221E">
            <w:pPr>
              <w:widowControl/>
              <w:rPr>
                <w:rFonts w:eastAsia="標楷體"/>
                <w:szCs w:val="24"/>
              </w:rPr>
            </w:pPr>
          </w:p>
        </w:tc>
        <w:tc>
          <w:tcPr>
            <w:tcW w:w="3952" w:type="dxa"/>
            <w:gridSpan w:val="2"/>
            <w:noWrap/>
            <w:vAlign w:val="center"/>
          </w:tcPr>
          <w:p w14:paraId="12BE412C" w14:textId="77777777" w:rsidR="007D221E" w:rsidRPr="009832D4" w:rsidRDefault="007D221E" w:rsidP="007D221E">
            <w:pPr>
              <w:widowControl/>
              <w:snapToGrid w:val="0"/>
              <w:spacing w:line="240" w:lineRule="auto"/>
              <w:jc w:val="center"/>
              <w:rPr>
                <w:rFonts w:eastAsia="標楷體"/>
                <w:szCs w:val="24"/>
              </w:rPr>
            </w:pPr>
          </w:p>
        </w:tc>
        <w:tc>
          <w:tcPr>
            <w:tcW w:w="1197" w:type="dxa"/>
            <w:noWrap/>
            <w:vAlign w:val="center"/>
          </w:tcPr>
          <w:p w14:paraId="27D701CA"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7E6C5CD3"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1E31FE92"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7EFFDA83"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386ECBA0"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0D8692AB"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7EB55FEB"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0F2DA440"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9832D4" w14:paraId="7C3C6D07" w14:textId="77777777" w:rsidTr="003167BE">
        <w:trPr>
          <w:trHeight w:val="362"/>
        </w:trPr>
        <w:tc>
          <w:tcPr>
            <w:tcW w:w="838" w:type="dxa"/>
            <w:vMerge/>
            <w:vAlign w:val="center"/>
            <w:hideMark/>
          </w:tcPr>
          <w:p w14:paraId="38332DBF" w14:textId="77777777" w:rsidR="007D221E" w:rsidRPr="009832D4" w:rsidRDefault="007D221E" w:rsidP="007D221E">
            <w:pPr>
              <w:widowControl/>
              <w:rPr>
                <w:rFonts w:eastAsia="標楷體"/>
                <w:szCs w:val="24"/>
              </w:rPr>
            </w:pPr>
          </w:p>
        </w:tc>
        <w:tc>
          <w:tcPr>
            <w:tcW w:w="3952" w:type="dxa"/>
            <w:gridSpan w:val="2"/>
            <w:noWrap/>
            <w:vAlign w:val="center"/>
          </w:tcPr>
          <w:p w14:paraId="1E6EC5F1" w14:textId="77777777" w:rsidR="007D221E" w:rsidRPr="009832D4" w:rsidRDefault="007D221E" w:rsidP="007D221E">
            <w:pPr>
              <w:widowControl/>
              <w:snapToGrid w:val="0"/>
              <w:spacing w:line="240" w:lineRule="auto"/>
              <w:jc w:val="center"/>
              <w:rPr>
                <w:rFonts w:eastAsia="標楷體"/>
                <w:szCs w:val="24"/>
              </w:rPr>
            </w:pPr>
          </w:p>
        </w:tc>
        <w:tc>
          <w:tcPr>
            <w:tcW w:w="1197" w:type="dxa"/>
            <w:noWrap/>
            <w:vAlign w:val="center"/>
          </w:tcPr>
          <w:p w14:paraId="1AAC61F4"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2369858"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37F457A"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24994D89"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2840500C"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464B9694"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5CDC8AC6"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13C4B40F"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9832D4" w14:paraId="72AB6EBB" w14:textId="77777777" w:rsidTr="003167BE">
        <w:trPr>
          <w:trHeight w:val="454"/>
        </w:trPr>
        <w:tc>
          <w:tcPr>
            <w:tcW w:w="838" w:type="dxa"/>
            <w:vMerge/>
            <w:vAlign w:val="center"/>
            <w:hideMark/>
          </w:tcPr>
          <w:p w14:paraId="352F8D9F" w14:textId="77777777" w:rsidR="007D221E" w:rsidRPr="009832D4" w:rsidRDefault="007D221E" w:rsidP="007D221E">
            <w:pPr>
              <w:widowControl/>
              <w:rPr>
                <w:rFonts w:eastAsia="標楷體"/>
                <w:szCs w:val="24"/>
              </w:rPr>
            </w:pPr>
          </w:p>
        </w:tc>
        <w:tc>
          <w:tcPr>
            <w:tcW w:w="3952" w:type="dxa"/>
            <w:gridSpan w:val="2"/>
            <w:shd w:val="clear" w:color="000000" w:fill="FFFFC0"/>
            <w:noWrap/>
            <w:vAlign w:val="center"/>
            <w:hideMark/>
          </w:tcPr>
          <w:p w14:paraId="7C58CBC6" w14:textId="77777777" w:rsidR="007D221E" w:rsidRPr="009832D4" w:rsidRDefault="007D221E" w:rsidP="007D221E">
            <w:pPr>
              <w:widowControl/>
              <w:snapToGrid w:val="0"/>
              <w:spacing w:line="240" w:lineRule="auto"/>
              <w:jc w:val="center"/>
              <w:rPr>
                <w:rFonts w:eastAsia="標楷體"/>
                <w:b/>
                <w:bCs/>
                <w:szCs w:val="24"/>
              </w:rPr>
            </w:pPr>
            <w:r w:rsidRPr="009832D4">
              <w:rPr>
                <w:rFonts w:eastAsia="標楷體"/>
                <w:b/>
                <w:bCs/>
                <w:szCs w:val="24"/>
              </w:rPr>
              <w:t>小</w:t>
            </w:r>
            <w:r w:rsidRPr="009832D4">
              <w:rPr>
                <w:rFonts w:eastAsia="標楷體"/>
                <w:b/>
                <w:bCs/>
                <w:szCs w:val="24"/>
              </w:rPr>
              <w:t xml:space="preserve">          </w:t>
            </w:r>
            <w:r w:rsidRPr="009832D4">
              <w:rPr>
                <w:rFonts w:eastAsia="標楷體"/>
                <w:b/>
                <w:bCs/>
                <w:szCs w:val="24"/>
              </w:rPr>
              <w:t>計</w:t>
            </w:r>
          </w:p>
        </w:tc>
        <w:tc>
          <w:tcPr>
            <w:tcW w:w="1197" w:type="dxa"/>
            <w:shd w:val="clear" w:color="000000" w:fill="FFFFC0"/>
            <w:noWrap/>
            <w:vAlign w:val="center"/>
            <w:hideMark/>
          </w:tcPr>
          <w:p w14:paraId="758E61EA"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8" w:type="dxa"/>
            <w:shd w:val="clear" w:color="000000" w:fill="FFFFC0"/>
            <w:noWrap/>
            <w:vAlign w:val="center"/>
            <w:hideMark/>
          </w:tcPr>
          <w:p w14:paraId="724F38EE"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8" w:type="dxa"/>
            <w:shd w:val="clear" w:color="000000" w:fill="FFFFC0"/>
            <w:noWrap/>
            <w:vAlign w:val="center"/>
            <w:hideMark/>
          </w:tcPr>
          <w:p w14:paraId="6447E417"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8" w:type="dxa"/>
            <w:shd w:val="clear" w:color="000000" w:fill="FFFFC0"/>
            <w:vAlign w:val="center"/>
          </w:tcPr>
          <w:p w14:paraId="35063A45"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7" w:type="dxa"/>
            <w:shd w:val="clear" w:color="000000" w:fill="FFFFC0"/>
            <w:noWrap/>
            <w:vAlign w:val="center"/>
            <w:hideMark/>
          </w:tcPr>
          <w:p w14:paraId="4AF642D5"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198" w:type="dxa"/>
            <w:shd w:val="clear" w:color="000000" w:fill="FFFFC0"/>
            <w:noWrap/>
            <w:vAlign w:val="center"/>
            <w:hideMark/>
          </w:tcPr>
          <w:p w14:paraId="646EB015"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198" w:type="dxa"/>
            <w:shd w:val="clear" w:color="000000" w:fill="FFFFC0"/>
            <w:noWrap/>
            <w:vAlign w:val="center"/>
            <w:hideMark/>
          </w:tcPr>
          <w:p w14:paraId="0565F325"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198" w:type="dxa"/>
            <w:shd w:val="clear" w:color="000000" w:fill="FFFFC0"/>
            <w:vAlign w:val="center"/>
          </w:tcPr>
          <w:p w14:paraId="332D79EE"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r>
      <w:tr w:rsidR="009832D4" w:rsidRPr="009832D4" w14:paraId="4E54725B" w14:textId="77777777" w:rsidTr="003167BE">
        <w:trPr>
          <w:trHeight w:val="454"/>
        </w:trPr>
        <w:tc>
          <w:tcPr>
            <w:tcW w:w="838" w:type="dxa"/>
            <w:vMerge w:val="restart"/>
            <w:noWrap/>
            <w:vAlign w:val="center"/>
            <w:hideMark/>
          </w:tcPr>
          <w:p w14:paraId="35C402E1" w14:textId="77777777" w:rsidR="007D221E" w:rsidRPr="009832D4" w:rsidRDefault="007D221E" w:rsidP="007D221E">
            <w:pPr>
              <w:widowControl/>
              <w:jc w:val="center"/>
              <w:rPr>
                <w:rFonts w:eastAsia="標楷體"/>
                <w:szCs w:val="24"/>
              </w:rPr>
            </w:pPr>
            <w:r w:rsidRPr="009832D4">
              <w:rPr>
                <w:rFonts w:eastAsia="標楷體"/>
                <w:szCs w:val="24"/>
              </w:rPr>
              <w:t>國外</w:t>
            </w:r>
          </w:p>
        </w:tc>
        <w:tc>
          <w:tcPr>
            <w:tcW w:w="2268" w:type="dxa"/>
            <w:vMerge w:val="restart"/>
            <w:noWrap/>
            <w:vAlign w:val="center"/>
            <w:hideMark/>
          </w:tcPr>
          <w:p w14:paraId="3BAF50D3" w14:textId="77777777" w:rsidR="007D221E" w:rsidRPr="009832D4" w:rsidRDefault="007D221E" w:rsidP="007D221E">
            <w:pPr>
              <w:widowControl/>
              <w:snapToGrid w:val="0"/>
              <w:spacing w:line="240" w:lineRule="auto"/>
              <w:jc w:val="center"/>
              <w:rPr>
                <w:rFonts w:eastAsia="標楷體"/>
                <w:szCs w:val="24"/>
              </w:rPr>
            </w:pPr>
            <w:r w:rsidRPr="009832D4">
              <w:rPr>
                <w:rFonts w:eastAsia="標楷體"/>
                <w:szCs w:val="24"/>
              </w:rPr>
              <w:t>擬申請專利之研發成果名稱</w:t>
            </w:r>
          </w:p>
        </w:tc>
        <w:tc>
          <w:tcPr>
            <w:tcW w:w="1684" w:type="dxa"/>
            <w:vMerge w:val="restart"/>
            <w:noWrap/>
            <w:vAlign w:val="center"/>
            <w:hideMark/>
          </w:tcPr>
          <w:p w14:paraId="4FBC7562" w14:textId="77777777" w:rsidR="007D221E" w:rsidRPr="009832D4" w:rsidRDefault="007D221E" w:rsidP="007D221E">
            <w:pPr>
              <w:widowControl/>
              <w:snapToGrid w:val="0"/>
              <w:spacing w:line="240" w:lineRule="auto"/>
              <w:jc w:val="center"/>
              <w:rPr>
                <w:rFonts w:eastAsia="標楷體"/>
                <w:szCs w:val="24"/>
              </w:rPr>
            </w:pPr>
            <w:r w:rsidRPr="009832D4">
              <w:rPr>
                <w:rFonts w:eastAsia="標楷體"/>
                <w:szCs w:val="24"/>
              </w:rPr>
              <w:t>申請國家</w:t>
            </w:r>
          </w:p>
        </w:tc>
        <w:tc>
          <w:tcPr>
            <w:tcW w:w="4791" w:type="dxa"/>
            <w:gridSpan w:val="4"/>
            <w:noWrap/>
            <w:vAlign w:val="center"/>
            <w:hideMark/>
          </w:tcPr>
          <w:p w14:paraId="0BF01C6D" w14:textId="77777777" w:rsidR="007D221E" w:rsidRPr="009832D4" w:rsidRDefault="007D221E" w:rsidP="007D221E">
            <w:pPr>
              <w:widowControl/>
              <w:snapToGrid w:val="0"/>
              <w:spacing w:line="240" w:lineRule="auto"/>
              <w:jc w:val="center"/>
              <w:rPr>
                <w:rFonts w:eastAsia="標楷體"/>
                <w:szCs w:val="24"/>
              </w:rPr>
            </w:pPr>
            <w:r w:rsidRPr="009832D4">
              <w:rPr>
                <w:rFonts w:eastAsia="標楷體"/>
                <w:szCs w:val="24"/>
              </w:rPr>
              <w:t>件數</w:t>
            </w:r>
          </w:p>
        </w:tc>
        <w:tc>
          <w:tcPr>
            <w:tcW w:w="4791" w:type="dxa"/>
            <w:gridSpan w:val="4"/>
            <w:noWrap/>
            <w:vAlign w:val="center"/>
            <w:hideMark/>
          </w:tcPr>
          <w:p w14:paraId="157F43B0" w14:textId="77777777" w:rsidR="007D221E" w:rsidRPr="009832D4" w:rsidRDefault="007D221E" w:rsidP="007D221E">
            <w:pPr>
              <w:widowControl/>
              <w:snapToGrid w:val="0"/>
              <w:spacing w:line="240" w:lineRule="auto"/>
              <w:jc w:val="center"/>
              <w:rPr>
                <w:rFonts w:eastAsia="標楷體"/>
                <w:szCs w:val="24"/>
              </w:rPr>
            </w:pPr>
            <w:r w:rsidRPr="009832D4">
              <w:rPr>
                <w:rFonts w:eastAsia="標楷體"/>
                <w:szCs w:val="24"/>
              </w:rPr>
              <w:t>獎勵金</w:t>
            </w:r>
          </w:p>
        </w:tc>
      </w:tr>
      <w:tr w:rsidR="009832D4" w:rsidRPr="009832D4" w14:paraId="7B48D041" w14:textId="77777777" w:rsidTr="003167BE">
        <w:trPr>
          <w:trHeight w:val="454"/>
        </w:trPr>
        <w:tc>
          <w:tcPr>
            <w:tcW w:w="838" w:type="dxa"/>
            <w:vMerge/>
            <w:vAlign w:val="center"/>
            <w:hideMark/>
          </w:tcPr>
          <w:p w14:paraId="18B3E879" w14:textId="77777777" w:rsidR="007D221E" w:rsidRPr="009832D4" w:rsidRDefault="007D221E" w:rsidP="007D221E">
            <w:pPr>
              <w:widowControl/>
              <w:rPr>
                <w:rFonts w:eastAsia="標楷體"/>
                <w:szCs w:val="24"/>
              </w:rPr>
            </w:pPr>
          </w:p>
        </w:tc>
        <w:tc>
          <w:tcPr>
            <w:tcW w:w="2268" w:type="dxa"/>
            <w:vMerge/>
            <w:vAlign w:val="center"/>
            <w:hideMark/>
          </w:tcPr>
          <w:p w14:paraId="48EA3483" w14:textId="77777777" w:rsidR="007D221E" w:rsidRPr="009832D4" w:rsidRDefault="007D221E" w:rsidP="007D221E">
            <w:pPr>
              <w:widowControl/>
              <w:snapToGrid w:val="0"/>
              <w:spacing w:line="240" w:lineRule="auto"/>
              <w:jc w:val="center"/>
              <w:rPr>
                <w:rFonts w:eastAsia="標楷體"/>
                <w:szCs w:val="24"/>
              </w:rPr>
            </w:pPr>
          </w:p>
        </w:tc>
        <w:tc>
          <w:tcPr>
            <w:tcW w:w="1684" w:type="dxa"/>
            <w:vMerge/>
            <w:vAlign w:val="center"/>
            <w:hideMark/>
          </w:tcPr>
          <w:p w14:paraId="5BED552A" w14:textId="77777777" w:rsidR="007D221E" w:rsidRPr="009832D4" w:rsidRDefault="007D221E" w:rsidP="007D221E">
            <w:pPr>
              <w:widowControl/>
              <w:snapToGrid w:val="0"/>
              <w:spacing w:line="240" w:lineRule="auto"/>
              <w:jc w:val="center"/>
              <w:rPr>
                <w:rFonts w:eastAsia="標楷體"/>
                <w:szCs w:val="24"/>
              </w:rPr>
            </w:pPr>
          </w:p>
        </w:tc>
        <w:tc>
          <w:tcPr>
            <w:tcW w:w="1197" w:type="dxa"/>
            <w:noWrap/>
            <w:vAlign w:val="center"/>
            <w:hideMark/>
          </w:tcPr>
          <w:p w14:paraId="3AE9025A"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198" w:type="dxa"/>
            <w:noWrap/>
            <w:vAlign w:val="center"/>
            <w:hideMark/>
          </w:tcPr>
          <w:p w14:paraId="180C0539"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198" w:type="dxa"/>
            <w:noWrap/>
            <w:vAlign w:val="center"/>
            <w:hideMark/>
          </w:tcPr>
          <w:p w14:paraId="20311CF9" w14:textId="77777777" w:rsidR="007D221E" w:rsidRPr="009832D4" w:rsidRDefault="007D221E" w:rsidP="007D221E">
            <w:pPr>
              <w:widowControl/>
              <w:adjustRightInd/>
              <w:snapToGrid w:val="0"/>
              <w:spacing w:line="240" w:lineRule="auto"/>
              <w:ind w:rightChars="-10" w:right="-24"/>
              <w:jc w:val="center"/>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198" w:type="dxa"/>
            <w:vAlign w:val="center"/>
          </w:tcPr>
          <w:p w14:paraId="173137F4" w14:textId="77777777" w:rsidR="007D221E" w:rsidRPr="009832D4" w:rsidRDefault="007D221E" w:rsidP="007D221E">
            <w:pPr>
              <w:widowControl/>
              <w:adjustRightInd/>
              <w:snapToGrid w:val="0"/>
              <w:spacing w:line="240" w:lineRule="auto"/>
              <w:jc w:val="center"/>
              <w:rPr>
                <w:rFonts w:eastAsia="標楷體"/>
                <w:szCs w:val="24"/>
              </w:rPr>
            </w:pPr>
            <w:r w:rsidRPr="009832D4">
              <w:rPr>
                <w:rFonts w:eastAsia="標楷體"/>
                <w:szCs w:val="24"/>
              </w:rPr>
              <w:t>合計</w:t>
            </w:r>
          </w:p>
        </w:tc>
        <w:tc>
          <w:tcPr>
            <w:tcW w:w="1197" w:type="dxa"/>
            <w:noWrap/>
            <w:vAlign w:val="center"/>
            <w:hideMark/>
          </w:tcPr>
          <w:p w14:paraId="563C47A8" w14:textId="77777777" w:rsidR="007D221E" w:rsidRPr="009832D4" w:rsidRDefault="007D221E" w:rsidP="007D221E">
            <w:pPr>
              <w:widowControl/>
              <w:adjustRightInd/>
              <w:snapToGrid w:val="0"/>
              <w:spacing w:line="240" w:lineRule="auto"/>
              <w:jc w:val="right"/>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1198" w:type="dxa"/>
            <w:noWrap/>
            <w:vAlign w:val="center"/>
            <w:hideMark/>
          </w:tcPr>
          <w:p w14:paraId="6195E4D3" w14:textId="77777777" w:rsidR="007D221E" w:rsidRPr="009832D4" w:rsidRDefault="007D221E" w:rsidP="007D221E">
            <w:pPr>
              <w:widowControl/>
              <w:adjustRightInd/>
              <w:snapToGrid w:val="0"/>
              <w:spacing w:line="240" w:lineRule="auto"/>
              <w:jc w:val="right"/>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1198" w:type="dxa"/>
            <w:noWrap/>
            <w:vAlign w:val="center"/>
            <w:hideMark/>
          </w:tcPr>
          <w:p w14:paraId="4E7868F7" w14:textId="77777777" w:rsidR="007D221E" w:rsidRPr="009832D4" w:rsidRDefault="007D221E" w:rsidP="007D221E">
            <w:pPr>
              <w:widowControl/>
              <w:adjustRightInd/>
              <w:snapToGrid w:val="0"/>
              <w:spacing w:line="240" w:lineRule="auto"/>
              <w:jc w:val="right"/>
              <w:rPr>
                <w:rFonts w:eastAsia="標楷體"/>
                <w:szCs w:val="24"/>
              </w:rPr>
            </w:pPr>
            <w:r w:rsidRPr="009832D4">
              <w:rPr>
                <w:rFonts w:eastAsia="標楷體"/>
                <w:szCs w:val="24"/>
              </w:rPr>
              <w:t>第</w:t>
            </w:r>
            <w:r w:rsidRPr="009832D4">
              <w:rPr>
                <w:rFonts w:eastAsia="標楷體"/>
                <w:szCs w:val="24"/>
              </w:rPr>
              <w:t>3</w:t>
            </w:r>
            <w:r w:rsidRPr="009832D4">
              <w:rPr>
                <w:rFonts w:eastAsia="標楷體"/>
                <w:szCs w:val="24"/>
              </w:rPr>
              <w:t>年度</w:t>
            </w:r>
          </w:p>
        </w:tc>
        <w:tc>
          <w:tcPr>
            <w:tcW w:w="1198" w:type="dxa"/>
            <w:vAlign w:val="center"/>
          </w:tcPr>
          <w:p w14:paraId="7C5F9E4C" w14:textId="77777777" w:rsidR="007D221E" w:rsidRPr="009832D4" w:rsidRDefault="007D221E" w:rsidP="007D221E">
            <w:pPr>
              <w:widowControl/>
              <w:adjustRightInd/>
              <w:snapToGrid w:val="0"/>
              <w:spacing w:line="240" w:lineRule="auto"/>
              <w:jc w:val="right"/>
              <w:rPr>
                <w:rFonts w:eastAsia="標楷體"/>
                <w:szCs w:val="24"/>
              </w:rPr>
            </w:pPr>
            <w:r w:rsidRPr="009832D4">
              <w:rPr>
                <w:rFonts w:eastAsia="標楷體"/>
                <w:szCs w:val="24"/>
              </w:rPr>
              <w:t>合計</w:t>
            </w:r>
          </w:p>
        </w:tc>
      </w:tr>
      <w:tr w:rsidR="009832D4" w:rsidRPr="009832D4" w14:paraId="27E570C0" w14:textId="77777777" w:rsidTr="003167BE">
        <w:trPr>
          <w:trHeight w:val="362"/>
        </w:trPr>
        <w:tc>
          <w:tcPr>
            <w:tcW w:w="838" w:type="dxa"/>
            <w:vMerge/>
            <w:vAlign w:val="center"/>
            <w:hideMark/>
          </w:tcPr>
          <w:p w14:paraId="336A3730" w14:textId="77777777" w:rsidR="007D221E" w:rsidRPr="009832D4" w:rsidRDefault="007D221E" w:rsidP="007D221E">
            <w:pPr>
              <w:widowControl/>
              <w:rPr>
                <w:rFonts w:eastAsia="標楷體"/>
                <w:szCs w:val="24"/>
              </w:rPr>
            </w:pPr>
          </w:p>
        </w:tc>
        <w:tc>
          <w:tcPr>
            <w:tcW w:w="2268" w:type="dxa"/>
            <w:noWrap/>
            <w:vAlign w:val="center"/>
          </w:tcPr>
          <w:p w14:paraId="0CD403BB" w14:textId="77777777" w:rsidR="007D221E" w:rsidRPr="009832D4" w:rsidRDefault="007D221E" w:rsidP="007D221E">
            <w:pPr>
              <w:widowControl/>
              <w:snapToGrid w:val="0"/>
              <w:spacing w:line="240" w:lineRule="auto"/>
              <w:jc w:val="center"/>
              <w:rPr>
                <w:rFonts w:eastAsia="標楷體"/>
                <w:szCs w:val="24"/>
              </w:rPr>
            </w:pPr>
          </w:p>
        </w:tc>
        <w:tc>
          <w:tcPr>
            <w:tcW w:w="1684" w:type="dxa"/>
            <w:noWrap/>
            <w:vAlign w:val="center"/>
          </w:tcPr>
          <w:p w14:paraId="3C9FE7DD" w14:textId="77777777" w:rsidR="007D221E" w:rsidRPr="009832D4" w:rsidRDefault="007D221E" w:rsidP="007D221E">
            <w:pPr>
              <w:widowControl/>
              <w:snapToGrid w:val="0"/>
              <w:spacing w:line="240" w:lineRule="auto"/>
              <w:jc w:val="center"/>
              <w:rPr>
                <w:rFonts w:eastAsia="標楷體"/>
                <w:szCs w:val="24"/>
              </w:rPr>
            </w:pPr>
          </w:p>
        </w:tc>
        <w:tc>
          <w:tcPr>
            <w:tcW w:w="1197" w:type="dxa"/>
            <w:noWrap/>
            <w:vAlign w:val="center"/>
          </w:tcPr>
          <w:p w14:paraId="5D8ED556"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4B9B2C18"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1AF7651F"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1FEF05EB"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2FC2CFEE"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5FAFA2D8"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700719F3"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5B7B652E"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9832D4" w14:paraId="0439CEBD" w14:textId="77777777" w:rsidTr="003167BE">
        <w:trPr>
          <w:trHeight w:val="362"/>
        </w:trPr>
        <w:tc>
          <w:tcPr>
            <w:tcW w:w="838" w:type="dxa"/>
            <w:vMerge/>
            <w:vAlign w:val="center"/>
            <w:hideMark/>
          </w:tcPr>
          <w:p w14:paraId="282343D4" w14:textId="77777777" w:rsidR="007D221E" w:rsidRPr="009832D4" w:rsidRDefault="007D221E" w:rsidP="007D221E">
            <w:pPr>
              <w:widowControl/>
              <w:rPr>
                <w:rFonts w:eastAsia="標楷體"/>
                <w:szCs w:val="24"/>
              </w:rPr>
            </w:pPr>
          </w:p>
        </w:tc>
        <w:tc>
          <w:tcPr>
            <w:tcW w:w="2268" w:type="dxa"/>
            <w:noWrap/>
            <w:vAlign w:val="center"/>
          </w:tcPr>
          <w:p w14:paraId="6BEDD9D4" w14:textId="77777777" w:rsidR="007D221E" w:rsidRPr="009832D4" w:rsidRDefault="007D221E" w:rsidP="007D221E">
            <w:pPr>
              <w:widowControl/>
              <w:snapToGrid w:val="0"/>
              <w:spacing w:line="240" w:lineRule="auto"/>
              <w:jc w:val="center"/>
              <w:rPr>
                <w:rFonts w:eastAsia="標楷體"/>
                <w:szCs w:val="24"/>
              </w:rPr>
            </w:pPr>
          </w:p>
        </w:tc>
        <w:tc>
          <w:tcPr>
            <w:tcW w:w="1684" w:type="dxa"/>
            <w:noWrap/>
            <w:vAlign w:val="center"/>
          </w:tcPr>
          <w:p w14:paraId="1ECA949A" w14:textId="77777777" w:rsidR="007D221E" w:rsidRPr="009832D4" w:rsidRDefault="007D221E" w:rsidP="007D221E">
            <w:pPr>
              <w:widowControl/>
              <w:snapToGrid w:val="0"/>
              <w:spacing w:line="240" w:lineRule="auto"/>
              <w:jc w:val="center"/>
              <w:rPr>
                <w:rFonts w:eastAsia="標楷體"/>
                <w:szCs w:val="24"/>
              </w:rPr>
            </w:pPr>
          </w:p>
        </w:tc>
        <w:tc>
          <w:tcPr>
            <w:tcW w:w="1197" w:type="dxa"/>
            <w:noWrap/>
            <w:vAlign w:val="center"/>
          </w:tcPr>
          <w:p w14:paraId="5CB391B7"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FE9F50A"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7D6A7F7C"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79A9A5D0"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7C4B20CF"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693695F7"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6E240CCE"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780C2023"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9832D4" w14:paraId="365BA126" w14:textId="77777777" w:rsidTr="003167BE">
        <w:trPr>
          <w:trHeight w:val="362"/>
        </w:trPr>
        <w:tc>
          <w:tcPr>
            <w:tcW w:w="838" w:type="dxa"/>
            <w:vMerge/>
            <w:vAlign w:val="center"/>
            <w:hideMark/>
          </w:tcPr>
          <w:p w14:paraId="38BCCB0E" w14:textId="77777777" w:rsidR="007D221E" w:rsidRPr="009832D4" w:rsidRDefault="007D221E" w:rsidP="007D221E">
            <w:pPr>
              <w:widowControl/>
              <w:rPr>
                <w:rFonts w:eastAsia="標楷體"/>
                <w:szCs w:val="24"/>
              </w:rPr>
            </w:pPr>
          </w:p>
        </w:tc>
        <w:tc>
          <w:tcPr>
            <w:tcW w:w="2268" w:type="dxa"/>
            <w:noWrap/>
            <w:vAlign w:val="center"/>
          </w:tcPr>
          <w:p w14:paraId="3DC699E0" w14:textId="77777777" w:rsidR="007D221E" w:rsidRPr="009832D4" w:rsidRDefault="007D221E" w:rsidP="007D221E">
            <w:pPr>
              <w:widowControl/>
              <w:snapToGrid w:val="0"/>
              <w:spacing w:line="240" w:lineRule="auto"/>
              <w:jc w:val="center"/>
              <w:rPr>
                <w:rFonts w:eastAsia="標楷體"/>
                <w:szCs w:val="24"/>
              </w:rPr>
            </w:pPr>
          </w:p>
        </w:tc>
        <w:tc>
          <w:tcPr>
            <w:tcW w:w="1684" w:type="dxa"/>
            <w:noWrap/>
            <w:vAlign w:val="center"/>
          </w:tcPr>
          <w:p w14:paraId="0709EC49" w14:textId="77777777" w:rsidR="007D221E" w:rsidRPr="009832D4" w:rsidRDefault="007D221E" w:rsidP="007D221E">
            <w:pPr>
              <w:widowControl/>
              <w:snapToGrid w:val="0"/>
              <w:spacing w:line="240" w:lineRule="auto"/>
              <w:jc w:val="center"/>
              <w:rPr>
                <w:rFonts w:eastAsia="標楷體"/>
                <w:szCs w:val="24"/>
              </w:rPr>
            </w:pPr>
          </w:p>
        </w:tc>
        <w:tc>
          <w:tcPr>
            <w:tcW w:w="1197" w:type="dxa"/>
            <w:noWrap/>
            <w:vAlign w:val="center"/>
          </w:tcPr>
          <w:p w14:paraId="22BA720E"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5B64C24"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1D93DEBE"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4CD4D472" w14:textId="77777777" w:rsidR="007D221E" w:rsidRPr="009832D4"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1BE706D0"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08FD1489"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70097D5F"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371B88CB" w14:textId="77777777" w:rsidR="007D221E" w:rsidRPr="009832D4"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9832D4" w14:paraId="3AECB76B" w14:textId="77777777" w:rsidTr="003167BE">
        <w:trPr>
          <w:trHeight w:val="454"/>
        </w:trPr>
        <w:tc>
          <w:tcPr>
            <w:tcW w:w="838" w:type="dxa"/>
            <w:vMerge/>
            <w:vAlign w:val="center"/>
            <w:hideMark/>
          </w:tcPr>
          <w:p w14:paraId="7441FAA1" w14:textId="77777777" w:rsidR="007D221E" w:rsidRPr="009832D4" w:rsidRDefault="007D221E" w:rsidP="007D221E">
            <w:pPr>
              <w:widowControl/>
              <w:rPr>
                <w:rFonts w:eastAsia="標楷體"/>
                <w:szCs w:val="24"/>
              </w:rPr>
            </w:pPr>
          </w:p>
        </w:tc>
        <w:tc>
          <w:tcPr>
            <w:tcW w:w="3952" w:type="dxa"/>
            <w:gridSpan w:val="2"/>
            <w:shd w:val="clear" w:color="000000" w:fill="FFFFC0"/>
            <w:noWrap/>
            <w:vAlign w:val="center"/>
            <w:hideMark/>
          </w:tcPr>
          <w:p w14:paraId="2238EBCD" w14:textId="77777777" w:rsidR="007D221E" w:rsidRPr="009832D4" w:rsidRDefault="007D221E" w:rsidP="007D221E">
            <w:pPr>
              <w:widowControl/>
              <w:snapToGrid w:val="0"/>
              <w:spacing w:line="240" w:lineRule="auto"/>
              <w:jc w:val="center"/>
              <w:rPr>
                <w:rFonts w:eastAsia="標楷體"/>
                <w:szCs w:val="24"/>
              </w:rPr>
            </w:pPr>
            <w:r w:rsidRPr="009832D4">
              <w:rPr>
                <w:rFonts w:eastAsia="標楷體"/>
                <w:b/>
                <w:bCs/>
                <w:szCs w:val="24"/>
              </w:rPr>
              <w:t>小</w:t>
            </w:r>
            <w:r w:rsidRPr="009832D4">
              <w:rPr>
                <w:rFonts w:eastAsia="標楷體"/>
                <w:b/>
                <w:bCs/>
                <w:szCs w:val="24"/>
              </w:rPr>
              <w:t xml:space="preserve">          </w:t>
            </w:r>
            <w:r w:rsidRPr="009832D4">
              <w:rPr>
                <w:rFonts w:eastAsia="標楷體"/>
                <w:b/>
                <w:bCs/>
                <w:szCs w:val="24"/>
              </w:rPr>
              <w:t>計</w:t>
            </w:r>
          </w:p>
        </w:tc>
        <w:tc>
          <w:tcPr>
            <w:tcW w:w="1197" w:type="dxa"/>
            <w:shd w:val="clear" w:color="000000" w:fill="FFFFC0"/>
            <w:noWrap/>
            <w:vAlign w:val="center"/>
            <w:hideMark/>
          </w:tcPr>
          <w:p w14:paraId="7CBACDF1"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8" w:type="dxa"/>
            <w:shd w:val="clear" w:color="000000" w:fill="FFFFC0"/>
            <w:noWrap/>
            <w:vAlign w:val="center"/>
            <w:hideMark/>
          </w:tcPr>
          <w:p w14:paraId="257B98C7"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8" w:type="dxa"/>
            <w:shd w:val="clear" w:color="000000" w:fill="FFFFC0"/>
            <w:noWrap/>
            <w:vAlign w:val="center"/>
            <w:hideMark/>
          </w:tcPr>
          <w:p w14:paraId="11A0D872"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8" w:type="dxa"/>
            <w:shd w:val="clear" w:color="000000" w:fill="FFFFC0"/>
            <w:vAlign w:val="center"/>
          </w:tcPr>
          <w:p w14:paraId="629C5232"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7" w:type="dxa"/>
            <w:shd w:val="clear" w:color="000000" w:fill="FFFFC0"/>
            <w:noWrap/>
            <w:vAlign w:val="center"/>
            <w:hideMark/>
          </w:tcPr>
          <w:p w14:paraId="220A3EA1"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198" w:type="dxa"/>
            <w:shd w:val="clear" w:color="000000" w:fill="FFFFC0"/>
            <w:noWrap/>
            <w:vAlign w:val="center"/>
            <w:hideMark/>
          </w:tcPr>
          <w:p w14:paraId="7E1160A1"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198" w:type="dxa"/>
            <w:shd w:val="clear" w:color="000000" w:fill="FFFFC0"/>
            <w:noWrap/>
            <w:vAlign w:val="center"/>
            <w:hideMark/>
          </w:tcPr>
          <w:p w14:paraId="7BB4FEE4"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198" w:type="dxa"/>
            <w:shd w:val="clear" w:color="000000" w:fill="FFFFC0"/>
            <w:vAlign w:val="center"/>
          </w:tcPr>
          <w:p w14:paraId="69A35B26"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r>
      <w:tr w:rsidR="009832D4" w:rsidRPr="009832D4" w14:paraId="7F80D403" w14:textId="77777777" w:rsidTr="003167BE">
        <w:trPr>
          <w:trHeight w:val="454"/>
        </w:trPr>
        <w:tc>
          <w:tcPr>
            <w:tcW w:w="4790" w:type="dxa"/>
            <w:gridSpan w:val="3"/>
            <w:shd w:val="clear" w:color="000000" w:fill="D8E4BC"/>
            <w:noWrap/>
            <w:vAlign w:val="center"/>
            <w:hideMark/>
          </w:tcPr>
          <w:p w14:paraId="26454BF4" w14:textId="77777777" w:rsidR="007D221E" w:rsidRPr="009832D4" w:rsidRDefault="007D221E" w:rsidP="007D221E">
            <w:pPr>
              <w:widowControl/>
              <w:snapToGrid w:val="0"/>
              <w:spacing w:line="240" w:lineRule="auto"/>
              <w:jc w:val="center"/>
              <w:rPr>
                <w:rFonts w:eastAsia="標楷體"/>
                <w:b/>
                <w:bCs/>
                <w:szCs w:val="24"/>
              </w:rPr>
            </w:pPr>
            <w:r w:rsidRPr="009832D4">
              <w:rPr>
                <w:rFonts w:eastAsia="標楷體"/>
                <w:b/>
                <w:bCs/>
                <w:szCs w:val="24"/>
              </w:rPr>
              <w:t>合</w:t>
            </w:r>
            <w:r w:rsidRPr="009832D4">
              <w:rPr>
                <w:rFonts w:eastAsia="標楷體"/>
                <w:b/>
                <w:bCs/>
                <w:szCs w:val="24"/>
              </w:rPr>
              <w:t xml:space="preserve">          </w:t>
            </w:r>
            <w:r w:rsidRPr="009832D4">
              <w:rPr>
                <w:rFonts w:eastAsia="標楷體"/>
                <w:b/>
                <w:bCs/>
                <w:szCs w:val="24"/>
              </w:rPr>
              <w:t>計</w:t>
            </w:r>
          </w:p>
        </w:tc>
        <w:tc>
          <w:tcPr>
            <w:tcW w:w="1197" w:type="dxa"/>
            <w:shd w:val="clear" w:color="000000" w:fill="D8E4BC"/>
            <w:noWrap/>
            <w:vAlign w:val="center"/>
            <w:hideMark/>
          </w:tcPr>
          <w:p w14:paraId="4B7F9F70"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8" w:type="dxa"/>
            <w:shd w:val="clear" w:color="000000" w:fill="D8E4BC"/>
            <w:noWrap/>
            <w:vAlign w:val="center"/>
            <w:hideMark/>
          </w:tcPr>
          <w:p w14:paraId="7A1476AF"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8" w:type="dxa"/>
            <w:shd w:val="clear" w:color="000000" w:fill="D8E4BC"/>
            <w:noWrap/>
            <w:vAlign w:val="center"/>
            <w:hideMark/>
          </w:tcPr>
          <w:p w14:paraId="7E1A0019"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8" w:type="dxa"/>
            <w:shd w:val="clear" w:color="000000" w:fill="D8E4BC"/>
            <w:vAlign w:val="center"/>
          </w:tcPr>
          <w:p w14:paraId="4682A7E8" w14:textId="77777777" w:rsidR="007D221E" w:rsidRPr="009832D4" w:rsidRDefault="007D221E" w:rsidP="007D221E">
            <w:pPr>
              <w:widowControl/>
              <w:adjustRightInd/>
              <w:snapToGrid w:val="0"/>
              <w:spacing w:line="240" w:lineRule="auto"/>
              <w:jc w:val="center"/>
              <w:textAlignment w:val="auto"/>
              <w:rPr>
                <w:rFonts w:eastAsia="標楷體"/>
                <w:b/>
                <w:bCs/>
                <w:szCs w:val="24"/>
              </w:rPr>
            </w:pPr>
            <w:r w:rsidRPr="009832D4">
              <w:rPr>
                <w:rFonts w:eastAsia="標楷體"/>
                <w:b/>
                <w:bCs/>
                <w:szCs w:val="24"/>
              </w:rPr>
              <w:t>0</w:t>
            </w:r>
          </w:p>
        </w:tc>
        <w:tc>
          <w:tcPr>
            <w:tcW w:w="1197" w:type="dxa"/>
            <w:shd w:val="clear" w:color="000000" w:fill="D8E4BC"/>
            <w:noWrap/>
            <w:vAlign w:val="center"/>
            <w:hideMark/>
          </w:tcPr>
          <w:p w14:paraId="1D704D9E"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198" w:type="dxa"/>
            <w:shd w:val="clear" w:color="000000" w:fill="D8E4BC"/>
            <w:noWrap/>
            <w:vAlign w:val="center"/>
            <w:hideMark/>
          </w:tcPr>
          <w:p w14:paraId="785E742C"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198" w:type="dxa"/>
            <w:shd w:val="clear" w:color="000000" w:fill="D8E4BC"/>
            <w:noWrap/>
            <w:vAlign w:val="center"/>
            <w:hideMark/>
          </w:tcPr>
          <w:p w14:paraId="5A9BAAA7"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c>
          <w:tcPr>
            <w:tcW w:w="1198" w:type="dxa"/>
            <w:shd w:val="clear" w:color="000000" w:fill="D8E4BC"/>
            <w:vAlign w:val="center"/>
          </w:tcPr>
          <w:p w14:paraId="20EEAD73" w14:textId="77777777" w:rsidR="007D221E" w:rsidRPr="009832D4" w:rsidRDefault="007D221E" w:rsidP="007D221E">
            <w:pPr>
              <w:widowControl/>
              <w:adjustRightInd/>
              <w:snapToGrid w:val="0"/>
              <w:spacing w:line="240" w:lineRule="auto"/>
              <w:ind w:rightChars="37" w:right="89"/>
              <w:jc w:val="right"/>
              <w:textAlignment w:val="auto"/>
              <w:rPr>
                <w:rFonts w:eastAsia="標楷體"/>
                <w:b/>
                <w:bCs/>
                <w:szCs w:val="24"/>
              </w:rPr>
            </w:pPr>
            <w:r w:rsidRPr="009832D4">
              <w:rPr>
                <w:rFonts w:eastAsia="標楷體"/>
                <w:b/>
                <w:bCs/>
                <w:szCs w:val="24"/>
              </w:rPr>
              <w:t>0</w:t>
            </w:r>
          </w:p>
        </w:tc>
      </w:tr>
    </w:tbl>
    <w:p w14:paraId="0C5282FC" w14:textId="77777777" w:rsidR="007D221E" w:rsidRPr="009832D4" w:rsidRDefault="007D221E" w:rsidP="007D221E">
      <w:pPr>
        <w:widowControl/>
        <w:adjustRightInd/>
        <w:spacing w:line="240" w:lineRule="auto"/>
        <w:ind w:left="660" w:hangingChars="275" w:hanging="660"/>
        <w:textAlignment w:val="auto"/>
        <w:rPr>
          <w:rFonts w:eastAsia="標楷體"/>
          <w:szCs w:val="24"/>
        </w:rPr>
      </w:pPr>
      <w:proofErr w:type="gramStart"/>
      <w:r w:rsidRPr="009832D4">
        <w:rPr>
          <w:rFonts w:eastAsia="標楷體"/>
          <w:szCs w:val="24"/>
        </w:rPr>
        <w:t>註</w:t>
      </w:r>
      <w:proofErr w:type="gramEnd"/>
      <w:r w:rsidRPr="009832D4">
        <w:rPr>
          <w:rFonts w:eastAsia="標楷體"/>
          <w:szCs w:val="24"/>
        </w:rPr>
        <w:t>：</w:t>
      </w:r>
      <w:r w:rsidRPr="009832D4">
        <w:rPr>
          <w:rFonts w:eastAsia="標楷體"/>
          <w:szCs w:val="24"/>
        </w:rPr>
        <w:t>1.</w:t>
      </w:r>
      <w:r w:rsidRPr="009832D4">
        <w:rPr>
          <w:rFonts w:eastAsia="標楷體"/>
          <w:szCs w:val="24"/>
        </w:rPr>
        <w:t>專利獎勵金國內專利每案為新臺幣</w:t>
      </w:r>
      <w:r w:rsidRPr="009832D4">
        <w:rPr>
          <w:rFonts w:eastAsia="標楷體"/>
          <w:szCs w:val="24"/>
        </w:rPr>
        <w:t>3</w:t>
      </w:r>
      <w:r w:rsidRPr="009832D4">
        <w:rPr>
          <w:rFonts w:eastAsia="標楷體"/>
          <w:szCs w:val="24"/>
        </w:rPr>
        <w:t>萬元，國外專利每案為新臺幣</w:t>
      </w:r>
      <w:r w:rsidRPr="009832D4">
        <w:rPr>
          <w:rFonts w:eastAsia="標楷體"/>
          <w:szCs w:val="24"/>
        </w:rPr>
        <w:t>10</w:t>
      </w:r>
      <w:r w:rsidRPr="009832D4">
        <w:rPr>
          <w:rFonts w:eastAsia="標楷體"/>
          <w:szCs w:val="24"/>
        </w:rPr>
        <w:t>萬元，經審查同意後其獎勵金將提供</w:t>
      </w:r>
      <w:r w:rsidRPr="009832D4">
        <w:rPr>
          <w:rFonts w:eastAsia="標楷體"/>
          <w:szCs w:val="24"/>
        </w:rPr>
        <w:t>100%</w:t>
      </w:r>
      <w:r w:rsidRPr="009832D4">
        <w:rPr>
          <w:rFonts w:eastAsia="標楷體"/>
          <w:szCs w:val="24"/>
        </w:rPr>
        <w:t>補助</w:t>
      </w:r>
      <w:r w:rsidRPr="009832D4">
        <w:rPr>
          <w:rFonts w:eastAsia="標楷體"/>
          <w:szCs w:val="24"/>
        </w:rPr>
        <w:t>(</w:t>
      </w:r>
      <w:proofErr w:type="gramStart"/>
      <w:r w:rsidRPr="009832D4">
        <w:rPr>
          <w:rFonts w:eastAsia="標楷體"/>
          <w:szCs w:val="24"/>
        </w:rPr>
        <w:t>惟總補助</w:t>
      </w:r>
      <w:proofErr w:type="gramEnd"/>
      <w:r w:rsidRPr="009832D4">
        <w:rPr>
          <w:rFonts w:eastAsia="標楷體"/>
          <w:szCs w:val="24"/>
        </w:rPr>
        <w:t>比例仍不超過</w:t>
      </w:r>
      <w:r w:rsidRPr="009832D4">
        <w:rPr>
          <w:rFonts w:eastAsia="標楷體"/>
          <w:szCs w:val="24"/>
        </w:rPr>
        <w:t>50%)</w:t>
      </w:r>
      <w:r w:rsidRPr="009832D4">
        <w:rPr>
          <w:rFonts w:eastAsia="標楷體"/>
          <w:szCs w:val="24"/>
        </w:rPr>
        <w:t>，公司仍需舉證有因申請專利發生相關費用。</w:t>
      </w:r>
    </w:p>
    <w:p w14:paraId="5477B5D1"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2.</w:t>
      </w:r>
      <w:r w:rsidRPr="009832D4">
        <w:rPr>
          <w:rFonts w:eastAsia="標楷體"/>
          <w:szCs w:val="24"/>
        </w:rPr>
        <w:t>本科目</w:t>
      </w:r>
      <w:proofErr w:type="gramStart"/>
      <w:r w:rsidRPr="009832D4">
        <w:rPr>
          <w:rFonts w:eastAsia="標楷體"/>
          <w:szCs w:val="24"/>
        </w:rPr>
        <w:t>採</w:t>
      </w:r>
      <w:proofErr w:type="gramEnd"/>
      <w:r w:rsidRPr="009832D4">
        <w:rPr>
          <w:rFonts w:eastAsia="標楷體"/>
          <w:szCs w:val="24"/>
        </w:rPr>
        <w:t>獎勵方式，如經計畫查證認定於計畫期間所發生之專利申請與計畫相關，不論執行單位實際發生費用多寡，完成專利申請可認列。</w:t>
      </w:r>
    </w:p>
    <w:p w14:paraId="0F86FC94"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3.</w:t>
      </w:r>
      <w:r w:rsidRPr="009832D4">
        <w:rPr>
          <w:rFonts w:eastAsia="標楷體"/>
          <w:szCs w:val="24"/>
        </w:rPr>
        <w:t>計畫起始日起以</w:t>
      </w:r>
      <w:r w:rsidRPr="009832D4">
        <w:rPr>
          <w:rFonts w:eastAsia="標楷體"/>
          <w:szCs w:val="24"/>
        </w:rPr>
        <w:t>12</w:t>
      </w:r>
      <w:r w:rsidRPr="009832D4">
        <w:rPr>
          <w:rFonts w:eastAsia="標楷體"/>
          <w:szCs w:val="24"/>
        </w:rPr>
        <w:t>個月為</w:t>
      </w:r>
      <w:r w:rsidRPr="009832D4">
        <w:rPr>
          <w:rFonts w:eastAsia="標楷體"/>
          <w:szCs w:val="24"/>
        </w:rPr>
        <w:t>1</w:t>
      </w:r>
      <w:r w:rsidRPr="009832D4">
        <w:rPr>
          <w:rFonts w:eastAsia="標楷體"/>
          <w:szCs w:val="24"/>
        </w:rPr>
        <w:t>個年度。</w:t>
      </w:r>
    </w:p>
    <w:p w14:paraId="48947196" w14:textId="77777777" w:rsidR="007D221E" w:rsidRPr="009832D4" w:rsidRDefault="007D221E">
      <w:pPr>
        <w:keepNext/>
        <w:numPr>
          <w:ilvl w:val="0"/>
          <w:numId w:val="25"/>
        </w:numPr>
        <w:spacing w:afterLines="50" w:after="120" w:line="400" w:lineRule="exact"/>
        <w:jc w:val="both"/>
        <w:outlineLvl w:val="1"/>
        <w:rPr>
          <w:rFonts w:eastAsia="標楷體"/>
          <w:szCs w:val="24"/>
        </w:rPr>
      </w:pPr>
      <w:r w:rsidRPr="009832D4">
        <w:rPr>
          <w:rFonts w:eastAsia="標楷體"/>
          <w:szCs w:val="24"/>
        </w:rPr>
        <w:br w:type="page"/>
      </w:r>
      <w:bookmarkStart w:id="162" w:name="_Toc108191848"/>
      <w:bookmarkStart w:id="163" w:name="_Toc108192868"/>
      <w:bookmarkStart w:id="164" w:name="_Toc108192943"/>
      <w:bookmarkStart w:id="165" w:name="_Toc108192977"/>
      <w:bookmarkStart w:id="166" w:name="_Toc176383306"/>
      <w:r w:rsidRPr="009832D4">
        <w:rPr>
          <w:rFonts w:eastAsia="標楷體"/>
          <w:szCs w:val="24"/>
        </w:rPr>
        <w:lastRenderedPageBreak/>
        <w:t>歲出預算分配表</w:t>
      </w:r>
      <w:r w:rsidRPr="009832D4">
        <w:rPr>
          <w:rFonts w:eastAsia="標楷體"/>
          <w:szCs w:val="24"/>
        </w:rPr>
        <w:t>(</w:t>
      </w:r>
      <w:r w:rsidRPr="009832D4">
        <w:rPr>
          <w:rFonts w:eastAsia="標楷體"/>
          <w:szCs w:val="24"/>
        </w:rPr>
        <w:t>如為多家公司聯合申請，</w:t>
      </w:r>
      <w:proofErr w:type="gramStart"/>
      <w:r w:rsidRPr="009832D4">
        <w:rPr>
          <w:rFonts w:eastAsia="標楷體"/>
          <w:szCs w:val="24"/>
        </w:rPr>
        <w:t>除填列彙</w:t>
      </w:r>
      <w:proofErr w:type="gramEnd"/>
      <w:r w:rsidRPr="009832D4">
        <w:rPr>
          <w:rFonts w:eastAsia="標楷體"/>
          <w:szCs w:val="24"/>
        </w:rPr>
        <w:t>總表外，應增列每家公司彙總資料</w:t>
      </w:r>
      <w:r w:rsidRPr="009832D4">
        <w:rPr>
          <w:rFonts w:eastAsia="標楷體"/>
          <w:szCs w:val="24"/>
        </w:rPr>
        <w:t>)</w:t>
      </w:r>
      <w:bookmarkEnd w:id="162"/>
      <w:bookmarkEnd w:id="163"/>
      <w:bookmarkEnd w:id="164"/>
      <w:bookmarkEnd w:id="165"/>
      <w:bookmarkEnd w:id="166"/>
    </w:p>
    <w:tbl>
      <w:tblPr>
        <w:tblW w:w="1430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86"/>
        <w:gridCol w:w="1370"/>
        <w:gridCol w:w="1370"/>
        <w:gridCol w:w="1371"/>
        <w:gridCol w:w="2268"/>
        <w:gridCol w:w="2268"/>
        <w:gridCol w:w="2268"/>
      </w:tblGrid>
      <w:tr w:rsidR="009832D4" w:rsidRPr="009832D4" w14:paraId="1A3B1637" w14:textId="77777777" w:rsidTr="003167BE">
        <w:trPr>
          <w:trHeight w:val="76"/>
        </w:trPr>
        <w:tc>
          <w:tcPr>
            <w:tcW w:w="14301" w:type="dxa"/>
            <w:gridSpan w:val="7"/>
            <w:tcBorders>
              <w:top w:val="nil"/>
              <w:left w:val="nil"/>
              <w:right w:val="nil"/>
            </w:tcBorders>
            <w:noWrap/>
            <w:vAlign w:val="center"/>
          </w:tcPr>
          <w:p w14:paraId="01D66DB3" w14:textId="77777777" w:rsidR="007D221E" w:rsidRPr="009832D4" w:rsidRDefault="007D221E" w:rsidP="007D221E">
            <w:pPr>
              <w:widowControl/>
              <w:adjustRightInd/>
              <w:spacing w:line="240" w:lineRule="auto"/>
              <w:jc w:val="right"/>
              <w:textAlignment w:val="auto"/>
              <w:rPr>
                <w:rFonts w:eastAsia="標楷體"/>
                <w:sz w:val="22"/>
                <w:szCs w:val="22"/>
              </w:rPr>
            </w:pPr>
            <w:r w:rsidRPr="009832D4">
              <w:rPr>
                <w:rFonts w:eastAsia="標楷體"/>
                <w:szCs w:val="24"/>
              </w:rPr>
              <w:t>單位：千元</w:t>
            </w:r>
          </w:p>
        </w:tc>
      </w:tr>
      <w:tr w:rsidR="009832D4" w:rsidRPr="009832D4" w14:paraId="7E9351D7" w14:textId="77777777" w:rsidTr="003167BE">
        <w:trPr>
          <w:trHeight w:val="397"/>
        </w:trPr>
        <w:tc>
          <w:tcPr>
            <w:tcW w:w="3386" w:type="dxa"/>
            <w:vMerge w:val="restart"/>
            <w:tcBorders>
              <w:right w:val="single" w:sz="18" w:space="0" w:color="auto"/>
            </w:tcBorders>
            <w:noWrap/>
            <w:vAlign w:val="center"/>
            <w:hideMark/>
          </w:tcPr>
          <w:p w14:paraId="67CFF992"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會計科目</w:t>
            </w:r>
          </w:p>
        </w:tc>
        <w:tc>
          <w:tcPr>
            <w:tcW w:w="4111" w:type="dxa"/>
            <w:gridSpan w:val="3"/>
            <w:tcBorders>
              <w:top w:val="single" w:sz="18" w:space="0" w:color="auto"/>
              <w:left w:val="single" w:sz="18" w:space="0" w:color="auto"/>
              <w:right w:val="single" w:sz="18" w:space="0" w:color="auto"/>
            </w:tcBorders>
            <w:vAlign w:val="center"/>
            <w:hideMark/>
          </w:tcPr>
          <w:p w14:paraId="30A652B9"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全程預算數</w:t>
            </w:r>
          </w:p>
        </w:tc>
        <w:tc>
          <w:tcPr>
            <w:tcW w:w="2268" w:type="dxa"/>
            <w:tcBorders>
              <w:left w:val="single" w:sz="18" w:space="0" w:color="auto"/>
            </w:tcBorders>
            <w:vAlign w:val="center"/>
            <w:hideMark/>
          </w:tcPr>
          <w:p w14:paraId="77C04045"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第</w:t>
            </w:r>
            <w:r w:rsidRPr="009832D4">
              <w:rPr>
                <w:rFonts w:eastAsia="標楷體"/>
                <w:sz w:val="22"/>
                <w:szCs w:val="22"/>
              </w:rPr>
              <w:t>1</w:t>
            </w:r>
            <w:r w:rsidRPr="009832D4">
              <w:rPr>
                <w:rFonts w:eastAsia="標楷體"/>
                <w:sz w:val="22"/>
                <w:szCs w:val="22"/>
              </w:rPr>
              <w:t>年度</w:t>
            </w:r>
          </w:p>
          <w:p w14:paraId="256E98B2"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w:t>
            </w:r>
            <w:r w:rsidRPr="009832D4">
              <w:rPr>
                <w:rFonts w:eastAsia="標楷體"/>
                <w:sz w:val="22"/>
                <w:szCs w:val="22"/>
              </w:rPr>
              <w:t>年月至年月</w:t>
            </w:r>
            <w:r w:rsidRPr="009832D4">
              <w:rPr>
                <w:rFonts w:eastAsia="標楷體"/>
                <w:sz w:val="22"/>
                <w:szCs w:val="22"/>
              </w:rPr>
              <w:t>)</w:t>
            </w:r>
          </w:p>
        </w:tc>
        <w:tc>
          <w:tcPr>
            <w:tcW w:w="2268" w:type="dxa"/>
            <w:vAlign w:val="center"/>
            <w:hideMark/>
          </w:tcPr>
          <w:p w14:paraId="1EE4A16F"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第</w:t>
            </w:r>
            <w:r w:rsidRPr="009832D4">
              <w:rPr>
                <w:rFonts w:eastAsia="標楷體"/>
                <w:sz w:val="22"/>
                <w:szCs w:val="22"/>
              </w:rPr>
              <w:t>2</w:t>
            </w:r>
            <w:r w:rsidRPr="009832D4">
              <w:rPr>
                <w:rFonts w:eastAsia="標楷體"/>
                <w:sz w:val="22"/>
                <w:szCs w:val="22"/>
              </w:rPr>
              <w:t>年度</w:t>
            </w:r>
          </w:p>
          <w:p w14:paraId="4411DEB7"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w:t>
            </w:r>
            <w:r w:rsidRPr="009832D4">
              <w:rPr>
                <w:rFonts w:eastAsia="標楷體"/>
                <w:sz w:val="22"/>
                <w:szCs w:val="22"/>
              </w:rPr>
              <w:t>年月至年月</w:t>
            </w:r>
            <w:r w:rsidRPr="009832D4">
              <w:rPr>
                <w:rFonts w:eastAsia="標楷體"/>
                <w:sz w:val="22"/>
                <w:szCs w:val="22"/>
              </w:rPr>
              <w:t>)</w:t>
            </w:r>
          </w:p>
        </w:tc>
        <w:tc>
          <w:tcPr>
            <w:tcW w:w="2268" w:type="dxa"/>
            <w:vAlign w:val="center"/>
          </w:tcPr>
          <w:p w14:paraId="7C99DF94"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第</w:t>
            </w:r>
            <w:r w:rsidRPr="009832D4">
              <w:rPr>
                <w:rFonts w:eastAsia="標楷體"/>
                <w:sz w:val="22"/>
                <w:szCs w:val="22"/>
              </w:rPr>
              <w:t>3</w:t>
            </w:r>
            <w:r w:rsidRPr="009832D4">
              <w:rPr>
                <w:rFonts w:eastAsia="標楷體"/>
                <w:sz w:val="22"/>
                <w:szCs w:val="22"/>
              </w:rPr>
              <w:t>年度</w:t>
            </w:r>
          </w:p>
          <w:p w14:paraId="36232D72"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w:t>
            </w:r>
            <w:r w:rsidRPr="009832D4">
              <w:rPr>
                <w:rFonts w:eastAsia="標楷體"/>
                <w:sz w:val="22"/>
                <w:szCs w:val="22"/>
              </w:rPr>
              <w:t>年月至年月</w:t>
            </w:r>
            <w:r w:rsidRPr="009832D4">
              <w:rPr>
                <w:rFonts w:eastAsia="標楷體"/>
                <w:sz w:val="22"/>
                <w:szCs w:val="22"/>
              </w:rPr>
              <w:t>)</w:t>
            </w:r>
          </w:p>
        </w:tc>
      </w:tr>
      <w:tr w:rsidR="009832D4" w:rsidRPr="009832D4" w14:paraId="383DB6A4" w14:textId="77777777" w:rsidTr="003167BE">
        <w:trPr>
          <w:trHeight w:val="397"/>
        </w:trPr>
        <w:tc>
          <w:tcPr>
            <w:tcW w:w="3386" w:type="dxa"/>
            <w:vMerge/>
            <w:tcBorders>
              <w:right w:val="single" w:sz="18" w:space="0" w:color="auto"/>
            </w:tcBorders>
            <w:vAlign w:val="center"/>
            <w:hideMark/>
          </w:tcPr>
          <w:p w14:paraId="74B7A6BB" w14:textId="77777777" w:rsidR="007D221E" w:rsidRPr="009832D4" w:rsidRDefault="007D221E" w:rsidP="007D221E">
            <w:pPr>
              <w:widowControl/>
              <w:adjustRightInd/>
              <w:spacing w:line="240" w:lineRule="auto"/>
              <w:textAlignment w:val="auto"/>
              <w:rPr>
                <w:rFonts w:eastAsia="標楷體"/>
                <w:sz w:val="22"/>
                <w:szCs w:val="22"/>
              </w:rPr>
            </w:pPr>
          </w:p>
        </w:tc>
        <w:tc>
          <w:tcPr>
            <w:tcW w:w="1370" w:type="dxa"/>
            <w:tcBorders>
              <w:left w:val="single" w:sz="18" w:space="0" w:color="auto"/>
            </w:tcBorders>
            <w:noWrap/>
            <w:vAlign w:val="center"/>
            <w:hideMark/>
          </w:tcPr>
          <w:p w14:paraId="44843710"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補助款</w:t>
            </w:r>
          </w:p>
        </w:tc>
        <w:tc>
          <w:tcPr>
            <w:tcW w:w="1370" w:type="dxa"/>
            <w:noWrap/>
            <w:vAlign w:val="center"/>
            <w:hideMark/>
          </w:tcPr>
          <w:p w14:paraId="1F4146A4"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自籌款</w:t>
            </w:r>
          </w:p>
        </w:tc>
        <w:tc>
          <w:tcPr>
            <w:tcW w:w="1371" w:type="dxa"/>
            <w:tcBorders>
              <w:right w:val="single" w:sz="18" w:space="0" w:color="auto"/>
            </w:tcBorders>
            <w:noWrap/>
            <w:vAlign w:val="center"/>
            <w:hideMark/>
          </w:tcPr>
          <w:p w14:paraId="263FD5A6"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合計數</w:t>
            </w:r>
          </w:p>
        </w:tc>
        <w:tc>
          <w:tcPr>
            <w:tcW w:w="2268" w:type="dxa"/>
            <w:tcBorders>
              <w:left w:val="single" w:sz="18" w:space="0" w:color="auto"/>
            </w:tcBorders>
            <w:noWrap/>
            <w:vAlign w:val="center"/>
            <w:hideMark/>
          </w:tcPr>
          <w:p w14:paraId="79F4137F"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計畫經費</w:t>
            </w:r>
          </w:p>
        </w:tc>
        <w:tc>
          <w:tcPr>
            <w:tcW w:w="2268" w:type="dxa"/>
            <w:noWrap/>
            <w:vAlign w:val="center"/>
            <w:hideMark/>
          </w:tcPr>
          <w:p w14:paraId="239CF94E"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計畫經費</w:t>
            </w:r>
          </w:p>
        </w:tc>
        <w:tc>
          <w:tcPr>
            <w:tcW w:w="2268" w:type="dxa"/>
            <w:vAlign w:val="center"/>
          </w:tcPr>
          <w:p w14:paraId="5814FD13" w14:textId="77777777" w:rsidR="007D221E" w:rsidRPr="009832D4" w:rsidRDefault="007D221E" w:rsidP="007D221E">
            <w:pPr>
              <w:widowControl/>
              <w:adjustRightInd/>
              <w:spacing w:line="240" w:lineRule="auto"/>
              <w:jc w:val="center"/>
              <w:textAlignment w:val="auto"/>
              <w:rPr>
                <w:rFonts w:eastAsia="標楷體"/>
                <w:sz w:val="22"/>
                <w:szCs w:val="22"/>
              </w:rPr>
            </w:pPr>
            <w:r w:rsidRPr="009832D4">
              <w:rPr>
                <w:rFonts w:eastAsia="標楷體"/>
                <w:sz w:val="22"/>
                <w:szCs w:val="22"/>
              </w:rPr>
              <w:t>計畫經費</w:t>
            </w:r>
          </w:p>
        </w:tc>
      </w:tr>
      <w:tr w:rsidR="009832D4" w:rsidRPr="009832D4" w14:paraId="4697EC49" w14:textId="77777777" w:rsidTr="003167BE">
        <w:trPr>
          <w:trHeight w:val="397"/>
        </w:trPr>
        <w:tc>
          <w:tcPr>
            <w:tcW w:w="3386" w:type="dxa"/>
            <w:tcBorders>
              <w:right w:val="single" w:sz="18" w:space="0" w:color="auto"/>
            </w:tcBorders>
            <w:noWrap/>
            <w:vAlign w:val="center"/>
            <w:hideMark/>
          </w:tcPr>
          <w:p w14:paraId="32948B45" w14:textId="77777777" w:rsidR="007D221E" w:rsidRPr="009832D4" w:rsidRDefault="007D221E" w:rsidP="007D221E">
            <w:pPr>
              <w:widowControl/>
              <w:adjustRightInd/>
              <w:snapToGrid w:val="0"/>
              <w:spacing w:line="240" w:lineRule="auto"/>
              <w:textAlignment w:val="auto"/>
              <w:rPr>
                <w:rFonts w:eastAsia="標楷體"/>
                <w:sz w:val="22"/>
                <w:szCs w:val="22"/>
              </w:rPr>
            </w:pPr>
            <w:r w:rsidRPr="009832D4">
              <w:rPr>
                <w:rFonts w:eastAsia="標楷體"/>
                <w:sz w:val="22"/>
                <w:szCs w:val="22"/>
              </w:rPr>
              <w:t>1.</w:t>
            </w:r>
            <w:r w:rsidRPr="009832D4">
              <w:rPr>
                <w:rFonts w:eastAsia="標楷體"/>
                <w:sz w:val="22"/>
                <w:szCs w:val="22"/>
              </w:rPr>
              <w:t>創新或研究發展人員之人事費</w:t>
            </w:r>
          </w:p>
        </w:tc>
        <w:tc>
          <w:tcPr>
            <w:tcW w:w="4111" w:type="dxa"/>
            <w:gridSpan w:val="3"/>
            <w:tcBorders>
              <w:left w:val="single" w:sz="18" w:space="0" w:color="auto"/>
              <w:right w:val="single" w:sz="18" w:space="0" w:color="auto"/>
            </w:tcBorders>
            <w:noWrap/>
            <w:vAlign w:val="center"/>
          </w:tcPr>
          <w:p w14:paraId="07AF99CE" w14:textId="77777777" w:rsidR="007D221E" w:rsidRPr="009832D4" w:rsidRDefault="007D221E" w:rsidP="007D221E">
            <w:pPr>
              <w:widowControl/>
              <w:adjustRightInd/>
              <w:snapToGrid w:val="0"/>
              <w:spacing w:line="240" w:lineRule="auto"/>
              <w:jc w:val="right"/>
              <w:textAlignment w:val="auto"/>
              <w:rPr>
                <w:rFonts w:eastAsia="標楷體"/>
                <w:sz w:val="22"/>
                <w:szCs w:val="22"/>
              </w:rPr>
            </w:pPr>
          </w:p>
        </w:tc>
        <w:tc>
          <w:tcPr>
            <w:tcW w:w="6804" w:type="dxa"/>
            <w:gridSpan w:val="3"/>
            <w:tcBorders>
              <w:left w:val="single" w:sz="18" w:space="0" w:color="auto"/>
            </w:tcBorders>
            <w:noWrap/>
            <w:vAlign w:val="center"/>
          </w:tcPr>
          <w:p w14:paraId="76AC2F1A" w14:textId="77777777" w:rsidR="007D221E" w:rsidRPr="009832D4" w:rsidRDefault="007D221E" w:rsidP="007D221E">
            <w:pPr>
              <w:widowControl/>
              <w:adjustRightInd/>
              <w:snapToGrid w:val="0"/>
              <w:spacing w:line="240" w:lineRule="auto"/>
              <w:jc w:val="right"/>
              <w:textAlignment w:val="auto"/>
              <w:rPr>
                <w:rFonts w:eastAsia="標楷體"/>
                <w:sz w:val="22"/>
                <w:szCs w:val="22"/>
              </w:rPr>
            </w:pPr>
          </w:p>
        </w:tc>
      </w:tr>
      <w:tr w:rsidR="009832D4" w:rsidRPr="009832D4" w14:paraId="7B5F7206" w14:textId="77777777" w:rsidTr="003167BE">
        <w:trPr>
          <w:trHeight w:val="397"/>
        </w:trPr>
        <w:tc>
          <w:tcPr>
            <w:tcW w:w="3386" w:type="dxa"/>
            <w:tcBorders>
              <w:right w:val="single" w:sz="18" w:space="0" w:color="auto"/>
            </w:tcBorders>
            <w:noWrap/>
            <w:vAlign w:val="center"/>
            <w:hideMark/>
          </w:tcPr>
          <w:p w14:paraId="4D507F77" w14:textId="77777777" w:rsidR="007D221E" w:rsidRPr="009832D4" w:rsidRDefault="007D221E" w:rsidP="007D221E">
            <w:pPr>
              <w:widowControl/>
              <w:adjustRightInd/>
              <w:snapToGrid w:val="0"/>
              <w:spacing w:line="240" w:lineRule="auto"/>
              <w:ind w:leftChars="82" w:left="197"/>
              <w:textAlignment w:val="auto"/>
              <w:rPr>
                <w:rFonts w:eastAsia="標楷體"/>
                <w:sz w:val="22"/>
                <w:szCs w:val="22"/>
              </w:rPr>
            </w:pPr>
            <w:r w:rsidRPr="009832D4">
              <w:rPr>
                <w:rFonts w:eastAsia="標楷體"/>
                <w:sz w:val="22"/>
                <w:szCs w:val="22"/>
              </w:rPr>
              <w:t>(1)</w:t>
            </w:r>
            <w:r w:rsidRPr="009832D4">
              <w:rPr>
                <w:rFonts w:eastAsia="標楷體"/>
                <w:sz w:val="22"/>
                <w:szCs w:val="22"/>
              </w:rPr>
              <w:t>研究發展人員</w:t>
            </w:r>
          </w:p>
        </w:tc>
        <w:tc>
          <w:tcPr>
            <w:tcW w:w="1370" w:type="dxa"/>
            <w:tcBorders>
              <w:left w:val="single" w:sz="18" w:space="0" w:color="auto"/>
            </w:tcBorders>
            <w:noWrap/>
            <w:vAlign w:val="center"/>
            <w:hideMark/>
          </w:tcPr>
          <w:p w14:paraId="2436D4FE"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6695E92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201EE8B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5CD39DD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3D5BDCC9"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0831D90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218A9158" w14:textId="77777777" w:rsidTr="003167BE">
        <w:trPr>
          <w:trHeight w:val="397"/>
        </w:trPr>
        <w:tc>
          <w:tcPr>
            <w:tcW w:w="3386" w:type="dxa"/>
            <w:tcBorders>
              <w:right w:val="single" w:sz="18" w:space="0" w:color="auto"/>
            </w:tcBorders>
            <w:noWrap/>
            <w:vAlign w:val="center"/>
            <w:hideMark/>
          </w:tcPr>
          <w:p w14:paraId="17A64EE3" w14:textId="77777777" w:rsidR="007D221E" w:rsidRPr="009832D4" w:rsidRDefault="007D221E" w:rsidP="007D221E">
            <w:pPr>
              <w:widowControl/>
              <w:adjustRightInd/>
              <w:snapToGrid w:val="0"/>
              <w:spacing w:line="240" w:lineRule="auto"/>
              <w:ind w:leftChars="82" w:left="197"/>
              <w:textAlignment w:val="auto"/>
              <w:rPr>
                <w:rFonts w:eastAsia="標楷體"/>
                <w:sz w:val="22"/>
                <w:szCs w:val="22"/>
              </w:rPr>
            </w:pPr>
            <w:r w:rsidRPr="009832D4">
              <w:rPr>
                <w:rFonts w:eastAsia="標楷體"/>
                <w:sz w:val="22"/>
                <w:szCs w:val="22"/>
              </w:rPr>
              <w:t>(2)</w:t>
            </w:r>
            <w:r w:rsidRPr="009832D4">
              <w:rPr>
                <w:rFonts w:eastAsia="標楷體"/>
                <w:sz w:val="22"/>
                <w:szCs w:val="22"/>
              </w:rPr>
              <w:t>國際研發人員</w:t>
            </w:r>
          </w:p>
        </w:tc>
        <w:tc>
          <w:tcPr>
            <w:tcW w:w="1370" w:type="dxa"/>
            <w:tcBorders>
              <w:left w:val="single" w:sz="18" w:space="0" w:color="auto"/>
            </w:tcBorders>
            <w:noWrap/>
            <w:vAlign w:val="center"/>
            <w:hideMark/>
          </w:tcPr>
          <w:p w14:paraId="622D13E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76629DE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404F835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456ED99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489ED4D8"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10582B8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049B2EA7" w14:textId="77777777" w:rsidTr="003167BE">
        <w:trPr>
          <w:trHeight w:val="397"/>
        </w:trPr>
        <w:tc>
          <w:tcPr>
            <w:tcW w:w="3386" w:type="dxa"/>
            <w:tcBorders>
              <w:right w:val="single" w:sz="18" w:space="0" w:color="auto"/>
            </w:tcBorders>
            <w:noWrap/>
            <w:vAlign w:val="center"/>
            <w:hideMark/>
          </w:tcPr>
          <w:p w14:paraId="5BF69264" w14:textId="77777777" w:rsidR="007D221E" w:rsidRPr="009832D4" w:rsidRDefault="007D221E" w:rsidP="007D221E">
            <w:pPr>
              <w:widowControl/>
              <w:adjustRightInd/>
              <w:snapToGrid w:val="0"/>
              <w:spacing w:line="240" w:lineRule="auto"/>
              <w:ind w:leftChars="82" w:left="197"/>
              <w:textAlignment w:val="auto"/>
              <w:rPr>
                <w:rFonts w:eastAsia="標楷體"/>
                <w:sz w:val="22"/>
                <w:szCs w:val="22"/>
              </w:rPr>
            </w:pPr>
            <w:r w:rsidRPr="009832D4">
              <w:rPr>
                <w:rFonts w:eastAsia="標楷體"/>
                <w:sz w:val="22"/>
                <w:szCs w:val="22"/>
              </w:rPr>
              <w:t>(3)</w:t>
            </w:r>
            <w:r w:rsidRPr="009832D4">
              <w:rPr>
                <w:rFonts w:eastAsia="標楷體"/>
                <w:sz w:val="22"/>
                <w:szCs w:val="22"/>
              </w:rPr>
              <w:t>顧問、專家</w:t>
            </w:r>
          </w:p>
        </w:tc>
        <w:tc>
          <w:tcPr>
            <w:tcW w:w="1370" w:type="dxa"/>
            <w:tcBorders>
              <w:left w:val="single" w:sz="18" w:space="0" w:color="auto"/>
            </w:tcBorders>
            <w:noWrap/>
            <w:vAlign w:val="center"/>
            <w:hideMark/>
          </w:tcPr>
          <w:p w14:paraId="1D5AF3B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4544E18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7E8D4318"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0C53F95E"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0C92323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5F9C274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5651F739" w14:textId="77777777" w:rsidTr="003167BE">
        <w:trPr>
          <w:trHeight w:val="397"/>
        </w:trPr>
        <w:tc>
          <w:tcPr>
            <w:tcW w:w="3386" w:type="dxa"/>
            <w:tcBorders>
              <w:right w:val="single" w:sz="18" w:space="0" w:color="auto"/>
            </w:tcBorders>
            <w:noWrap/>
            <w:vAlign w:val="center"/>
            <w:hideMark/>
          </w:tcPr>
          <w:p w14:paraId="50597311" w14:textId="77777777" w:rsidR="007D221E" w:rsidRPr="009832D4" w:rsidRDefault="007D221E" w:rsidP="007D221E">
            <w:pPr>
              <w:widowControl/>
              <w:adjustRightInd/>
              <w:snapToGrid w:val="0"/>
              <w:spacing w:line="240" w:lineRule="auto"/>
              <w:textAlignment w:val="auto"/>
              <w:rPr>
                <w:rFonts w:eastAsia="標楷體"/>
                <w:sz w:val="22"/>
                <w:szCs w:val="22"/>
              </w:rPr>
            </w:pPr>
            <w:r w:rsidRPr="009832D4">
              <w:rPr>
                <w:rFonts w:eastAsia="標楷體"/>
                <w:sz w:val="22"/>
                <w:szCs w:val="22"/>
              </w:rPr>
              <w:t>2.</w:t>
            </w:r>
            <w:r w:rsidRPr="009832D4">
              <w:rPr>
                <w:rFonts w:eastAsia="標楷體"/>
                <w:sz w:val="22"/>
                <w:szCs w:val="22"/>
              </w:rPr>
              <w:t>消耗性器材及原材料費</w:t>
            </w:r>
          </w:p>
        </w:tc>
        <w:tc>
          <w:tcPr>
            <w:tcW w:w="1370" w:type="dxa"/>
            <w:tcBorders>
              <w:left w:val="single" w:sz="18" w:space="0" w:color="auto"/>
            </w:tcBorders>
            <w:noWrap/>
            <w:vAlign w:val="center"/>
            <w:hideMark/>
          </w:tcPr>
          <w:p w14:paraId="12A0281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252E0CA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72A88C3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47188F4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143E24C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2F1511A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4820160C" w14:textId="77777777" w:rsidTr="003167BE">
        <w:trPr>
          <w:trHeight w:val="397"/>
        </w:trPr>
        <w:tc>
          <w:tcPr>
            <w:tcW w:w="3386" w:type="dxa"/>
            <w:tcBorders>
              <w:right w:val="single" w:sz="18" w:space="0" w:color="auto"/>
            </w:tcBorders>
            <w:noWrap/>
            <w:vAlign w:val="center"/>
            <w:hideMark/>
          </w:tcPr>
          <w:p w14:paraId="21862638" w14:textId="77777777" w:rsidR="007D221E" w:rsidRPr="009832D4" w:rsidRDefault="007D221E" w:rsidP="007D221E">
            <w:pPr>
              <w:widowControl/>
              <w:adjustRightInd/>
              <w:snapToGrid w:val="0"/>
              <w:spacing w:line="240" w:lineRule="auto"/>
              <w:textAlignment w:val="auto"/>
              <w:rPr>
                <w:rFonts w:eastAsia="標楷體"/>
                <w:sz w:val="22"/>
                <w:szCs w:val="22"/>
              </w:rPr>
            </w:pPr>
            <w:r w:rsidRPr="009832D4">
              <w:rPr>
                <w:rFonts w:eastAsia="標楷體"/>
                <w:sz w:val="22"/>
                <w:szCs w:val="22"/>
              </w:rPr>
              <w:t>3.</w:t>
            </w:r>
            <w:r w:rsidRPr="009832D4">
              <w:rPr>
                <w:rFonts w:eastAsia="標楷體"/>
                <w:sz w:val="22"/>
                <w:szCs w:val="22"/>
              </w:rPr>
              <w:t>創新或研究發展設備使用費</w:t>
            </w:r>
          </w:p>
        </w:tc>
        <w:tc>
          <w:tcPr>
            <w:tcW w:w="1370" w:type="dxa"/>
            <w:tcBorders>
              <w:left w:val="single" w:sz="18" w:space="0" w:color="auto"/>
            </w:tcBorders>
            <w:noWrap/>
            <w:vAlign w:val="center"/>
            <w:hideMark/>
          </w:tcPr>
          <w:p w14:paraId="3274E40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495C7E1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7C5D1B6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1AF043D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0E673C4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2980AAA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77D2B44D" w14:textId="77777777" w:rsidTr="003167BE">
        <w:trPr>
          <w:trHeight w:val="397"/>
        </w:trPr>
        <w:tc>
          <w:tcPr>
            <w:tcW w:w="3386" w:type="dxa"/>
            <w:tcBorders>
              <w:right w:val="single" w:sz="18" w:space="0" w:color="auto"/>
            </w:tcBorders>
            <w:noWrap/>
            <w:vAlign w:val="center"/>
            <w:hideMark/>
          </w:tcPr>
          <w:p w14:paraId="11FA9F7B" w14:textId="77777777" w:rsidR="007D221E" w:rsidRPr="009832D4" w:rsidRDefault="007D221E" w:rsidP="007D221E">
            <w:pPr>
              <w:widowControl/>
              <w:adjustRightInd/>
              <w:snapToGrid w:val="0"/>
              <w:spacing w:line="240" w:lineRule="auto"/>
              <w:textAlignment w:val="auto"/>
              <w:rPr>
                <w:rFonts w:eastAsia="標楷體"/>
                <w:sz w:val="22"/>
                <w:szCs w:val="22"/>
              </w:rPr>
            </w:pPr>
            <w:r w:rsidRPr="009832D4">
              <w:rPr>
                <w:rFonts w:eastAsia="標楷體"/>
                <w:sz w:val="22"/>
                <w:szCs w:val="22"/>
              </w:rPr>
              <w:t>4.</w:t>
            </w:r>
            <w:r w:rsidRPr="009832D4">
              <w:rPr>
                <w:rFonts w:eastAsia="標楷體"/>
                <w:sz w:val="22"/>
                <w:szCs w:val="22"/>
              </w:rPr>
              <w:t>創新或研究發展設備維護費</w:t>
            </w:r>
          </w:p>
        </w:tc>
        <w:tc>
          <w:tcPr>
            <w:tcW w:w="1370" w:type="dxa"/>
            <w:tcBorders>
              <w:left w:val="single" w:sz="18" w:space="0" w:color="auto"/>
            </w:tcBorders>
            <w:noWrap/>
            <w:vAlign w:val="center"/>
            <w:hideMark/>
          </w:tcPr>
          <w:p w14:paraId="56C4F258"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5C9210CE"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6A9B8BD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6C4FE11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4F7AF51D"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3B1A379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623D1187" w14:textId="77777777" w:rsidTr="003167BE">
        <w:trPr>
          <w:trHeight w:val="397"/>
        </w:trPr>
        <w:tc>
          <w:tcPr>
            <w:tcW w:w="3386" w:type="dxa"/>
            <w:tcBorders>
              <w:right w:val="single" w:sz="18" w:space="0" w:color="auto"/>
            </w:tcBorders>
            <w:noWrap/>
            <w:vAlign w:val="center"/>
            <w:hideMark/>
          </w:tcPr>
          <w:p w14:paraId="695BED20" w14:textId="493E6FF9" w:rsidR="007D221E" w:rsidRPr="009832D4" w:rsidRDefault="007D221E" w:rsidP="007D221E">
            <w:pPr>
              <w:widowControl/>
              <w:adjustRightInd/>
              <w:snapToGrid w:val="0"/>
              <w:spacing w:line="240" w:lineRule="auto"/>
              <w:textAlignment w:val="auto"/>
              <w:rPr>
                <w:rFonts w:eastAsia="標楷體"/>
                <w:sz w:val="22"/>
                <w:szCs w:val="22"/>
              </w:rPr>
            </w:pPr>
            <w:r w:rsidRPr="009832D4">
              <w:rPr>
                <w:rFonts w:eastAsia="標楷體"/>
                <w:sz w:val="22"/>
                <w:szCs w:val="22"/>
              </w:rPr>
              <w:t>5.</w:t>
            </w:r>
            <w:r w:rsidR="00416BC6" w:rsidRPr="009832D4">
              <w:rPr>
                <w:rFonts w:eastAsia="標楷體"/>
                <w:sz w:val="22"/>
                <w:szCs w:val="22"/>
              </w:rPr>
              <w:t>無形資產引進</w:t>
            </w:r>
            <w:r w:rsidRPr="009832D4">
              <w:rPr>
                <w:rFonts w:eastAsia="標楷體"/>
                <w:sz w:val="22"/>
                <w:szCs w:val="22"/>
              </w:rPr>
              <w:t>、委託研究或驗證費</w:t>
            </w:r>
          </w:p>
        </w:tc>
        <w:tc>
          <w:tcPr>
            <w:tcW w:w="4111" w:type="dxa"/>
            <w:gridSpan w:val="3"/>
            <w:tcBorders>
              <w:left w:val="single" w:sz="18" w:space="0" w:color="auto"/>
              <w:right w:val="single" w:sz="18" w:space="0" w:color="auto"/>
            </w:tcBorders>
            <w:noWrap/>
            <w:vAlign w:val="center"/>
          </w:tcPr>
          <w:p w14:paraId="06A4C7E9"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c>
          <w:tcPr>
            <w:tcW w:w="6804" w:type="dxa"/>
            <w:gridSpan w:val="3"/>
            <w:tcBorders>
              <w:left w:val="single" w:sz="18" w:space="0" w:color="auto"/>
            </w:tcBorders>
            <w:noWrap/>
            <w:vAlign w:val="center"/>
          </w:tcPr>
          <w:p w14:paraId="7A95DC9B" w14:textId="77777777" w:rsidR="007D221E" w:rsidRPr="009832D4" w:rsidRDefault="007D221E" w:rsidP="007D221E">
            <w:pPr>
              <w:widowControl/>
              <w:adjustRightInd/>
              <w:spacing w:line="240" w:lineRule="auto"/>
              <w:ind w:rightChars="37" w:right="89"/>
              <w:jc w:val="right"/>
              <w:textAlignment w:val="auto"/>
              <w:rPr>
                <w:rFonts w:eastAsia="標楷體"/>
                <w:szCs w:val="24"/>
              </w:rPr>
            </w:pPr>
          </w:p>
        </w:tc>
      </w:tr>
      <w:tr w:rsidR="009832D4" w:rsidRPr="009832D4" w14:paraId="35039A16" w14:textId="77777777" w:rsidTr="003167BE">
        <w:trPr>
          <w:trHeight w:val="397"/>
        </w:trPr>
        <w:tc>
          <w:tcPr>
            <w:tcW w:w="3386" w:type="dxa"/>
            <w:tcBorders>
              <w:right w:val="single" w:sz="18" w:space="0" w:color="auto"/>
            </w:tcBorders>
            <w:noWrap/>
            <w:vAlign w:val="center"/>
            <w:hideMark/>
          </w:tcPr>
          <w:p w14:paraId="5BD6658C" w14:textId="584F2C3F" w:rsidR="007D221E" w:rsidRPr="009832D4" w:rsidRDefault="007D221E" w:rsidP="007D221E">
            <w:pPr>
              <w:widowControl/>
              <w:adjustRightInd/>
              <w:snapToGrid w:val="0"/>
              <w:spacing w:line="240" w:lineRule="auto"/>
              <w:ind w:leftChars="82" w:left="197"/>
              <w:textAlignment w:val="auto"/>
              <w:rPr>
                <w:rFonts w:eastAsia="標楷體"/>
                <w:sz w:val="22"/>
                <w:szCs w:val="22"/>
              </w:rPr>
            </w:pPr>
            <w:r w:rsidRPr="009832D4">
              <w:rPr>
                <w:rFonts w:eastAsia="標楷體"/>
                <w:sz w:val="22"/>
                <w:szCs w:val="22"/>
              </w:rPr>
              <w:t>(1)</w:t>
            </w:r>
            <w:r w:rsidR="00416BC6" w:rsidRPr="009832D4">
              <w:rPr>
                <w:rFonts w:eastAsia="標楷體"/>
                <w:sz w:val="22"/>
                <w:szCs w:val="22"/>
              </w:rPr>
              <w:t>無形資產引進</w:t>
            </w:r>
          </w:p>
        </w:tc>
        <w:tc>
          <w:tcPr>
            <w:tcW w:w="1370" w:type="dxa"/>
            <w:tcBorders>
              <w:left w:val="single" w:sz="18" w:space="0" w:color="auto"/>
            </w:tcBorders>
            <w:noWrap/>
            <w:vAlign w:val="center"/>
            <w:hideMark/>
          </w:tcPr>
          <w:p w14:paraId="4B028F3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3C3D054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0C003589"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7F1279D8"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02D952B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664660F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423B53A6" w14:textId="77777777" w:rsidTr="003167BE">
        <w:trPr>
          <w:trHeight w:val="397"/>
        </w:trPr>
        <w:tc>
          <w:tcPr>
            <w:tcW w:w="3386" w:type="dxa"/>
            <w:tcBorders>
              <w:right w:val="single" w:sz="18" w:space="0" w:color="auto"/>
            </w:tcBorders>
            <w:noWrap/>
            <w:vAlign w:val="center"/>
            <w:hideMark/>
          </w:tcPr>
          <w:p w14:paraId="663B161B" w14:textId="77777777" w:rsidR="007D221E" w:rsidRPr="009832D4" w:rsidRDefault="007D221E" w:rsidP="007D221E">
            <w:pPr>
              <w:widowControl/>
              <w:adjustRightInd/>
              <w:snapToGrid w:val="0"/>
              <w:spacing w:line="240" w:lineRule="auto"/>
              <w:ind w:leftChars="82" w:left="197"/>
              <w:textAlignment w:val="auto"/>
              <w:rPr>
                <w:rFonts w:eastAsia="標楷體"/>
                <w:sz w:val="22"/>
                <w:szCs w:val="22"/>
              </w:rPr>
            </w:pPr>
            <w:r w:rsidRPr="009832D4">
              <w:rPr>
                <w:rFonts w:eastAsia="標楷體"/>
                <w:sz w:val="22"/>
                <w:szCs w:val="22"/>
              </w:rPr>
              <w:t>(2)</w:t>
            </w:r>
            <w:r w:rsidRPr="009832D4">
              <w:rPr>
                <w:rFonts w:eastAsia="標楷體"/>
                <w:sz w:val="22"/>
                <w:szCs w:val="22"/>
              </w:rPr>
              <w:t>委託研究費</w:t>
            </w:r>
          </w:p>
        </w:tc>
        <w:tc>
          <w:tcPr>
            <w:tcW w:w="1370" w:type="dxa"/>
            <w:tcBorders>
              <w:left w:val="single" w:sz="18" w:space="0" w:color="auto"/>
            </w:tcBorders>
            <w:noWrap/>
            <w:vAlign w:val="center"/>
            <w:hideMark/>
          </w:tcPr>
          <w:p w14:paraId="03CBFB0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436A00A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54A6E619"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21D61D1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2E276E59"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39C1287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41001DE1" w14:textId="77777777" w:rsidTr="003167BE">
        <w:trPr>
          <w:trHeight w:val="397"/>
        </w:trPr>
        <w:tc>
          <w:tcPr>
            <w:tcW w:w="3386" w:type="dxa"/>
            <w:tcBorders>
              <w:right w:val="single" w:sz="18" w:space="0" w:color="auto"/>
            </w:tcBorders>
            <w:noWrap/>
            <w:vAlign w:val="center"/>
            <w:hideMark/>
          </w:tcPr>
          <w:p w14:paraId="7904D407" w14:textId="77777777" w:rsidR="007D221E" w:rsidRPr="009832D4" w:rsidRDefault="007D221E" w:rsidP="007D221E">
            <w:pPr>
              <w:widowControl/>
              <w:adjustRightInd/>
              <w:snapToGrid w:val="0"/>
              <w:spacing w:line="240" w:lineRule="auto"/>
              <w:ind w:leftChars="82" w:left="197"/>
              <w:textAlignment w:val="auto"/>
              <w:rPr>
                <w:rFonts w:eastAsia="標楷體"/>
                <w:sz w:val="22"/>
                <w:szCs w:val="22"/>
              </w:rPr>
            </w:pPr>
            <w:r w:rsidRPr="009832D4">
              <w:rPr>
                <w:rFonts w:eastAsia="標楷體"/>
                <w:sz w:val="22"/>
                <w:szCs w:val="22"/>
              </w:rPr>
              <w:t>(3)</w:t>
            </w:r>
            <w:r w:rsidRPr="009832D4">
              <w:rPr>
                <w:rFonts w:eastAsia="標楷體"/>
                <w:sz w:val="22"/>
                <w:szCs w:val="22"/>
              </w:rPr>
              <w:t>委託研究</w:t>
            </w:r>
            <w:r w:rsidRPr="009832D4">
              <w:rPr>
                <w:rFonts w:eastAsia="標楷體"/>
                <w:sz w:val="22"/>
                <w:szCs w:val="22"/>
              </w:rPr>
              <w:t>-</w:t>
            </w:r>
            <w:r w:rsidRPr="009832D4">
              <w:rPr>
                <w:rFonts w:eastAsia="標楷體"/>
                <w:sz w:val="22"/>
                <w:szCs w:val="22"/>
              </w:rPr>
              <w:t>計畫管理</w:t>
            </w:r>
          </w:p>
        </w:tc>
        <w:tc>
          <w:tcPr>
            <w:tcW w:w="1370" w:type="dxa"/>
            <w:tcBorders>
              <w:left w:val="single" w:sz="18" w:space="0" w:color="auto"/>
            </w:tcBorders>
            <w:noWrap/>
            <w:vAlign w:val="center"/>
            <w:hideMark/>
          </w:tcPr>
          <w:p w14:paraId="494710B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465A412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0F8195B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79593138"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6DC223D5"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4BE59133"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4819C6EF" w14:textId="77777777" w:rsidTr="003167BE">
        <w:trPr>
          <w:trHeight w:val="397"/>
        </w:trPr>
        <w:tc>
          <w:tcPr>
            <w:tcW w:w="3386" w:type="dxa"/>
            <w:tcBorders>
              <w:right w:val="single" w:sz="18" w:space="0" w:color="auto"/>
            </w:tcBorders>
            <w:noWrap/>
            <w:vAlign w:val="center"/>
            <w:hideMark/>
          </w:tcPr>
          <w:p w14:paraId="3C871E19" w14:textId="77777777" w:rsidR="007D221E" w:rsidRPr="009832D4" w:rsidRDefault="007D221E" w:rsidP="007D221E">
            <w:pPr>
              <w:widowControl/>
              <w:adjustRightInd/>
              <w:snapToGrid w:val="0"/>
              <w:spacing w:line="240" w:lineRule="auto"/>
              <w:ind w:leftChars="82" w:left="197"/>
              <w:textAlignment w:val="auto"/>
              <w:rPr>
                <w:rFonts w:eastAsia="標楷體"/>
                <w:sz w:val="22"/>
                <w:szCs w:val="22"/>
              </w:rPr>
            </w:pPr>
            <w:r w:rsidRPr="009832D4">
              <w:rPr>
                <w:rFonts w:eastAsia="標楷體"/>
                <w:sz w:val="22"/>
                <w:szCs w:val="22"/>
              </w:rPr>
              <w:t>(4)</w:t>
            </w:r>
            <w:r w:rsidRPr="009832D4">
              <w:rPr>
                <w:rFonts w:eastAsia="標楷體"/>
                <w:sz w:val="22"/>
                <w:szCs w:val="22"/>
              </w:rPr>
              <w:t>驗證費</w:t>
            </w:r>
          </w:p>
        </w:tc>
        <w:tc>
          <w:tcPr>
            <w:tcW w:w="1370" w:type="dxa"/>
            <w:tcBorders>
              <w:left w:val="single" w:sz="18" w:space="0" w:color="auto"/>
            </w:tcBorders>
            <w:noWrap/>
            <w:vAlign w:val="center"/>
            <w:hideMark/>
          </w:tcPr>
          <w:p w14:paraId="269A8B5C"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11E11FF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04931A0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1A5A17D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0D5288A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325027F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0885015A" w14:textId="77777777" w:rsidTr="003167BE">
        <w:trPr>
          <w:trHeight w:val="397"/>
        </w:trPr>
        <w:tc>
          <w:tcPr>
            <w:tcW w:w="3386" w:type="dxa"/>
            <w:tcBorders>
              <w:right w:val="single" w:sz="18" w:space="0" w:color="auto"/>
            </w:tcBorders>
            <w:noWrap/>
            <w:vAlign w:val="center"/>
            <w:hideMark/>
          </w:tcPr>
          <w:p w14:paraId="1FF18C01" w14:textId="77777777" w:rsidR="007D221E" w:rsidRPr="009832D4" w:rsidRDefault="007D221E" w:rsidP="007D221E">
            <w:pPr>
              <w:widowControl/>
              <w:adjustRightInd/>
              <w:snapToGrid w:val="0"/>
              <w:spacing w:line="240" w:lineRule="auto"/>
              <w:textAlignment w:val="auto"/>
              <w:rPr>
                <w:rFonts w:eastAsia="標楷體"/>
                <w:sz w:val="22"/>
                <w:szCs w:val="22"/>
              </w:rPr>
            </w:pPr>
            <w:r w:rsidRPr="009832D4">
              <w:rPr>
                <w:rFonts w:eastAsia="標楷體"/>
                <w:sz w:val="22"/>
                <w:szCs w:val="22"/>
              </w:rPr>
              <w:t>6.</w:t>
            </w:r>
            <w:r w:rsidRPr="009832D4">
              <w:rPr>
                <w:rFonts w:eastAsia="標楷體"/>
                <w:sz w:val="22"/>
                <w:szCs w:val="22"/>
              </w:rPr>
              <w:t>國內差旅費</w:t>
            </w:r>
          </w:p>
        </w:tc>
        <w:tc>
          <w:tcPr>
            <w:tcW w:w="1370" w:type="dxa"/>
            <w:tcBorders>
              <w:left w:val="single" w:sz="18" w:space="0" w:color="auto"/>
            </w:tcBorders>
            <w:noWrap/>
            <w:vAlign w:val="center"/>
            <w:hideMark/>
          </w:tcPr>
          <w:p w14:paraId="1094B94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349504D4"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53E714A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63102A2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7E2CF732"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1E1436BF"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33924D5C" w14:textId="77777777" w:rsidTr="003167BE">
        <w:trPr>
          <w:trHeight w:val="397"/>
        </w:trPr>
        <w:tc>
          <w:tcPr>
            <w:tcW w:w="3386" w:type="dxa"/>
            <w:tcBorders>
              <w:right w:val="single" w:sz="18" w:space="0" w:color="auto"/>
            </w:tcBorders>
            <w:noWrap/>
            <w:vAlign w:val="center"/>
            <w:hideMark/>
          </w:tcPr>
          <w:p w14:paraId="71918381" w14:textId="77777777" w:rsidR="007D221E" w:rsidRPr="009832D4" w:rsidRDefault="007D221E" w:rsidP="007D221E">
            <w:pPr>
              <w:widowControl/>
              <w:adjustRightInd/>
              <w:snapToGrid w:val="0"/>
              <w:spacing w:line="240" w:lineRule="auto"/>
              <w:textAlignment w:val="auto"/>
              <w:rPr>
                <w:rFonts w:eastAsia="標楷體"/>
                <w:sz w:val="22"/>
                <w:szCs w:val="22"/>
              </w:rPr>
            </w:pPr>
            <w:r w:rsidRPr="009832D4">
              <w:rPr>
                <w:rFonts w:eastAsia="標楷體"/>
                <w:sz w:val="22"/>
                <w:szCs w:val="22"/>
              </w:rPr>
              <w:t>7.</w:t>
            </w:r>
            <w:r w:rsidRPr="009832D4">
              <w:rPr>
                <w:rFonts w:eastAsia="標楷體"/>
                <w:sz w:val="22"/>
                <w:szCs w:val="22"/>
              </w:rPr>
              <w:t>專利申請費</w:t>
            </w:r>
          </w:p>
        </w:tc>
        <w:tc>
          <w:tcPr>
            <w:tcW w:w="1370" w:type="dxa"/>
            <w:tcBorders>
              <w:left w:val="single" w:sz="18" w:space="0" w:color="auto"/>
            </w:tcBorders>
            <w:noWrap/>
            <w:vAlign w:val="center"/>
            <w:hideMark/>
          </w:tcPr>
          <w:p w14:paraId="766ED35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0" w:type="dxa"/>
            <w:noWrap/>
            <w:vAlign w:val="center"/>
            <w:hideMark/>
          </w:tcPr>
          <w:p w14:paraId="14AE849A"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1371" w:type="dxa"/>
            <w:tcBorders>
              <w:right w:val="single" w:sz="18" w:space="0" w:color="auto"/>
            </w:tcBorders>
            <w:noWrap/>
            <w:vAlign w:val="center"/>
            <w:hideMark/>
          </w:tcPr>
          <w:p w14:paraId="0621D341"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tcBorders>
              <w:left w:val="single" w:sz="18" w:space="0" w:color="auto"/>
            </w:tcBorders>
            <w:noWrap/>
            <w:vAlign w:val="center"/>
            <w:hideMark/>
          </w:tcPr>
          <w:p w14:paraId="5AB206C7"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noWrap/>
            <w:vAlign w:val="center"/>
            <w:hideMark/>
          </w:tcPr>
          <w:p w14:paraId="7ABAF9E6"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c>
          <w:tcPr>
            <w:tcW w:w="2268" w:type="dxa"/>
            <w:vAlign w:val="center"/>
          </w:tcPr>
          <w:p w14:paraId="7211E530" w14:textId="77777777" w:rsidR="007D221E" w:rsidRPr="009832D4" w:rsidRDefault="007D221E" w:rsidP="007D221E">
            <w:pPr>
              <w:widowControl/>
              <w:adjustRightInd/>
              <w:spacing w:line="240" w:lineRule="auto"/>
              <w:ind w:rightChars="37" w:right="89"/>
              <w:jc w:val="right"/>
              <w:textAlignment w:val="auto"/>
              <w:rPr>
                <w:rFonts w:eastAsia="標楷體"/>
                <w:szCs w:val="24"/>
              </w:rPr>
            </w:pPr>
            <w:r w:rsidRPr="009832D4">
              <w:rPr>
                <w:rFonts w:eastAsia="標楷體"/>
                <w:szCs w:val="24"/>
              </w:rPr>
              <w:t>0</w:t>
            </w:r>
          </w:p>
        </w:tc>
      </w:tr>
      <w:tr w:rsidR="009832D4" w:rsidRPr="009832D4" w14:paraId="4B59F75E" w14:textId="77777777" w:rsidTr="003167BE">
        <w:trPr>
          <w:trHeight w:val="397"/>
        </w:trPr>
        <w:tc>
          <w:tcPr>
            <w:tcW w:w="3386" w:type="dxa"/>
            <w:tcBorders>
              <w:right w:val="single" w:sz="18" w:space="0" w:color="auto"/>
            </w:tcBorders>
            <w:shd w:val="clear" w:color="000000" w:fill="D8E4BC"/>
            <w:noWrap/>
            <w:vAlign w:val="center"/>
            <w:hideMark/>
          </w:tcPr>
          <w:p w14:paraId="0EAEA40F" w14:textId="77777777" w:rsidR="007D221E" w:rsidRPr="009832D4" w:rsidRDefault="007D221E" w:rsidP="007D221E">
            <w:pPr>
              <w:widowControl/>
              <w:adjustRightInd/>
              <w:snapToGrid w:val="0"/>
              <w:spacing w:line="240" w:lineRule="auto"/>
              <w:jc w:val="center"/>
              <w:textAlignment w:val="auto"/>
              <w:rPr>
                <w:rFonts w:eastAsia="標楷體"/>
                <w:b/>
                <w:bCs/>
                <w:sz w:val="22"/>
                <w:szCs w:val="22"/>
              </w:rPr>
            </w:pPr>
            <w:r w:rsidRPr="009832D4">
              <w:rPr>
                <w:rFonts w:eastAsia="標楷體"/>
                <w:b/>
                <w:bCs/>
                <w:sz w:val="22"/>
                <w:szCs w:val="22"/>
              </w:rPr>
              <w:t>總開發經費</w:t>
            </w:r>
          </w:p>
        </w:tc>
        <w:tc>
          <w:tcPr>
            <w:tcW w:w="1370" w:type="dxa"/>
            <w:tcBorders>
              <w:left w:val="single" w:sz="18" w:space="0" w:color="auto"/>
            </w:tcBorders>
            <w:shd w:val="clear" w:color="000000" w:fill="D8E4BC"/>
            <w:noWrap/>
            <w:vAlign w:val="center"/>
            <w:hideMark/>
          </w:tcPr>
          <w:p w14:paraId="5CD87A8F"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1370" w:type="dxa"/>
            <w:shd w:val="clear" w:color="000000" w:fill="D8E4BC"/>
            <w:noWrap/>
            <w:vAlign w:val="center"/>
            <w:hideMark/>
          </w:tcPr>
          <w:p w14:paraId="77E2B91B"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1371" w:type="dxa"/>
            <w:tcBorders>
              <w:right w:val="single" w:sz="18" w:space="0" w:color="auto"/>
            </w:tcBorders>
            <w:shd w:val="clear" w:color="000000" w:fill="D8E4BC"/>
            <w:noWrap/>
            <w:vAlign w:val="center"/>
            <w:hideMark/>
          </w:tcPr>
          <w:p w14:paraId="4FE435FF"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2268" w:type="dxa"/>
            <w:tcBorders>
              <w:left w:val="single" w:sz="18" w:space="0" w:color="auto"/>
            </w:tcBorders>
            <w:shd w:val="clear" w:color="000000" w:fill="D8E4BC"/>
            <w:noWrap/>
            <w:vAlign w:val="center"/>
            <w:hideMark/>
          </w:tcPr>
          <w:p w14:paraId="00F854C7"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2268" w:type="dxa"/>
            <w:shd w:val="clear" w:color="000000" w:fill="D8E4BC"/>
            <w:noWrap/>
            <w:vAlign w:val="center"/>
            <w:hideMark/>
          </w:tcPr>
          <w:p w14:paraId="51D9014D"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c>
          <w:tcPr>
            <w:tcW w:w="2268" w:type="dxa"/>
            <w:shd w:val="clear" w:color="000000" w:fill="D8E4BC"/>
            <w:vAlign w:val="center"/>
          </w:tcPr>
          <w:p w14:paraId="0D13CADB" w14:textId="77777777" w:rsidR="007D221E" w:rsidRPr="009832D4" w:rsidRDefault="007D221E" w:rsidP="007D221E">
            <w:pPr>
              <w:widowControl/>
              <w:adjustRightInd/>
              <w:spacing w:line="240" w:lineRule="auto"/>
              <w:ind w:rightChars="37" w:right="89"/>
              <w:jc w:val="right"/>
              <w:textAlignment w:val="auto"/>
              <w:rPr>
                <w:rFonts w:eastAsia="標楷體"/>
                <w:b/>
                <w:bCs/>
                <w:szCs w:val="24"/>
              </w:rPr>
            </w:pPr>
            <w:r w:rsidRPr="009832D4">
              <w:rPr>
                <w:rFonts w:eastAsia="標楷體"/>
                <w:b/>
                <w:bCs/>
                <w:szCs w:val="24"/>
              </w:rPr>
              <w:t>0</w:t>
            </w:r>
          </w:p>
        </w:tc>
      </w:tr>
      <w:tr w:rsidR="009832D4" w:rsidRPr="009832D4" w14:paraId="54C15903" w14:textId="77777777" w:rsidTr="00711E21">
        <w:trPr>
          <w:trHeight w:val="397"/>
        </w:trPr>
        <w:tc>
          <w:tcPr>
            <w:tcW w:w="3386" w:type="dxa"/>
            <w:tcBorders>
              <w:right w:val="single" w:sz="18" w:space="0" w:color="auto"/>
            </w:tcBorders>
            <w:shd w:val="clear" w:color="000000" w:fill="D8E4BC"/>
            <w:noWrap/>
            <w:vAlign w:val="center"/>
          </w:tcPr>
          <w:p w14:paraId="5573B9BF" w14:textId="77777777" w:rsidR="007D221E" w:rsidRPr="009832D4" w:rsidRDefault="007D221E" w:rsidP="007D221E">
            <w:pPr>
              <w:widowControl/>
              <w:adjustRightInd/>
              <w:snapToGrid w:val="0"/>
              <w:spacing w:line="240" w:lineRule="auto"/>
              <w:jc w:val="center"/>
              <w:textAlignment w:val="auto"/>
              <w:rPr>
                <w:rFonts w:eastAsia="標楷體"/>
                <w:b/>
                <w:bCs/>
                <w:sz w:val="22"/>
                <w:szCs w:val="22"/>
              </w:rPr>
            </w:pPr>
            <w:r w:rsidRPr="009832D4">
              <w:rPr>
                <w:rFonts w:eastAsia="標楷體"/>
                <w:b/>
                <w:bCs/>
                <w:sz w:val="22"/>
                <w:szCs w:val="22"/>
              </w:rPr>
              <w:t>百分比</w:t>
            </w:r>
          </w:p>
        </w:tc>
        <w:tc>
          <w:tcPr>
            <w:tcW w:w="1370" w:type="dxa"/>
            <w:tcBorders>
              <w:left w:val="single" w:sz="18" w:space="0" w:color="auto"/>
              <w:bottom w:val="single" w:sz="18" w:space="0" w:color="auto"/>
            </w:tcBorders>
            <w:shd w:val="clear" w:color="000000" w:fill="D8E4BC"/>
            <w:noWrap/>
            <w:vAlign w:val="center"/>
          </w:tcPr>
          <w:p w14:paraId="53A9C41B" w14:textId="0E2BE111" w:rsidR="007D221E" w:rsidRPr="009832D4" w:rsidRDefault="000D4A97" w:rsidP="00711E21">
            <w:pPr>
              <w:widowControl/>
              <w:adjustRightInd/>
              <w:spacing w:line="240" w:lineRule="auto"/>
              <w:ind w:rightChars="37" w:right="89"/>
              <w:jc w:val="right"/>
              <w:textAlignment w:val="auto"/>
              <w:rPr>
                <w:rFonts w:eastAsia="標楷體"/>
                <w:b/>
                <w:bCs/>
                <w:szCs w:val="24"/>
              </w:rPr>
            </w:pPr>
            <w:r>
              <w:rPr>
                <w:rFonts w:eastAsia="標楷體" w:hint="eastAsia"/>
                <w:b/>
                <w:bCs/>
                <w:szCs w:val="24"/>
              </w:rPr>
              <w:t>%</w:t>
            </w:r>
          </w:p>
        </w:tc>
        <w:tc>
          <w:tcPr>
            <w:tcW w:w="1370" w:type="dxa"/>
            <w:tcBorders>
              <w:bottom w:val="single" w:sz="18" w:space="0" w:color="auto"/>
            </w:tcBorders>
            <w:shd w:val="clear" w:color="000000" w:fill="D8E4BC"/>
            <w:noWrap/>
            <w:vAlign w:val="center"/>
          </w:tcPr>
          <w:p w14:paraId="32D512FB" w14:textId="110F8F71" w:rsidR="007D221E" w:rsidRPr="009832D4" w:rsidRDefault="000D4A97" w:rsidP="00711E21">
            <w:pPr>
              <w:widowControl/>
              <w:adjustRightInd/>
              <w:spacing w:line="240" w:lineRule="auto"/>
              <w:ind w:rightChars="37" w:right="89"/>
              <w:jc w:val="right"/>
              <w:textAlignment w:val="auto"/>
              <w:rPr>
                <w:rFonts w:eastAsia="標楷體"/>
                <w:b/>
                <w:bCs/>
                <w:szCs w:val="24"/>
              </w:rPr>
            </w:pPr>
            <w:r>
              <w:rPr>
                <w:rFonts w:eastAsia="標楷體" w:hint="eastAsia"/>
                <w:b/>
                <w:bCs/>
                <w:szCs w:val="24"/>
              </w:rPr>
              <w:t>%</w:t>
            </w:r>
          </w:p>
        </w:tc>
        <w:tc>
          <w:tcPr>
            <w:tcW w:w="1371" w:type="dxa"/>
            <w:tcBorders>
              <w:bottom w:val="single" w:sz="18" w:space="0" w:color="auto"/>
              <w:right w:val="single" w:sz="18" w:space="0" w:color="auto"/>
            </w:tcBorders>
            <w:shd w:val="clear" w:color="000000" w:fill="D8E4BC"/>
            <w:noWrap/>
            <w:vAlign w:val="center"/>
          </w:tcPr>
          <w:p w14:paraId="3345F27D" w14:textId="7086ED83" w:rsidR="007D221E" w:rsidRPr="009832D4" w:rsidRDefault="000D4A97" w:rsidP="00711E21">
            <w:pPr>
              <w:widowControl/>
              <w:adjustRightInd/>
              <w:spacing w:line="240" w:lineRule="auto"/>
              <w:ind w:rightChars="37" w:right="89"/>
              <w:jc w:val="right"/>
              <w:textAlignment w:val="auto"/>
              <w:rPr>
                <w:rFonts w:eastAsia="標楷體"/>
                <w:b/>
                <w:bCs/>
                <w:szCs w:val="24"/>
              </w:rPr>
            </w:pPr>
            <w:r>
              <w:rPr>
                <w:rFonts w:eastAsia="標楷體" w:hint="eastAsia"/>
                <w:b/>
                <w:bCs/>
                <w:szCs w:val="24"/>
              </w:rPr>
              <w:t>%</w:t>
            </w:r>
          </w:p>
        </w:tc>
        <w:tc>
          <w:tcPr>
            <w:tcW w:w="2268" w:type="dxa"/>
            <w:tcBorders>
              <w:left w:val="single" w:sz="18" w:space="0" w:color="auto"/>
            </w:tcBorders>
            <w:shd w:val="clear" w:color="000000" w:fill="D8E4BC"/>
            <w:noWrap/>
            <w:vAlign w:val="center"/>
          </w:tcPr>
          <w:p w14:paraId="1D746DF1" w14:textId="1376A1E1" w:rsidR="007D221E" w:rsidRPr="009832D4" w:rsidRDefault="000D4A97" w:rsidP="00711E21">
            <w:pPr>
              <w:widowControl/>
              <w:adjustRightInd/>
              <w:spacing w:line="240" w:lineRule="auto"/>
              <w:ind w:rightChars="37" w:right="89"/>
              <w:jc w:val="right"/>
              <w:textAlignment w:val="auto"/>
              <w:rPr>
                <w:rFonts w:eastAsia="標楷體"/>
                <w:b/>
                <w:bCs/>
                <w:szCs w:val="24"/>
              </w:rPr>
            </w:pPr>
            <w:r>
              <w:rPr>
                <w:rFonts w:eastAsia="標楷體" w:hint="eastAsia"/>
                <w:b/>
                <w:bCs/>
                <w:szCs w:val="24"/>
              </w:rPr>
              <w:t>%</w:t>
            </w:r>
          </w:p>
        </w:tc>
        <w:tc>
          <w:tcPr>
            <w:tcW w:w="2268" w:type="dxa"/>
            <w:shd w:val="clear" w:color="000000" w:fill="D8E4BC"/>
            <w:noWrap/>
            <w:vAlign w:val="center"/>
          </w:tcPr>
          <w:p w14:paraId="16AA89CD" w14:textId="5BA18579" w:rsidR="007D221E" w:rsidRPr="009832D4" w:rsidRDefault="000D4A97" w:rsidP="00711E21">
            <w:pPr>
              <w:widowControl/>
              <w:adjustRightInd/>
              <w:spacing w:line="240" w:lineRule="auto"/>
              <w:ind w:rightChars="37" w:right="89"/>
              <w:jc w:val="right"/>
              <w:textAlignment w:val="auto"/>
              <w:rPr>
                <w:rFonts w:eastAsia="標楷體"/>
                <w:b/>
                <w:bCs/>
                <w:szCs w:val="24"/>
              </w:rPr>
            </w:pPr>
            <w:r>
              <w:rPr>
                <w:rFonts w:eastAsia="標楷體" w:hint="eastAsia"/>
                <w:b/>
                <w:bCs/>
                <w:szCs w:val="24"/>
              </w:rPr>
              <w:t>%</w:t>
            </w:r>
          </w:p>
        </w:tc>
        <w:tc>
          <w:tcPr>
            <w:tcW w:w="2268" w:type="dxa"/>
            <w:shd w:val="clear" w:color="000000" w:fill="D8E4BC"/>
            <w:vAlign w:val="center"/>
          </w:tcPr>
          <w:p w14:paraId="27752962" w14:textId="7B68F780" w:rsidR="007D221E" w:rsidRPr="009832D4" w:rsidRDefault="000D4A97" w:rsidP="00711E21">
            <w:pPr>
              <w:widowControl/>
              <w:adjustRightInd/>
              <w:spacing w:line="240" w:lineRule="auto"/>
              <w:ind w:rightChars="37" w:right="89"/>
              <w:jc w:val="right"/>
              <w:textAlignment w:val="auto"/>
              <w:rPr>
                <w:rFonts w:eastAsia="標楷體"/>
                <w:b/>
                <w:bCs/>
                <w:szCs w:val="24"/>
              </w:rPr>
            </w:pPr>
            <w:r>
              <w:rPr>
                <w:rFonts w:eastAsia="標楷體" w:hint="eastAsia"/>
                <w:b/>
                <w:bCs/>
                <w:szCs w:val="24"/>
              </w:rPr>
              <w:t>%</w:t>
            </w:r>
          </w:p>
        </w:tc>
      </w:tr>
    </w:tbl>
    <w:p w14:paraId="18809BB6" w14:textId="77777777" w:rsidR="007D221E" w:rsidRPr="009832D4" w:rsidRDefault="007D221E" w:rsidP="007D221E">
      <w:pPr>
        <w:widowControl/>
        <w:adjustRightInd/>
        <w:spacing w:line="240" w:lineRule="auto"/>
        <w:ind w:left="605" w:hangingChars="275" w:hanging="605"/>
        <w:textAlignment w:val="auto"/>
        <w:rPr>
          <w:rFonts w:eastAsia="標楷體"/>
          <w:sz w:val="22"/>
          <w:szCs w:val="22"/>
        </w:rPr>
      </w:pPr>
      <w:proofErr w:type="gramStart"/>
      <w:r w:rsidRPr="009832D4">
        <w:rPr>
          <w:rFonts w:eastAsia="標楷體"/>
          <w:sz w:val="22"/>
          <w:szCs w:val="22"/>
        </w:rPr>
        <w:t>註</w:t>
      </w:r>
      <w:proofErr w:type="gramEnd"/>
      <w:r w:rsidRPr="009832D4">
        <w:rPr>
          <w:rFonts w:eastAsia="標楷體"/>
          <w:sz w:val="22"/>
          <w:szCs w:val="22"/>
        </w:rPr>
        <w:t>：</w:t>
      </w:r>
      <w:r w:rsidRPr="009832D4">
        <w:rPr>
          <w:rFonts w:eastAsia="標楷體"/>
          <w:szCs w:val="24"/>
        </w:rPr>
        <w:t>1.</w:t>
      </w:r>
      <w:r w:rsidRPr="009832D4">
        <w:rPr>
          <w:rFonts w:eastAsia="標楷體"/>
          <w:szCs w:val="24"/>
        </w:rPr>
        <w:t>總開發經費之自籌款須大於或等於總開發經費合計數之</w:t>
      </w:r>
      <w:r w:rsidRPr="009832D4">
        <w:rPr>
          <w:rFonts w:eastAsia="標楷體"/>
          <w:szCs w:val="24"/>
        </w:rPr>
        <w:t>50%</w:t>
      </w:r>
      <w:r w:rsidRPr="009832D4">
        <w:rPr>
          <w:rFonts w:eastAsia="標楷體"/>
          <w:szCs w:val="24"/>
        </w:rPr>
        <w:t>。</w:t>
      </w:r>
    </w:p>
    <w:p w14:paraId="18E263DF" w14:textId="77777777" w:rsidR="007D221E" w:rsidRPr="009832D4" w:rsidRDefault="007D221E" w:rsidP="007D221E">
      <w:pPr>
        <w:widowControl/>
        <w:adjustRightInd/>
        <w:spacing w:line="240" w:lineRule="auto"/>
        <w:ind w:leftChars="199" w:left="658" w:hangingChars="75" w:hanging="180"/>
        <w:textAlignment w:val="auto"/>
        <w:rPr>
          <w:rFonts w:eastAsia="標楷體"/>
          <w:szCs w:val="24"/>
        </w:rPr>
      </w:pPr>
      <w:r w:rsidRPr="009832D4">
        <w:rPr>
          <w:rFonts w:eastAsia="標楷體"/>
          <w:szCs w:val="24"/>
        </w:rPr>
        <w:t>2.</w:t>
      </w:r>
      <w:r w:rsidRPr="009832D4">
        <w:rPr>
          <w:rFonts w:eastAsia="標楷體"/>
          <w:szCs w:val="24"/>
        </w:rPr>
        <w:t>計畫起始日起以</w:t>
      </w:r>
      <w:r w:rsidRPr="009832D4">
        <w:rPr>
          <w:rFonts w:eastAsia="標楷體"/>
          <w:szCs w:val="24"/>
        </w:rPr>
        <w:t>12</w:t>
      </w:r>
      <w:r w:rsidRPr="009832D4">
        <w:rPr>
          <w:rFonts w:eastAsia="標楷體"/>
          <w:szCs w:val="24"/>
        </w:rPr>
        <w:t>個月為</w:t>
      </w:r>
      <w:r w:rsidRPr="009832D4">
        <w:rPr>
          <w:rFonts w:eastAsia="標楷體"/>
          <w:szCs w:val="24"/>
        </w:rPr>
        <w:t>1</w:t>
      </w:r>
      <w:r w:rsidRPr="009832D4">
        <w:rPr>
          <w:rFonts w:eastAsia="標楷體"/>
          <w:szCs w:val="24"/>
        </w:rPr>
        <w:t>個年度。</w:t>
      </w:r>
    </w:p>
    <w:p w14:paraId="401E11D1" w14:textId="77777777" w:rsidR="007D221E" w:rsidRPr="009832D4" w:rsidRDefault="007D221E" w:rsidP="007D221E">
      <w:pPr>
        <w:widowControl/>
        <w:adjustRightInd/>
        <w:spacing w:line="240" w:lineRule="auto"/>
        <w:ind w:right="440"/>
        <w:textAlignment w:val="auto"/>
        <w:rPr>
          <w:rFonts w:eastAsia="標楷體"/>
          <w:sz w:val="22"/>
          <w:szCs w:val="22"/>
        </w:rPr>
        <w:sectPr w:rsidR="007D221E" w:rsidRPr="009832D4" w:rsidSect="00DA6114">
          <w:pgSz w:w="16839" w:h="11907" w:orient="landscape" w:code="9"/>
          <w:pgMar w:top="1276" w:right="1191" w:bottom="1276" w:left="1191" w:header="720" w:footer="720" w:gutter="0"/>
          <w:cols w:space="425"/>
          <w:docGrid w:linePitch="326"/>
        </w:sectPr>
      </w:pPr>
    </w:p>
    <w:p w14:paraId="5C9E546B" w14:textId="77777777" w:rsidR="007D221E" w:rsidRPr="009832D4" w:rsidRDefault="007D221E" w:rsidP="00015682">
      <w:pPr>
        <w:pStyle w:val="2"/>
        <w:spacing w:after="120"/>
        <w:rPr>
          <w:b/>
          <w:bCs/>
          <w:kern w:val="52"/>
          <w:sz w:val="28"/>
          <w:szCs w:val="24"/>
        </w:rPr>
      </w:pPr>
      <w:bookmarkStart w:id="167" w:name="_Toc451940148"/>
      <w:bookmarkStart w:id="168" w:name="_Toc108191849"/>
      <w:bookmarkStart w:id="169" w:name="_Toc108192869"/>
      <w:bookmarkStart w:id="170" w:name="_Toc108192944"/>
      <w:bookmarkStart w:id="171" w:name="_Toc108192978"/>
      <w:bookmarkStart w:id="172" w:name="_Toc176383307"/>
      <w:bookmarkStart w:id="173" w:name="_Toc177034256"/>
      <w:bookmarkStart w:id="174" w:name="_Toc177034882"/>
      <w:bookmarkStart w:id="175" w:name="_Toc177035200"/>
      <w:bookmarkStart w:id="176" w:name="_Toc177036323"/>
      <w:bookmarkStart w:id="177" w:name="_Toc177036531"/>
      <w:bookmarkStart w:id="178" w:name="_Toc373721787"/>
      <w:r w:rsidRPr="009832D4">
        <w:rPr>
          <w:b/>
          <w:bCs/>
          <w:kern w:val="52"/>
          <w:sz w:val="28"/>
          <w:szCs w:val="24"/>
        </w:rPr>
        <w:lastRenderedPageBreak/>
        <w:t>肆、附件</w:t>
      </w:r>
      <w:bookmarkEnd w:id="167"/>
      <w:bookmarkEnd w:id="168"/>
      <w:bookmarkEnd w:id="169"/>
      <w:bookmarkEnd w:id="170"/>
      <w:bookmarkEnd w:id="171"/>
      <w:bookmarkEnd w:id="172"/>
      <w:bookmarkEnd w:id="173"/>
      <w:bookmarkEnd w:id="174"/>
      <w:bookmarkEnd w:id="175"/>
      <w:bookmarkEnd w:id="176"/>
      <w:bookmarkEnd w:id="177"/>
    </w:p>
    <w:p w14:paraId="41197060" w14:textId="77777777" w:rsidR="007D221E" w:rsidRPr="009832D4" w:rsidRDefault="007D221E">
      <w:pPr>
        <w:numPr>
          <w:ilvl w:val="0"/>
          <w:numId w:val="59"/>
        </w:numPr>
        <w:adjustRightInd/>
        <w:snapToGrid w:val="0"/>
        <w:spacing w:afterLines="50" w:after="120" w:line="400" w:lineRule="atLeast"/>
        <w:textAlignment w:val="auto"/>
        <w:rPr>
          <w:rFonts w:eastAsia="標楷體"/>
          <w:szCs w:val="24"/>
        </w:rPr>
      </w:pPr>
      <w:r w:rsidRPr="009832D4">
        <w:rPr>
          <w:rFonts w:eastAsia="標楷體"/>
          <w:szCs w:val="24"/>
        </w:rPr>
        <w:tab/>
      </w:r>
      <w:r w:rsidRPr="009832D4">
        <w:rPr>
          <w:rFonts w:eastAsia="標楷體"/>
          <w:szCs w:val="24"/>
        </w:rPr>
        <w:t>申請單位概況</w:t>
      </w:r>
    </w:p>
    <w:p w14:paraId="07F8F51C" w14:textId="77777777" w:rsidR="007D221E" w:rsidRPr="009832D4" w:rsidRDefault="007D221E">
      <w:pPr>
        <w:numPr>
          <w:ilvl w:val="0"/>
          <w:numId w:val="59"/>
        </w:numPr>
        <w:adjustRightInd/>
        <w:snapToGrid w:val="0"/>
        <w:spacing w:afterLines="50" w:after="120" w:line="400" w:lineRule="atLeast"/>
        <w:textAlignment w:val="auto"/>
        <w:rPr>
          <w:rFonts w:eastAsia="標楷體"/>
          <w:szCs w:val="24"/>
        </w:rPr>
      </w:pPr>
      <w:r w:rsidRPr="009832D4">
        <w:rPr>
          <w:rFonts w:eastAsia="標楷體"/>
          <w:szCs w:val="24"/>
        </w:rPr>
        <w:tab/>
      </w:r>
      <w:r w:rsidRPr="009832D4">
        <w:rPr>
          <w:rFonts w:eastAsia="標楷體"/>
          <w:szCs w:val="24"/>
        </w:rPr>
        <w:t>聯盟計畫合作契約書</w:t>
      </w:r>
    </w:p>
    <w:p w14:paraId="74DFEBAA" w14:textId="624CF7ED" w:rsidR="007D221E" w:rsidRPr="009832D4" w:rsidRDefault="007D221E">
      <w:pPr>
        <w:numPr>
          <w:ilvl w:val="0"/>
          <w:numId w:val="59"/>
        </w:numPr>
        <w:adjustRightInd/>
        <w:snapToGrid w:val="0"/>
        <w:spacing w:afterLines="50" w:after="120" w:line="400" w:lineRule="atLeast"/>
        <w:textAlignment w:val="auto"/>
        <w:rPr>
          <w:rFonts w:eastAsia="標楷體"/>
          <w:szCs w:val="24"/>
        </w:rPr>
      </w:pPr>
      <w:r w:rsidRPr="009832D4">
        <w:rPr>
          <w:rFonts w:eastAsia="標楷體"/>
          <w:szCs w:val="24"/>
        </w:rPr>
        <w:tab/>
      </w:r>
      <w:r w:rsidR="00416BC6" w:rsidRPr="009832D4">
        <w:rPr>
          <w:rFonts w:eastAsia="標楷體"/>
          <w:szCs w:val="24"/>
        </w:rPr>
        <w:t>無形資產引進</w:t>
      </w:r>
      <w:r w:rsidRPr="009832D4">
        <w:rPr>
          <w:rFonts w:eastAsia="標楷體"/>
          <w:szCs w:val="24"/>
        </w:rPr>
        <w:t>、委託研究之合作意向書</w:t>
      </w:r>
    </w:p>
    <w:p w14:paraId="4D60D750" w14:textId="77777777" w:rsidR="007D221E" w:rsidRPr="009832D4" w:rsidRDefault="007D221E">
      <w:pPr>
        <w:numPr>
          <w:ilvl w:val="0"/>
          <w:numId w:val="59"/>
        </w:numPr>
        <w:adjustRightInd/>
        <w:snapToGrid w:val="0"/>
        <w:spacing w:afterLines="50" w:after="120" w:line="400" w:lineRule="atLeast"/>
        <w:textAlignment w:val="auto"/>
        <w:rPr>
          <w:rFonts w:eastAsia="標楷體"/>
          <w:szCs w:val="24"/>
        </w:rPr>
      </w:pPr>
      <w:r w:rsidRPr="009832D4">
        <w:rPr>
          <w:rFonts w:eastAsia="標楷體"/>
          <w:szCs w:val="24"/>
        </w:rPr>
        <w:t>顧問及國內外專家願任同意書</w:t>
      </w:r>
    </w:p>
    <w:p w14:paraId="1730E9F6" w14:textId="77777777" w:rsidR="007D221E" w:rsidRPr="009832D4" w:rsidRDefault="007D221E">
      <w:pPr>
        <w:numPr>
          <w:ilvl w:val="0"/>
          <w:numId w:val="59"/>
        </w:numPr>
        <w:adjustRightInd/>
        <w:snapToGrid w:val="0"/>
        <w:spacing w:afterLines="50" w:after="120" w:line="400" w:lineRule="atLeast"/>
        <w:textAlignment w:val="auto"/>
        <w:rPr>
          <w:rFonts w:eastAsia="標楷體"/>
          <w:szCs w:val="24"/>
        </w:rPr>
      </w:pPr>
      <w:r w:rsidRPr="009832D4">
        <w:rPr>
          <w:rFonts w:eastAsia="標楷體"/>
          <w:szCs w:val="24"/>
        </w:rPr>
        <w:t>其他</w:t>
      </w:r>
    </w:p>
    <w:p w14:paraId="4A8C4A4C" w14:textId="77777777" w:rsidR="007D221E" w:rsidRPr="009832D4" w:rsidRDefault="007D221E" w:rsidP="007D221E">
      <w:pPr>
        <w:widowControl/>
        <w:adjustRightInd/>
        <w:spacing w:line="240" w:lineRule="auto"/>
        <w:textAlignment w:val="auto"/>
        <w:rPr>
          <w:rFonts w:eastAsia="標楷體"/>
        </w:rPr>
      </w:pPr>
      <w:r w:rsidRPr="009832D4">
        <w:rPr>
          <w:rFonts w:eastAsia="標楷體"/>
        </w:rPr>
        <w:br w:type="page"/>
      </w:r>
    </w:p>
    <w:p w14:paraId="030B2DD7" w14:textId="77777777" w:rsidR="007D221E" w:rsidRPr="009832D4" w:rsidRDefault="007D221E">
      <w:pPr>
        <w:keepNext/>
        <w:numPr>
          <w:ilvl w:val="0"/>
          <w:numId w:val="58"/>
        </w:numPr>
        <w:spacing w:afterLines="50" w:after="120" w:line="400" w:lineRule="exact"/>
        <w:jc w:val="both"/>
        <w:outlineLvl w:val="1"/>
        <w:rPr>
          <w:rFonts w:eastAsia="標楷體"/>
          <w:b/>
          <w:szCs w:val="24"/>
        </w:rPr>
      </w:pPr>
      <w:bookmarkStart w:id="179" w:name="_Toc114152107"/>
      <w:bookmarkStart w:id="180" w:name="_Toc176366472"/>
      <w:bookmarkStart w:id="181" w:name="_Toc176368506"/>
      <w:bookmarkStart w:id="182" w:name="_Toc176383308"/>
      <w:bookmarkEnd w:id="178"/>
      <w:r w:rsidRPr="009832D4">
        <w:rPr>
          <w:rFonts w:eastAsia="標楷體"/>
          <w:szCs w:val="24"/>
        </w:rPr>
        <w:lastRenderedPageBreak/>
        <w:t>申請單位</w:t>
      </w:r>
      <w:bookmarkEnd w:id="179"/>
      <w:r w:rsidRPr="009832D4">
        <w:rPr>
          <w:rFonts w:eastAsia="標楷體"/>
          <w:szCs w:val="24"/>
        </w:rPr>
        <w:t>概況</w:t>
      </w:r>
      <w:r w:rsidRPr="009832D4">
        <w:rPr>
          <w:rFonts w:eastAsia="標楷體"/>
          <w:szCs w:val="24"/>
        </w:rPr>
        <w:t>(</w:t>
      </w:r>
      <w:r w:rsidRPr="009832D4">
        <w:rPr>
          <w:rFonts w:eastAsia="標楷體"/>
          <w:szCs w:val="24"/>
        </w:rPr>
        <w:t>申請單位請分列</w:t>
      </w:r>
      <w:r w:rsidRPr="009832D4">
        <w:rPr>
          <w:rFonts w:eastAsia="標楷體"/>
          <w:szCs w:val="24"/>
        </w:rPr>
        <w:t>)</w:t>
      </w:r>
      <w:bookmarkEnd w:id="180"/>
      <w:bookmarkEnd w:id="181"/>
      <w:bookmarkEnd w:id="182"/>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9"/>
        <w:gridCol w:w="2410"/>
        <w:gridCol w:w="3587"/>
      </w:tblGrid>
      <w:tr w:rsidR="009832D4" w:rsidRPr="009832D4" w14:paraId="5A64902D"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5EEA379E" w14:textId="77777777" w:rsidR="007D221E" w:rsidRPr="009832D4" w:rsidRDefault="007D221E" w:rsidP="007D221E">
            <w:pPr>
              <w:spacing w:line="240" w:lineRule="auto"/>
              <w:jc w:val="center"/>
              <w:rPr>
                <w:rFonts w:eastAsia="標楷體"/>
                <w:b/>
                <w:bCs/>
                <w:szCs w:val="24"/>
              </w:rPr>
            </w:pPr>
            <w:r w:rsidRPr="009832D4">
              <w:rPr>
                <w:rFonts w:eastAsia="標楷體"/>
                <w:b/>
                <w:bCs/>
                <w:szCs w:val="24"/>
              </w:rPr>
              <w:t>基本資料</w:t>
            </w:r>
          </w:p>
        </w:tc>
      </w:tr>
      <w:tr w:rsidR="009832D4" w:rsidRPr="009832D4" w14:paraId="780DB0F0" w14:textId="77777777" w:rsidTr="003167BE">
        <w:trPr>
          <w:trHeight w:val="340"/>
        </w:trPr>
        <w:tc>
          <w:tcPr>
            <w:tcW w:w="3359" w:type="dxa"/>
            <w:tcBorders>
              <w:left w:val="single" w:sz="12" w:space="0" w:color="auto"/>
            </w:tcBorders>
            <w:vAlign w:val="center"/>
          </w:tcPr>
          <w:p w14:paraId="5EFBEEC7" w14:textId="77777777" w:rsidR="007D221E" w:rsidRPr="009832D4" w:rsidRDefault="007D221E" w:rsidP="007D221E">
            <w:pPr>
              <w:spacing w:line="240" w:lineRule="auto"/>
              <w:jc w:val="both"/>
              <w:rPr>
                <w:rFonts w:eastAsia="標楷體"/>
                <w:szCs w:val="24"/>
              </w:rPr>
            </w:pPr>
            <w:r w:rsidRPr="009832D4">
              <w:rPr>
                <w:rFonts w:eastAsia="標楷體"/>
                <w:szCs w:val="24"/>
              </w:rPr>
              <w:t>設立日期</w:t>
            </w:r>
          </w:p>
        </w:tc>
        <w:tc>
          <w:tcPr>
            <w:tcW w:w="5997" w:type="dxa"/>
            <w:gridSpan w:val="2"/>
            <w:tcBorders>
              <w:right w:val="single" w:sz="12" w:space="0" w:color="auto"/>
            </w:tcBorders>
            <w:vAlign w:val="center"/>
          </w:tcPr>
          <w:p w14:paraId="02043FBC" w14:textId="77777777" w:rsidR="007D221E" w:rsidRPr="009832D4" w:rsidRDefault="007D221E" w:rsidP="007D221E">
            <w:pPr>
              <w:spacing w:line="240" w:lineRule="auto"/>
              <w:jc w:val="both"/>
              <w:rPr>
                <w:rFonts w:eastAsia="標楷體"/>
                <w:szCs w:val="24"/>
              </w:rPr>
            </w:pPr>
            <w:proofErr w:type="gramStart"/>
            <w:r w:rsidRPr="009832D4">
              <w:rPr>
                <w:rFonts w:eastAsia="標楷體"/>
                <w:szCs w:val="24"/>
              </w:rPr>
              <w:t>XXX.XX.XX</w:t>
            </w:r>
            <w:proofErr w:type="gramEnd"/>
          </w:p>
        </w:tc>
      </w:tr>
      <w:tr w:rsidR="009832D4" w:rsidRPr="009832D4" w14:paraId="32518161" w14:textId="77777777" w:rsidTr="003167BE">
        <w:trPr>
          <w:trHeight w:val="340"/>
        </w:trPr>
        <w:tc>
          <w:tcPr>
            <w:tcW w:w="3359" w:type="dxa"/>
            <w:tcBorders>
              <w:left w:val="single" w:sz="12" w:space="0" w:color="auto"/>
            </w:tcBorders>
            <w:vAlign w:val="center"/>
          </w:tcPr>
          <w:p w14:paraId="4049D662" w14:textId="77777777" w:rsidR="007D221E" w:rsidRPr="009832D4" w:rsidRDefault="007D221E" w:rsidP="007D221E">
            <w:pPr>
              <w:spacing w:line="240" w:lineRule="auto"/>
              <w:jc w:val="both"/>
              <w:rPr>
                <w:rFonts w:eastAsia="標楷體"/>
                <w:szCs w:val="24"/>
              </w:rPr>
            </w:pPr>
            <w:r w:rsidRPr="009832D4">
              <w:rPr>
                <w:rFonts w:eastAsia="標楷體"/>
                <w:szCs w:val="24"/>
              </w:rPr>
              <w:t>產業領域別</w:t>
            </w:r>
            <w:proofErr w:type="gramStart"/>
            <w:r w:rsidRPr="009832D4">
              <w:rPr>
                <w:rFonts w:eastAsia="標楷體"/>
                <w:szCs w:val="24"/>
                <w:vertAlign w:val="superscript"/>
              </w:rPr>
              <w:t>註</w:t>
            </w:r>
            <w:proofErr w:type="gramEnd"/>
            <w:r w:rsidRPr="009832D4">
              <w:rPr>
                <w:rFonts w:eastAsia="標楷體"/>
                <w:szCs w:val="24"/>
                <w:vertAlign w:val="superscript"/>
              </w:rPr>
              <w:t>1</w:t>
            </w:r>
          </w:p>
        </w:tc>
        <w:tc>
          <w:tcPr>
            <w:tcW w:w="5997" w:type="dxa"/>
            <w:gridSpan w:val="2"/>
            <w:tcBorders>
              <w:right w:val="single" w:sz="12" w:space="0" w:color="auto"/>
            </w:tcBorders>
            <w:vAlign w:val="center"/>
          </w:tcPr>
          <w:p w14:paraId="6BB24D6F" w14:textId="77777777" w:rsidR="007D221E" w:rsidRPr="009832D4" w:rsidRDefault="007D221E" w:rsidP="007D221E">
            <w:pPr>
              <w:spacing w:line="240" w:lineRule="auto"/>
              <w:jc w:val="both"/>
              <w:rPr>
                <w:rFonts w:eastAsia="標楷體"/>
                <w:szCs w:val="24"/>
              </w:rPr>
            </w:pPr>
            <w:r w:rsidRPr="009832D4">
              <w:rPr>
                <w:rFonts w:eastAsia="標楷體"/>
                <w:szCs w:val="24"/>
              </w:rPr>
              <w:t>OO</w:t>
            </w:r>
            <w:r w:rsidRPr="009832D4">
              <w:rPr>
                <w:rFonts w:eastAsia="標楷體"/>
                <w:szCs w:val="24"/>
              </w:rPr>
              <w:t>產業</w:t>
            </w:r>
            <w:r w:rsidRPr="009832D4">
              <w:rPr>
                <w:rFonts w:eastAsia="標楷體"/>
                <w:szCs w:val="24"/>
              </w:rPr>
              <w:t xml:space="preserve"> </w:t>
            </w:r>
          </w:p>
        </w:tc>
      </w:tr>
      <w:tr w:rsidR="009832D4" w:rsidRPr="009832D4" w14:paraId="144A411B" w14:textId="77777777" w:rsidTr="003167BE">
        <w:trPr>
          <w:trHeight w:val="340"/>
        </w:trPr>
        <w:tc>
          <w:tcPr>
            <w:tcW w:w="3359" w:type="dxa"/>
            <w:tcBorders>
              <w:left w:val="single" w:sz="12" w:space="0" w:color="auto"/>
            </w:tcBorders>
            <w:vAlign w:val="center"/>
          </w:tcPr>
          <w:p w14:paraId="7BDD28FF" w14:textId="77777777" w:rsidR="007D221E" w:rsidRPr="009832D4" w:rsidRDefault="007D221E" w:rsidP="007D221E">
            <w:pPr>
              <w:spacing w:line="240" w:lineRule="auto"/>
              <w:jc w:val="both"/>
              <w:rPr>
                <w:rFonts w:eastAsia="標楷體"/>
                <w:szCs w:val="24"/>
              </w:rPr>
            </w:pPr>
            <w:r w:rsidRPr="009832D4">
              <w:rPr>
                <w:rFonts w:eastAsia="標楷體"/>
                <w:szCs w:val="24"/>
              </w:rPr>
              <w:t>前三大主要股東</w:t>
            </w:r>
            <w:r w:rsidRPr="009832D4">
              <w:rPr>
                <w:rFonts w:eastAsia="標楷體"/>
                <w:szCs w:val="24"/>
              </w:rPr>
              <w:t>/</w:t>
            </w:r>
            <w:r w:rsidRPr="009832D4">
              <w:rPr>
                <w:rFonts w:eastAsia="標楷體"/>
                <w:szCs w:val="24"/>
              </w:rPr>
              <w:t>持股比例</w:t>
            </w:r>
          </w:p>
        </w:tc>
        <w:tc>
          <w:tcPr>
            <w:tcW w:w="5997" w:type="dxa"/>
            <w:gridSpan w:val="2"/>
            <w:tcBorders>
              <w:right w:val="single" w:sz="12" w:space="0" w:color="auto"/>
            </w:tcBorders>
            <w:vAlign w:val="center"/>
          </w:tcPr>
          <w:p w14:paraId="6E7AB8C4" w14:textId="77777777" w:rsidR="007D221E" w:rsidRPr="009832D4" w:rsidRDefault="007D221E">
            <w:pPr>
              <w:numPr>
                <w:ilvl w:val="0"/>
                <w:numId w:val="26"/>
              </w:numPr>
              <w:spacing w:line="240" w:lineRule="auto"/>
              <w:ind w:left="274" w:hanging="238"/>
              <w:jc w:val="both"/>
              <w:rPr>
                <w:rFonts w:eastAsia="標楷體"/>
                <w:szCs w:val="24"/>
              </w:rPr>
            </w:pPr>
            <w:r w:rsidRPr="009832D4">
              <w:rPr>
                <w:rFonts w:eastAsia="標楷體"/>
                <w:szCs w:val="24"/>
              </w:rPr>
              <w:t>OOO/XX%</w:t>
            </w:r>
          </w:p>
          <w:p w14:paraId="750F3A66" w14:textId="77777777" w:rsidR="007D221E" w:rsidRPr="009832D4" w:rsidRDefault="007D221E">
            <w:pPr>
              <w:numPr>
                <w:ilvl w:val="0"/>
                <w:numId w:val="26"/>
              </w:numPr>
              <w:spacing w:line="240" w:lineRule="auto"/>
              <w:ind w:left="274" w:hanging="238"/>
              <w:jc w:val="both"/>
              <w:rPr>
                <w:rFonts w:eastAsia="標楷體"/>
                <w:szCs w:val="24"/>
              </w:rPr>
            </w:pPr>
            <w:r w:rsidRPr="009832D4">
              <w:rPr>
                <w:rFonts w:eastAsia="標楷體"/>
                <w:szCs w:val="24"/>
              </w:rPr>
              <w:t>OOO/XX%</w:t>
            </w:r>
          </w:p>
          <w:p w14:paraId="64405D5A" w14:textId="77777777" w:rsidR="007D221E" w:rsidRPr="009832D4" w:rsidRDefault="007D221E">
            <w:pPr>
              <w:numPr>
                <w:ilvl w:val="0"/>
                <w:numId w:val="26"/>
              </w:numPr>
              <w:spacing w:line="240" w:lineRule="auto"/>
              <w:ind w:left="274" w:hanging="238"/>
              <w:jc w:val="both"/>
              <w:rPr>
                <w:rFonts w:eastAsia="標楷體"/>
                <w:szCs w:val="24"/>
              </w:rPr>
            </w:pPr>
            <w:r w:rsidRPr="009832D4">
              <w:rPr>
                <w:rFonts w:eastAsia="標楷體"/>
                <w:szCs w:val="24"/>
              </w:rPr>
              <w:t>OOO/XX%</w:t>
            </w:r>
          </w:p>
        </w:tc>
      </w:tr>
      <w:tr w:rsidR="009832D4" w:rsidRPr="009832D4" w14:paraId="53BA3C30" w14:textId="77777777" w:rsidTr="003167BE">
        <w:trPr>
          <w:trHeight w:val="340"/>
        </w:trPr>
        <w:tc>
          <w:tcPr>
            <w:tcW w:w="3359" w:type="dxa"/>
            <w:tcBorders>
              <w:left w:val="single" w:sz="12" w:space="0" w:color="auto"/>
            </w:tcBorders>
            <w:vAlign w:val="center"/>
          </w:tcPr>
          <w:p w14:paraId="7FB06280" w14:textId="77777777" w:rsidR="007D221E" w:rsidRPr="009832D4" w:rsidRDefault="007D221E" w:rsidP="007D221E">
            <w:pPr>
              <w:spacing w:line="240" w:lineRule="auto"/>
              <w:jc w:val="both"/>
              <w:rPr>
                <w:rFonts w:eastAsia="標楷體"/>
                <w:szCs w:val="24"/>
              </w:rPr>
            </w:pPr>
            <w:r w:rsidRPr="009832D4">
              <w:rPr>
                <w:rFonts w:eastAsia="標楷體"/>
                <w:szCs w:val="24"/>
              </w:rPr>
              <w:t>研發人員總數</w:t>
            </w:r>
            <w:r w:rsidRPr="009832D4">
              <w:rPr>
                <w:rFonts w:eastAsia="標楷體"/>
                <w:szCs w:val="24"/>
              </w:rPr>
              <w:t>/</w:t>
            </w:r>
            <w:r w:rsidRPr="009832D4">
              <w:rPr>
                <w:rFonts w:eastAsia="標楷體"/>
                <w:szCs w:val="24"/>
              </w:rPr>
              <w:t>全公司人員總數</w:t>
            </w:r>
          </w:p>
        </w:tc>
        <w:tc>
          <w:tcPr>
            <w:tcW w:w="5997" w:type="dxa"/>
            <w:gridSpan w:val="2"/>
            <w:tcBorders>
              <w:right w:val="single" w:sz="12" w:space="0" w:color="auto"/>
            </w:tcBorders>
            <w:vAlign w:val="center"/>
          </w:tcPr>
          <w:p w14:paraId="2CBFC375" w14:textId="77777777" w:rsidR="007D221E" w:rsidRPr="009832D4" w:rsidRDefault="007D221E" w:rsidP="007D221E">
            <w:pPr>
              <w:spacing w:line="240" w:lineRule="auto"/>
              <w:jc w:val="both"/>
              <w:rPr>
                <w:rFonts w:eastAsia="標楷體"/>
                <w:szCs w:val="24"/>
              </w:rPr>
            </w:pPr>
            <w:r w:rsidRPr="009832D4">
              <w:rPr>
                <w:rFonts w:eastAsia="標楷體"/>
                <w:szCs w:val="24"/>
              </w:rPr>
              <w:t>X</w:t>
            </w:r>
            <w:r w:rsidRPr="009832D4">
              <w:rPr>
                <w:rFonts w:eastAsia="標楷體"/>
                <w:szCs w:val="24"/>
              </w:rPr>
              <w:t>人</w:t>
            </w:r>
            <w:r w:rsidRPr="009832D4">
              <w:rPr>
                <w:rFonts w:eastAsia="標楷體"/>
                <w:szCs w:val="24"/>
              </w:rPr>
              <w:t>/X</w:t>
            </w:r>
            <w:r w:rsidRPr="009832D4">
              <w:rPr>
                <w:rFonts w:eastAsia="標楷體"/>
                <w:szCs w:val="24"/>
              </w:rPr>
              <w:t>人</w:t>
            </w:r>
          </w:p>
        </w:tc>
      </w:tr>
      <w:tr w:rsidR="009832D4" w:rsidRPr="009832D4" w14:paraId="56790206" w14:textId="77777777" w:rsidTr="003167BE">
        <w:trPr>
          <w:trHeight w:val="340"/>
        </w:trPr>
        <w:tc>
          <w:tcPr>
            <w:tcW w:w="3359" w:type="dxa"/>
            <w:tcBorders>
              <w:left w:val="single" w:sz="12" w:space="0" w:color="auto"/>
            </w:tcBorders>
            <w:vAlign w:val="center"/>
          </w:tcPr>
          <w:p w14:paraId="2AA3F1BA" w14:textId="77777777" w:rsidR="007D221E" w:rsidRPr="009832D4" w:rsidRDefault="007D221E" w:rsidP="007D221E">
            <w:pPr>
              <w:spacing w:line="240" w:lineRule="auto"/>
              <w:jc w:val="both"/>
              <w:rPr>
                <w:rFonts w:eastAsia="標楷體"/>
                <w:szCs w:val="24"/>
              </w:rPr>
            </w:pPr>
            <w:r w:rsidRPr="009832D4">
              <w:rPr>
                <w:rFonts w:eastAsia="標楷體"/>
                <w:szCs w:val="24"/>
              </w:rPr>
              <w:t>X</w:t>
            </w:r>
            <w:r w:rsidRPr="009832D4">
              <w:rPr>
                <w:rFonts w:eastAsia="標楷體"/>
                <w:szCs w:val="24"/>
              </w:rPr>
              <w:t>年度實收資本額</w:t>
            </w:r>
            <w:r w:rsidRPr="009832D4">
              <w:rPr>
                <w:rFonts w:eastAsia="標楷體"/>
                <w:szCs w:val="24"/>
              </w:rPr>
              <w:t>(</w:t>
            </w:r>
            <w:r w:rsidRPr="009832D4">
              <w:rPr>
                <w:rFonts w:eastAsia="標楷體"/>
                <w:szCs w:val="24"/>
              </w:rPr>
              <w:t>千元</w:t>
            </w:r>
            <w:r w:rsidRPr="009832D4">
              <w:rPr>
                <w:rFonts w:eastAsia="標楷體"/>
                <w:szCs w:val="24"/>
              </w:rPr>
              <w:t>)</w:t>
            </w:r>
          </w:p>
        </w:tc>
        <w:tc>
          <w:tcPr>
            <w:tcW w:w="5997" w:type="dxa"/>
            <w:gridSpan w:val="2"/>
            <w:tcBorders>
              <w:right w:val="single" w:sz="12" w:space="0" w:color="auto"/>
            </w:tcBorders>
            <w:vAlign w:val="center"/>
          </w:tcPr>
          <w:p w14:paraId="6E7D42CF" w14:textId="77777777" w:rsidR="007D221E" w:rsidRPr="009832D4" w:rsidRDefault="007D221E" w:rsidP="007D221E">
            <w:pPr>
              <w:spacing w:line="240" w:lineRule="auto"/>
              <w:jc w:val="both"/>
              <w:rPr>
                <w:rFonts w:eastAsia="標楷體"/>
                <w:szCs w:val="24"/>
              </w:rPr>
            </w:pPr>
            <w:r w:rsidRPr="009832D4">
              <w:rPr>
                <w:rFonts w:eastAsia="標楷體"/>
                <w:szCs w:val="24"/>
              </w:rPr>
              <w:t>XXX</w:t>
            </w:r>
          </w:p>
        </w:tc>
      </w:tr>
      <w:tr w:rsidR="009832D4" w:rsidRPr="009832D4" w14:paraId="33F37BA4" w14:textId="77777777" w:rsidTr="003167BE">
        <w:trPr>
          <w:trHeight w:val="340"/>
        </w:trPr>
        <w:tc>
          <w:tcPr>
            <w:tcW w:w="3359" w:type="dxa"/>
            <w:tcBorders>
              <w:left w:val="single" w:sz="12" w:space="0" w:color="auto"/>
            </w:tcBorders>
            <w:vAlign w:val="center"/>
          </w:tcPr>
          <w:p w14:paraId="7B4F7FB6" w14:textId="77777777" w:rsidR="007D221E" w:rsidRPr="009832D4" w:rsidRDefault="007D221E" w:rsidP="007D221E">
            <w:pPr>
              <w:spacing w:line="240" w:lineRule="auto"/>
              <w:jc w:val="both"/>
              <w:rPr>
                <w:rFonts w:eastAsia="標楷體"/>
                <w:szCs w:val="24"/>
              </w:rPr>
            </w:pPr>
            <w:r w:rsidRPr="009832D4">
              <w:rPr>
                <w:rFonts w:eastAsia="標楷體"/>
                <w:szCs w:val="24"/>
              </w:rPr>
              <w:t>X</w:t>
            </w:r>
            <w:r w:rsidRPr="009832D4">
              <w:rPr>
                <w:rFonts w:eastAsia="標楷體"/>
                <w:szCs w:val="24"/>
              </w:rPr>
              <w:t>年度營業額</w:t>
            </w:r>
            <w:r w:rsidRPr="009832D4">
              <w:rPr>
                <w:rFonts w:eastAsia="標楷體"/>
                <w:szCs w:val="24"/>
              </w:rPr>
              <w:t>/</w:t>
            </w:r>
            <w:r w:rsidRPr="009832D4">
              <w:rPr>
                <w:rFonts w:eastAsia="標楷體"/>
                <w:szCs w:val="24"/>
              </w:rPr>
              <w:t>研發費用</w:t>
            </w:r>
            <w:r w:rsidRPr="009832D4">
              <w:rPr>
                <w:rFonts w:eastAsia="標楷體"/>
                <w:szCs w:val="24"/>
              </w:rPr>
              <w:t>(</w:t>
            </w:r>
            <w:r w:rsidRPr="009832D4">
              <w:rPr>
                <w:rFonts w:eastAsia="標楷體"/>
                <w:szCs w:val="24"/>
              </w:rPr>
              <w:t>千元</w:t>
            </w:r>
            <w:r w:rsidRPr="009832D4">
              <w:rPr>
                <w:rFonts w:eastAsia="標楷體"/>
                <w:szCs w:val="24"/>
              </w:rPr>
              <w:t>)</w:t>
            </w:r>
          </w:p>
        </w:tc>
        <w:tc>
          <w:tcPr>
            <w:tcW w:w="5997" w:type="dxa"/>
            <w:gridSpan w:val="2"/>
            <w:tcBorders>
              <w:bottom w:val="single" w:sz="4" w:space="0" w:color="auto"/>
              <w:right w:val="single" w:sz="12" w:space="0" w:color="auto"/>
            </w:tcBorders>
            <w:vAlign w:val="center"/>
          </w:tcPr>
          <w:p w14:paraId="33E359A9" w14:textId="77777777" w:rsidR="007D221E" w:rsidRPr="009832D4" w:rsidRDefault="007D221E" w:rsidP="007D221E">
            <w:pPr>
              <w:spacing w:line="240" w:lineRule="auto"/>
              <w:jc w:val="both"/>
              <w:rPr>
                <w:rFonts w:eastAsia="標楷體"/>
                <w:szCs w:val="24"/>
              </w:rPr>
            </w:pPr>
            <w:r w:rsidRPr="009832D4">
              <w:rPr>
                <w:rFonts w:eastAsia="標楷體"/>
                <w:szCs w:val="24"/>
              </w:rPr>
              <w:t>XXX/XXX</w:t>
            </w:r>
          </w:p>
        </w:tc>
      </w:tr>
      <w:tr w:rsidR="009832D4" w:rsidRPr="009832D4" w14:paraId="41BDBD36" w14:textId="77777777" w:rsidTr="003167BE">
        <w:trPr>
          <w:trHeight w:val="340"/>
        </w:trPr>
        <w:tc>
          <w:tcPr>
            <w:tcW w:w="3359" w:type="dxa"/>
            <w:tcBorders>
              <w:left w:val="single" w:sz="12" w:space="0" w:color="auto"/>
            </w:tcBorders>
            <w:vAlign w:val="center"/>
          </w:tcPr>
          <w:p w14:paraId="1EDB14DA" w14:textId="77777777" w:rsidR="007D221E" w:rsidRPr="009832D4" w:rsidRDefault="007D221E" w:rsidP="007D221E">
            <w:pPr>
              <w:spacing w:line="240" w:lineRule="auto"/>
              <w:ind w:leftChars="18" w:left="43"/>
              <w:jc w:val="both"/>
              <w:rPr>
                <w:rFonts w:eastAsia="標楷體"/>
                <w:szCs w:val="24"/>
              </w:rPr>
            </w:pPr>
            <w:r w:rsidRPr="009832D4">
              <w:rPr>
                <w:rFonts w:eastAsia="標楷體"/>
                <w:szCs w:val="24"/>
              </w:rPr>
              <w:t>是否為貿易自由化受影響之產業</w:t>
            </w:r>
            <w:proofErr w:type="gramStart"/>
            <w:r w:rsidRPr="009832D4">
              <w:rPr>
                <w:rFonts w:eastAsia="標楷體"/>
                <w:szCs w:val="24"/>
                <w:vertAlign w:val="superscript"/>
              </w:rPr>
              <w:t>註</w:t>
            </w:r>
            <w:proofErr w:type="gramEnd"/>
            <w:r w:rsidRPr="009832D4">
              <w:rPr>
                <w:rFonts w:eastAsia="標楷體"/>
                <w:szCs w:val="24"/>
                <w:vertAlign w:val="superscript"/>
              </w:rPr>
              <w:t>2</w:t>
            </w:r>
          </w:p>
        </w:tc>
        <w:tc>
          <w:tcPr>
            <w:tcW w:w="2410" w:type="dxa"/>
            <w:tcBorders>
              <w:right w:val="nil"/>
            </w:tcBorders>
            <w:vAlign w:val="center"/>
          </w:tcPr>
          <w:p w14:paraId="55BBB39B" w14:textId="77777777" w:rsidR="007D221E" w:rsidRPr="009832D4" w:rsidRDefault="00000000" w:rsidP="007D221E">
            <w:pPr>
              <w:snapToGrid w:val="0"/>
              <w:spacing w:line="240" w:lineRule="auto"/>
              <w:jc w:val="both"/>
              <w:rPr>
                <w:rFonts w:eastAsia="標楷體"/>
                <w:szCs w:val="24"/>
              </w:rPr>
            </w:pPr>
            <w:sdt>
              <w:sdtPr>
                <w:rPr>
                  <w:rFonts w:eastAsia="標楷體"/>
                  <w:szCs w:val="24"/>
                </w:rPr>
                <w:id w:val="-1219515454"/>
                <w14:checkbox>
                  <w14:checked w14:val="0"/>
                  <w14:checkedState w14:val="25A0" w14:font="標楷體"/>
                  <w14:uncheckedState w14:val="2610" w14:font="MS Gothic"/>
                </w14:checkbox>
              </w:sdtPr>
              <w:sdtContent>
                <w:r w:rsidR="007D221E" w:rsidRPr="009832D4">
                  <w:rPr>
                    <w:rFonts w:ascii="Segoe UI Symbol" w:eastAsia="標楷體" w:hAnsi="Segoe UI Symbol" w:cs="Segoe UI Symbol"/>
                    <w:szCs w:val="24"/>
                  </w:rPr>
                  <w:t>☐</w:t>
                </w:r>
              </w:sdtContent>
            </w:sdt>
            <w:r w:rsidR="007D221E" w:rsidRPr="009832D4">
              <w:rPr>
                <w:rFonts w:eastAsia="標楷體"/>
                <w:sz w:val="20"/>
              </w:rPr>
              <w:t xml:space="preserve"> </w:t>
            </w:r>
            <w:r w:rsidR="007D221E" w:rsidRPr="009832D4">
              <w:rPr>
                <w:rFonts w:eastAsia="標楷體"/>
                <w:szCs w:val="24"/>
              </w:rPr>
              <w:t>是；</w:t>
            </w:r>
            <w:r w:rsidR="007D221E" w:rsidRPr="009832D4">
              <w:rPr>
                <w:rFonts w:eastAsia="標楷體"/>
                <w:szCs w:val="24"/>
              </w:rPr>
              <w:t>OO</w:t>
            </w:r>
            <w:r w:rsidR="007D221E" w:rsidRPr="009832D4">
              <w:rPr>
                <w:rFonts w:eastAsia="標楷體"/>
                <w:szCs w:val="24"/>
              </w:rPr>
              <w:t>產業</w:t>
            </w:r>
          </w:p>
        </w:tc>
        <w:tc>
          <w:tcPr>
            <w:tcW w:w="3587" w:type="dxa"/>
            <w:tcBorders>
              <w:left w:val="nil"/>
              <w:right w:val="single" w:sz="12" w:space="0" w:color="auto"/>
            </w:tcBorders>
            <w:vAlign w:val="center"/>
          </w:tcPr>
          <w:p w14:paraId="1CE614EE" w14:textId="77777777" w:rsidR="007D221E" w:rsidRPr="009832D4" w:rsidRDefault="00000000" w:rsidP="007D221E">
            <w:pPr>
              <w:snapToGrid w:val="0"/>
              <w:spacing w:line="240" w:lineRule="auto"/>
              <w:jc w:val="both"/>
              <w:rPr>
                <w:rFonts w:eastAsia="標楷體"/>
                <w:szCs w:val="24"/>
              </w:rPr>
            </w:pPr>
            <w:sdt>
              <w:sdtPr>
                <w:rPr>
                  <w:rFonts w:eastAsia="標楷體"/>
                  <w:szCs w:val="24"/>
                </w:rPr>
                <w:id w:val="1366636507"/>
                <w14:checkbox>
                  <w14:checked w14:val="0"/>
                  <w14:checkedState w14:val="25A0" w14:font="標楷體"/>
                  <w14:uncheckedState w14:val="2610" w14:font="MS Gothic"/>
                </w14:checkbox>
              </w:sdtPr>
              <w:sdtContent>
                <w:r w:rsidR="007D221E" w:rsidRPr="009832D4">
                  <w:rPr>
                    <w:rFonts w:ascii="Segoe UI Symbol" w:eastAsia="標楷體" w:hAnsi="Segoe UI Symbol" w:cs="Segoe UI Symbol"/>
                    <w:szCs w:val="24"/>
                  </w:rPr>
                  <w:t>☐</w:t>
                </w:r>
              </w:sdtContent>
            </w:sdt>
            <w:r w:rsidR="007D221E" w:rsidRPr="009832D4">
              <w:rPr>
                <w:rFonts w:eastAsia="標楷體"/>
                <w:sz w:val="20"/>
              </w:rPr>
              <w:t xml:space="preserve"> </w:t>
            </w:r>
            <w:r w:rsidR="007D221E" w:rsidRPr="009832D4">
              <w:rPr>
                <w:rFonts w:eastAsia="標楷體"/>
                <w:szCs w:val="24"/>
              </w:rPr>
              <w:t>否</w:t>
            </w:r>
          </w:p>
        </w:tc>
      </w:tr>
      <w:tr w:rsidR="009832D4" w:rsidRPr="009832D4" w14:paraId="3AFF4DF3" w14:textId="77777777" w:rsidTr="003167BE">
        <w:trPr>
          <w:trHeight w:val="340"/>
        </w:trPr>
        <w:tc>
          <w:tcPr>
            <w:tcW w:w="3359" w:type="dxa"/>
            <w:tcBorders>
              <w:left w:val="single" w:sz="12" w:space="0" w:color="auto"/>
              <w:bottom w:val="single" w:sz="12" w:space="0" w:color="auto"/>
            </w:tcBorders>
            <w:vAlign w:val="center"/>
          </w:tcPr>
          <w:p w14:paraId="271096C9" w14:textId="77777777" w:rsidR="007D221E" w:rsidRPr="009832D4" w:rsidRDefault="007D221E" w:rsidP="007D221E">
            <w:pPr>
              <w:spacing w:line="240" w:lineRule="auto"/>
              <w:jc w:val="both"/>
              <w:rPr>
                <w:rFonts w:eastAsia="標楷體"/>
                <w:szCs w:val="24"/>
              </w:rPr>
            </w:pPr>
            <w:r w:rsidRPr="009832D4">
              <w:rPr>
                <w:rFonts w:eastAsia="標楷體"/>
                <w:szCs w:val="24"/>
              </w:rPr>
              <w:t>是否為潛力中堅企業</w:t>
            </w:r>
          </w:p>
        </w:tc>
        <w:tc>
          <w:tcPr>
            <w:tcW w:w="2410" w:type="dxa"/>
            <w:tcBorders>
              <w:bottom w:val="single" w:sz="12" w:space="0" w:color="auto"/>
              <w:right w:val="nil"/>
            </w:tcBorders>
            <w:vAlign w:val="center"/>
          </w:tcPr>
          <w:p w14:paraId="42757283" w14:textId="77777777" w:rsidR="007D221E" w:rsidRPr="009832D4" w:rsidRDefault="00000000" w:rsidP="007D221E">
            <w:pPr>
              <w:snapToGrid w:val="0"/>
              <w:spacing w:line="240" w:lineRule="auto"/>
              <w:jc w:val="both"/>
              <w:rPr>
                <w:rFonts w:eastAsia="標楷體"/>
                <w:szCs w:val="24"/>
              </w:rPr>
            </w:pPr>
            <w:sdt>
              <w:sdtPr>
                <w:rPr>
                  <w:rFonts w:eastAsia="標楷體"/>
                  <w:szCs w:val="24"/>
                </w:rPr>
                <w:id w:val="544715552"/>
                <w14:checkbox>
                  <w14:checked w14:val="0"/>
                  <w14:checkedState w14:val="25A0" w14:font="標楷體"/>
                  <w14:uncheckedState w14:val="2610" w14:font="MS Gothic"/>
                </w14:checkbox>
              </w:sdtPr>
              <w:sdtContent>
                <w:r w:rsidR="007D221E" w:rsidRPr="009832D4">
                  <w:rPr>
                    <w:rFonts w:ascii="Segoe UI Symbol" w:eastAsia="標楷體" w:hAnsi="Segoe UI Symbol" w:cs="Segoe UI Symbol"/>
                    <w:szCs w:val="24"/>
                  </w:rPr>
                  <w:t>☐</w:t>
                </w:r>
              </w:sdtContent>
            </w:sdt>
            <w:r w:rsidR="007D221E" w:rsidRPr="009832D4">
              <w:rPr>
                <w:rFonts w:eastAsia="標楷體"/>
                <w:sz w:val="20"/>
              </w:rPr>
              <w:t xml:space="preserve"> </w:t>
            </w:r>
            <w:r w:rsidR="007D221E" w:rsidRPr="009832D4">
              <w:rPr>
                <w:rFonts w:eastAsia="標楷體"/>
                <w:szCs w:val="24"/>
              </w:rPr>
              <w:t>是；第</w:t>
            </w:r>
            <w:r w:rsidR="007D221E" w:rsidRPr="009832D4">
              <w:rPr>
                <w:rFonts w:eastAsia="標楷體"/>
                <w:szCs w:val="24"/>
              </w:rPr>
              <w:t>X</w:t>
            </w:r>
            <w:r w:rsidR="007D221E" w:rsidRPr="009832D4">
              <w:rPr>
                <w:rFonts w:eastAsia="標楷體"/>
                <w:szCs w:val="24"/>
              </w:rPr>
              <w:t>屆</w:t>
            </w:r>
          </w:p>
        </w:tc>
        <w:tc>
          <w:tcPr>
            <w:tcW w:w="3587" w:type="dxa"/>
            <w:tcBorders>
              <w:left w:val="nil"/>
              <w:bottom w:val="single" w:sz="12" w:space="0" w:color="auto"/>
              <w:right w:val="single" w:sz="12" w:space="0" w:color="auto"/>
            </w:tcBorders>
            <w:vAlign w:val="center"/>
          </w:tcPr>
          <w:p w14:paraId="2EB6EF19" w14:textId="77777777" w:rsidR="007D221E" w:rsidRPr="009832D4" w:rsidRDefault="00000000" w:rsidP="007D221E">
            <w:pPr>
              <w:snapToGrid w:val="0"/>
              <w:spacing w:line="240" w:lineRule="auto"/>
              <w:jc w:val="both"/>
              <w:rPr>
                <w:rFonts w:eastAsia="標楷體"/>
                <w:szCs w:val="24"/>
              </w:rPr>
            </w:pPr>
            <w:sdt>
              <w:sdtPr>
                <w:rPr>
                  <w:rFonts w:eastAsia="標楷體"/>
                  <w:szCs w:val="24"/>
                </w:rPr>
                <w:id w:val="-778642512"/>
                <w14:checkbox>
                  <w14:checked w14:val="0"/>
                  <w14:checkedState w14:val="25A0" w14:font="標楷體"/>
                  <w14:uncheckedState w14:val="2610" w14:font="MS Gothic"/>
                </w14:checkbox>
              </w:sdtPr>
              <w:sdtContent>
                <w:r w:rsidR="007D221E" w:rsidRPr="009832D4">
                  <w:rPr>
                    <w:rFonts w:ascii="Segoe UI Symbol" w:eastAsia="標楷體" w:hAnsi="Segoe UI Symbol" w:cs="Segoe UI Symbol"/>
                    <w:szCs w:val="24"/>
                  </w:rPr>
                  <w:t>☐</w:t>
                </w:r>
              </w:sdtContent>
            </w:sdt>
            <w:r w:rsidR="007D221E" w:rsidRPr="009832D4">
              <w:rPr>
                <w:rFonts w:eastAsia="標楷體"/>
                <w:sz w:val="20"/>
              </w:rPr>
              <w:t xml:space="preserve"> </w:t>
            </w:r>
            <w:r w:rsidR="007D221E" w:rsidRPr="009832D4">
              <w:rPr>
                <w:rFonts w:eastAsia="標楷體"/>
                <w:szCs w:val="24"/>
              </w:rPr>
              <w:t>否</w:t>
            </w:r>
          </w:p>
        </w:tc>
      </w:tr>
      <w:tr w:rsidR="009832D4" w:rsidRPr="009832D4" w14:paraId="0E1C10E9"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6F5E4222" w14:textId="77777777" w:rsidR="007D221E" w:rsidRPr="009832D4" w:rsidRDefault="007D221E" w:rsidP="007D221E">
            <w:pPr>
              <w:spacing w:line="240" w:lineRule="auto"/>
              <w:jc w:val="center"/>
              <w:rPr>
                <w:rFonts w:eastAsia="標楷體"/>
                <w:b/>
                <w:bCs/>
                <w:szCs w:val="24"/>
              </w:rPr>
            </w:pPr>
            <w:r w:rsidRPr="009832D4">
              <w:rPr>
                <w:rFonts w:eastAsia="標楷體"/>
                <w:b/>
                <w:bCs/>
                <w:szCs w:val="24"/>
              </w:rPr>
              <w:t>商務模式</w:t>
            </w:r>
          </w:p>
        </w:tc>
      </w:tr>
      <w:tr w:rsidR="009832D4" w:rsidRPr="009832D4" w14:paraId="23FA0DCE" w14:textId="77777777" w:rsidTr="003167BE">
        <w:trPr>
          <w:trHeight w:val="340"/>
        </w:trPr>
        <w:tc>
          <w:tcPr>
            <w:tcW w:w="3359" w:type="dxa"/>
            <w:tcBorders>
              <w:left w:val="single" w:sz="12" w:space="0" w:color="auto"/>
            </w:tcBorders>
            <w:vAlign w:val="center"/>
          </w:tcPr>
          <w:p w14:paraId="65C1662D" w14:textId="77777777" w:rsidR="007D221E" w:rsidRPr="009832D4" w:rsidRDefault="007D221E" w:rsidP="007D221E">
            <w:pPr>
              <w:spacing w:line="240" w:lineRule="auto"/>
              <w:jc w:val="both"/>
              <w:rPr>
                <w:rFonts w:eastAsia="標楷體"/>
                <w:szCs w:val="24"/>
              </w:rPr>
            </w:pPr>
            <w:r w:rsidRPr="009832D4">
              <w:rPr>
                <w:rFonts w:eastAsia="標楷體"/>
                <w:szCs w:val="24"/>
                <w:shd w:val="clear" w:color="auto" w:fill="FFFFFF"/>
              </w:rPr>
              <w:t>關鍵業務及核心能力</w:t>
            </w:r>
          </w:p>
        </w:tc>
        <w:tc>
          <w:tcPr>
            <w:tcW w:w="5997" w:type="dxa"/>
            <w:gridSpan w:val="2"/>
            <w:tcBorders>
              <w:right w:val="single" w:sz="12" w:space="0" w:color="auto"/>
            </w:tcBorders>
            <w:vAlign w:val="center"/>
          </w:tcPr>
          <w:p w14:paraId="4779BAA4" w14:textId="77777777" w:rsidR="007D221E" w:rsidRPr="009832D4" w:rsidRDefault="007D221E" w:rsidP="007D221E">
            <w:pPr>
              <w:spacing w:line="240" w:lineRule="auto"/>
              <w:jc w:val="both"/>
              <w:rPr>
                <w:rFonts w:eastAsia="標楷體"/>
                <w:szCs w:val="24"/>
              </w:rPr>
            </w:pPr>
            <w:r w:rsidRPr="009832D4">
              <w:rPr>
                <w:rFonts w:eastAsia="標楷體"/>
                <w:szCs w:val="24"/>
              </w:rPr>
              <w:t>OO</w:t>
            </w:r>
            <w:r w:rsidRPr="009832D4">
              <w:rPr>
                <w:rFonts w:eastAsia="標楷體"/>
                <w:szCs w:val="24"/>
              </w:rPr>
              <w:t>技術</w:t>
            </w:r>
          </w:p>
        </w:tc>
      </w:tr>
      <w:tr w:rsidR="009832D4" w:rsidRPr="009832D4" w14:paraId="5C07F79F" w14:textId="77777777" w:rsidTr="003167BE">
        <w:trPr>
          <w:trHeight w:val="340"/>
        </w:trPr>
        <w:tc>
          <w:tcPr>
            <w:tcW w:w="3359" w:type="dxa"/>
            <w:tcBorders>
              <w:left w:val="single" w:sz="12" w:space="0" w:color="auto"/>
            </w:tcBorders>
            <w:vAlign w:val="center"/>
          </w:tcPr>
          <w:p w14:paraId="4AF064B6" w14:textId="77777777" w:rsidR="007D221E" w:rsidRPr="009832D4" w:rsidRDefault="007D221E" w:rsidP="007D221E">
            <w:pPr>
              <w:spacing w:line="240" w:lineRule="auto"/>
              <w:jc w:val="both"/>
              <w:rPr>
                <w:rFonts w:eastAsia="標楷體"/>
                <w:szCs w:val="24"/>
              </w:rPr>
            </w:pPr>
            <w:r w:rsidRPr="009832D4">
              <w:rPr>
                <w:rFonts w:eastAsia="標楷體"/>
                <w:szCs w:val="24"/>
              </w:rPr>
              <w:t>主要營業</w:t>
            </w:r>
            <w:r w:rsidRPr="009832D4">
              <w:rPr>
                <w:rFonts w:eastAsia="標楷體"/>
                <w:szCs w:val="24"/>
              </w:rPr>
              <w:t>/</w:t>
            </w:r>
            <w:r w:rsidRPr="009832D4">
              <w:rPr>
                <w:rFonts w:eastAsia="標楷體"/>
                <w:szCs w:val="24"/>
              </w:rPr>
              <w:t>產品收入項目</w:t>
            </w:r>
          </w:p>
        </w:tc>
        <w:tc>
          <w:tcPr>
            <w:tcW w:w="5997" w:type="dxa"/>
            <w:gridSpan w:val="2"/>
            <w:tcBorders>
              <w:right w:val="single" w:sz="12" w:space="0" w:color="auto"/>
            </w:tcBorders>
            <w:vAlign w:val="center"/>
          </w:tcPr>
          <w:p w14:paraId="035481E6" w14:textId="77777777" w:rsidR="007D221E" w:rsidRPr="009832D4" w:rsidRDefault="007D221E" w:rsidP="007D221E">
            <w:pPr>
              <w:spacing w:line="240" w:lineRule="auto"/>
              <w:jc w:val="both"/>
              <w:rPr>
                <w:rFonts w:eastAsia="標楷體"/>
                <w:szCs w:val="24"/>
              </w:rPr>
            </w:pPr>
            <w:r w:rsidRPr="009832D4">
              <w:rPr>
                <w:rFonts w:eastAsia="標楷體"/>
                <w:szCs w:val="24"/>
              </w:rPr>
              <w:t>OO</w:t>
            </w:r>
          </w:p>
        </w:tc>
      </w:tr>
      <w:tr w:rsidR="009832D4" w:rsidRPr="009832D4" w14:paraId="185D7FA6" w14:textId="77777777" w:rsidTr="003167BE">
        <w:trPr>
          <w:trHeight w:val="340"/>
        </w:trPr>
        <w:tc>
          <w:tcPr>
            <w:tcW w:w="3359" w:type="dxa"/>
            <w:tcBorders>
              <w:left w:val="single" w:sz="12" w:space="0" w:color="auto"/>
            </w:tcBorders>
            <w:vAlign w:val="center"/>
          </w:tcPr>
          <w:p w14:paraId="38B368E7" w14:textId="77777777" w:rsidR="007D221E" w:rsidRPr="009832D4" w:rsidRDefault="007D221E" w:rsidP="007D221E">
            <w:pPr>
              <w:spacing w:line="240" w:lineRule="auto"/>
              <w:jc w:val="both"/>
              <w:rPr>
                <w:rFonts w:eastAsia="標楷體"/>
                <w:szCs w:val="24"/>
              </w:rPr>
            </w:pPr>
            <w:r w:rsidRPr="009832D4">
              <w:rPr>
                <w:rFonts w:eastAsia="標楷體"/>
                <w:szCs w:val="24"/>
              </w:rPr>
              <w:t>銷售模式及通路</w:t>
            </w:r>
          </w:p>
        </w:tc>
        <w:tc>
          <w:tcPr>
            <w:tcW w:w="5997" w:type="dxa"/>
            <w:gridSpan w:val="2"/>
            <w:tcBorders>
              <w:right w:val="single" w:sz="12" w:space="0" w:color="auto"/>
            </w:tcBorders>
            <w:vAlign w:val="center"/>
          </w:tcPr>
          <w:p w14:paraId="55CC441A" w14:textId="77777777" w:rsidR="007D221E" w:rsidRPr="009832D4" w:rsidRDefault="007D221E" w:rsidP="007D221E">
            <w:pPr>
              <w:spacing w:line="240" w:lineRule="auto"/>
              <w:jc w:val="both"/>
              <w:rPr>
                <w:rFonts w:eastAsia="標楷體"/>
                <w:szCs w:val="24"/>
              </w:rPr>
            </w:pPr>
            <w:r w:rsidRPr="009832D4">
              <w:rPr>
                <w:rFonts w:eastAsia="標楷體"/>
                <w:szCs w:val="24"/>
              </w:rPr>
              <w:t>OO</w:t>
            </w:r>
          </w:p>
        </w:tc>
      </w:tr>
      <w:tr w:rsidR="009832D4" w:rsidRPr="009832D4" w14:paraId="636C357B" w14:textId="77777777" w:rsidTr="003167BE">
        <w:trPr>
          <w:trHeight w:val="340"/>
        </w:trPr>
        <w:tc>
          <w:tcPr>
            <w:tcW w:w="3359" w:type="dxa"/>
            <w:tcBorders>
              <w:left w:val="single" w:sz="12" w:space="0" w:color="auto"/>
            </w:tcBorders>
            <w:vAlign w:val="center"/>
          </w:tcPr>
          <w:p w14:paraId="55F6D3DA" w14:textId="77777777" w:rsidR="007D221E" w:rsidRPr="009832D4" w:rsidRDefault="007D221E" w:rsidP="007D221E">
            <w:pPr>
              <w:spacing w:line="240" w:lineRule="auto"/>
              <w:jc w:val="both"/>
              <w:rPr>
                <w:rFonts w:eastAsia="標楷體"/>
                <w:szCs w:val="24"/>
              </w:rPr>
            </w:pPr>
            <w:r w:rsidRPr="009832D4">
              <w:rPr>
                <w:rFonts w:eastAsia="標楷體"/>
                <w:szCs w:val="24"/>
              </w:rPr>
              <w:t>主要客戶</w:t>
            </w:r>
          </w:p>
        </w:tc>
        <w:tc>
          <w:tcPr>
            <w:tcW w:w="5997" w:type="dxa"/>
            <w:gridSpan w:val="2"/>
            <w:tcBorders>
              <w:right w:val="single" w:sz="12" w:space="0" w:color="auto"/>
            </w:tcBorders>
            <w:vAlign w:val="center"/>
          </w:tcPr>
          <w:p w14:paraId="792A3626" w14:textId="77777777" w:rsidR="007D221E" w:rsidRPr="009832D4" w:rsidRDefault="007D221E" w:rsidP="007D221E">
            <w:pPr>
              <w:spacing w:line="240" w:lineRule="auto"/>
              <w:jc w:val="both"/>
              <w:rPr>
                <w:rFonts w:eastAsia="標楷體"/>
                <w:szCs w:val="24"/>
              </w:rPr>
            </w:pPr>
            <w:r w:rsidRPr="009832D4">
              <w:rPr>
                <w:rFonts w:eastAsia="標楷體"/>
                <w:szCs w:val="24"/>
              </w:rPr>
              <w:t>OO</w:t>
            </w:r>
            <w:r w:rsidRPr="009832D4">
              <w:rPr>
                <w:rFonts w:eastAsia="標楷體"/>
                <w:szCs w:val="24"/>
              </w:rPr>
              <w:t>公司</w:t>
            </w:r>
          </w:p>
        </w:tc>
      </w:tr>
      <w:tr w:rsidR="009832D4" w:rsidRPr="009832D4" w14:paraId="4E31DDC0" w14:textId="77777777" w:rsidTr="003167BE">
        <w:trPr>
          <w:trHeight w:val="340"/>
        </w:trPr>
        <w:tc>
          <w:tcPr>
            <w:tcW w:w="3359" w:type="dxa"/>
            <w:tcBorders>
              <w:left w:val="single" w:sz="12" w:space="0" w:color="auto"/>
            </w:tcBorders>
            <w:vAlign w:val="center"/>
          </w:tcPr>
          <w:p w14:paraId="494C9C41" w14:textId="77777777" w:rsidR="007D221E" w:rsidRPr="009832D4" w:rsidRDefault="007D221E" w:rsidP="007D221E">
            <w:pPr>
              <w:spacing w:line="240" w:lineRule="auto"/>
              <w:jc w:val="both"/>
              <w:rPr>
                <w:rFonts w:eastAsia="標楷體"/>
                <w:szCs w:val="24"/>
              </w:rPr>
            </w:pPr>
            <w:r w:rsidRPr="009832D4">
              <w:rPr>
                <w:rFonts w:eastAsia="標楷體"/>
                <w:szCs w:val="24"/>
              </w:rPr>
              <w:t>主要成本項目</w:t>
            </w:r>
          </w:p>
        </w:tc>
        <w:tc>
          <w:tcPr>
            <w:tcW w:w="5997" w:type="dxa"/>
            <w:gridSpan w:val="2"/>
            <w:tcBorders>
              <w:right w:val="single" w:sz="12" w:space="0" w:color="auto"/>
            </w:tcBorders>
            <w:vAlign w:val="center"/>
          </w:tcPr>
          <w:p w14:paraId="1B134B06" w14:textId="77777777" w:rsidR="007D221E" w:rsidRPr="009832D4" w:rsidRDefault="007D221E" w:rsidP="007D221E">
            <w:pPr>
              <w:spacing w:line="240" w:lineRule="auto"/>
              <w:jc w:val="both"/>
              <w:rPr>
                <w:rFonts w:eastAsia="標楷體"/>
                <w:szCs w:val="24"/>
              </w:rPr>
            </w:pPr>
            <w:r w:rsidRPr="009832D4">
              <w:rPr>
                <w:rFonts w:eastAsia="標楷體"/>
                <w:szCs w:val="24"/>
              </w:rPr>
              <w:t>例如：人事成本</w:t>
            </w:r>
          </w:p>
        </w:tc>
      </w:tr>
      <w:tr w:rsidR="009832D4" w:rsidRPr="009832D4" w14:paraId="212704AC" w14:textId="77777777" w:rsidTr="003167BE">
        <w:trPr>
          <w:trHeight w:val="340"/>
        </w:trPr>
        <w:tc>
          <w:tcPr>
            <w:tcW w:w="3359" w:type="dxa"/>
            <w:tcBorders>
              <w:left w:val="single" w:sz="12" w:space="0" w:color="auto"/>
              <w:bottom w:val="single" w:sz="12" w:space="0" w:color="auto"/>
            </w:tcBorders>
            <w:vAlign w:val="center"/>
          </w:tcPr>
          <w:p w14:paraId="6A14EDE8" w14:textId="77777777" w:rsidR="007D221E" w:rsidRPr="009832D4" w:rsidRDefault="007D221E" w:rsidP="007D221E">
            <w:pPr>
              <w:spacing w:line="240" w:lineRule="auto"/>
              <w:jc w:val="both"/>
              <w:rPr>
                <w:rFonts w:eastAsia="標楷體"/>
                <w:szCs w:val="24"/>
              </w:rPr>
            </w:pPr>
            <w:r w:rsidRPr="009832D4">
              <w:rPr>
                <w:rFonts w:eastAsia="標楷體"/>
                <w:szCs w:val="24"/>
              </w:rPr>
              <w:t>關鍵合作對象</w:t>
            </w:r>
          </w:p>
        </w:tc>
        <w:tc>
          <w:tcPr>
            <w:tcW w:w="5997" w:type="dxa"/>
            <w:gridSpan w:val="2"/>
            <w:tcBorders>
              <w:bottom w:val="single" w:sz="12" w:space="0" w:color="auto"/>
              <w:right w:val="single" w:sz="12" w:space="0" w:color="auto"/>
            </w:tcBorders>
            <w:vAlign w:val="center"/>
          </w:tcPr>
          <w:p w14:paraId="3FF7D158" w14:textId="77777777" w:rsidR="007D221E" w:rsidRPr="009832D4" w:rsidRDefault="007D221E" w:rsidP="007D221E">
            <w:pPr>
              <w:spacing w:line="240" w:lineRule="auto"/>
              <w:jc w:val="both"/>
              <w:rPr>
                <w:rFonts w:eastAsia="標楷體"/>
                <w:szCs w:val="24"/>
              </w:rPr>
            </w:pPr>
            <w:r w:rsidRPr="009832D4">
              <w:rPr>
                <w:rFonts w:eastAsia="標楷體"/>
                <w:szCs w:val="24"/>
              </w:rPr>
              <w:t>例如：上游供應商</w:t>
            </w:r>
            <w:r w:rsidRPr="009832D4">
              <w:rPr>
                <w:rFonts w:eastAsia="標楷體"/>
                <w:szCs w:val="24"/>
              </w:rPr>
              <w:t>OO</w:t>
            </w:r>
            <w:r w:rsidRPr="009832D4">
              <w:rPr>
                <w:rFonts w:eastAsia="標楷體"/>
                <w:szCs w:val="24"/>
              </w:rPr>
              <w:t>公司、下游採購商</w:t>
            </w:r>
            <w:r w:rsidRPr="009832D4">
              <w:rPr>
                <w:rFonts w:eastAsia="標楷體"/>
                <w:szCs w:val="24"/>
              </w:rPr>
              <w:t>OO</w:t>
            </w:r>
            <w:r w:rsidRPr="009832D4">
              <w:rPr>
                <w:rFonts w:eastAsia="標楷體"/>
                <w:szCs w:val="24"/>
              </w:rPr>
              <w:t>公司</w:t>
            </w:r>
          </w:p>
        </w:tc>
      </w:tr>
      <w:tr w:rsidR="009832D4" w:rsidRPr="009832D4" w14:paraId="01F6AE2E"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70EAFCF1" w14:textId="77777777" w:rsidR="007D221E" w:rsidRPr="009832D4" w:rsidRDefault="007D221E" w:rsidP="007D221E">
            <w:pPr>
              <w:spacing w:line="240" w:lineRule="auto"/>
              <w:jc w:val="center"/>
              <w:rPr>
                <w:rFonts w:eastAsia="標楷體"/>
                <w:b/>
                <w:bCs/>
                <w:szCs w:val="24"/>
              </w:rPr>
            </w:pPr>
            <w:r w:rsidRPr="009832D4">
              <w:rPr>
                <w:rFonts w:eastAsia="標楷體"/>
                <w:b/>
                <w:bCs/>
                <w:szCs w:val="24"/>
              </w:rPr>
              <w:t>友善職場工作環境規劃</w:t>
            </w:r>
          </w:p>
        </w:tc>
      </w:tr>
      <w:tr w:rsidR="009832D4" w:rsidRPr="009832D4" w14:paraId="29D3BB32" w14:textId="77777777" w:rsidTr="003167BE">
        <w:trPr>
          <w:trHeight w:val="340"/>
        </w:trPr>
        <w:tc>
          <w:tcPr>
            <w:tcW w:w="9356" w:type="dxa"/>
            <w:gridSpan w:val="3"/>
            <w:tcBorders>
              <w:left w:val="single" w:sz="12" w:space="0" w:color="auto"/>
              <w:bottom w:val="single" w:sz="12" w:space="0" w:color="auto"/>
              <w:right w:val="single" w:sz="12" w:space="0" w:color="auto"/>
            </w:tcBorders>
            <w:vAlign w:val="center"/>
          </w:tcPr>
          <w:p w14:paraId="521279B3" w14:textId="0E9BBD43" w:rsidR="007D221E" w:rsidRPr="009832D4" w:rsidRDefault="008B18C5" w:rsidP="007D221E">
            <w:pPr>
              <w:spacing w:line="240" w:lineRule="auto"/>
              <w:jc w:val="both"/>
              <w:rPr>
                <w:rFonts w:eastAsia="標楷體"/>
                <w:szCs w:val="24"/>
              </w:rPr>
            </w:pPr>
            <w:r w:rsidRPr="009832D4">
              <w:rPr>
                <w:rFonts w:eastAsia="標楷體"/>
                <w:szCs w:val="24"/>
              </w:rPr>
              <w:t>例如：任</w:t>
            </w:r>
            <w:proofErr w:type="gramStart"/>
            <w:r w:rsidRPr="009832D4">
              <w:rPr>
                <w:rFonts w:eastAsia="標楷體"/>
                <w:szCs w:val="24"/>
              </w:rPr>
              <w:t>一</w:t>
            </w:r>
            <w:proofErr w:type="gramEnd"/>
            <w:r w:rsidRPr="009832D4">
              <w:rPr>
                <w:rFonts w:eastAsia="標楷體"/>
                <w:szCs w:val="24"/>
              </w:rPr>
              <w:t>性別比例達</w:t>
            </w:r>
            <w:r w:rsidRPr="009832D4">
              <w:rPr>
                <w:rFonts w:eastAsia="標楷體"/>
                <w:szCs w:val="24"/>
              </w:rPr>
              <w:t>1/3</w:t>
            </w:r>
            <w:r w:rsidRPr="009832D4">
              <w:rPr>
                <w:rFonts w:eastAsia="標楷體"/>
                <w:szCs w:val="24"/>
              </w:rPr>
              <w:t>、加僱用或新增女性研發人員、性別平等友善職場工作環境</w:t>
            </w:r>
            <w:r w:rsidRPr="009832D4">
              <w:rPr>
                <w:rFonts w:eastAsia="標楷體"/>
                <w:szCs w:val="24"/>
              </w:rPr>
              <w:br/>
              <w:t>(</w:t>
            </w:r>
            <w:r w:rsidRPr="009832D4">
              <w:rPr>
                <w:rFonts w:eastAsia="標楷體"/>
                <w:szCs w:val="24"/>
              </w:rPr>
              <w:t>包含多元性別者之需求</w:t>
            </w:r>
            <w:r w:rsidRPr="009832D4">
              <w:rPr>
                <w:rFonts w:eastAsia="標楷體"/>
                <w:szCs w:val="24"/>
              </w:rPr>
              <w:t>)</w:t>
            </w:r>
            <w:r w:rsidRPr="009832D4">
              <w:rPr>
                <w:rFonts w:eastAsia="標楷體"/>
                <w:szCs w:val="24"/>
              </w:rPr>
              <w:t>、符合「經濟部輔導及獎勵主管事業機構成立關係企業僱用身心障礙者辦法」僱用身心障礙者</w:t>
            </w:r>
          </w:p>
        </w:tc>
      </w:tr>
      <w:tr w:rsidR="009832D4" w:rsidRPr="009832D4" w14:paraId="1F19593A"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3AC1279C" w14:textId="77777777" w:rsidR="007D221E" w:rsidRPr="009832D4" w:rsidRDefault="007D221E" w:rsidP="007D221E">
            <w:pPr>
              <w:spacing w:line="240" w:lineRule="auto"/>
              <w:jc w:val="center"/>
              <w:rPr>
                <w:rFonts w:eastAsia="標楷體"/>
                <w:b/>
                <w:bCs/>
                <w:szCs w:val="24"/>
              </w:rPr>
            </w:pPr>
            <w:r w:rsidRPr="009832D4">
              <w:rPr>
                <w:rFonts w:eastAsia="標楷體"/>
                <w:b/>
                <w:bCs/>
                <w:szCs w:val="24"/>
              </w:rPr>
              <w:t>曾經申請政府補助、獎勵或投資計畫</w:t>
            </w:r>
          </w:p>
        </w:tc>
      </w:tr>
      <w:tr w:rsidR="009832D4" w:rsidRPr="009832D4" w14:paraId="275821AA" w14:textId="77777777" w:rsidTr="003167BE">
        <w:trPr>
          <w:trHeight w:val="340"/>
        </w:trPr>
        <w:tc>
          <w:tcPr>
            <w:tcW w:w="9356" w:type="dxa"/>
            <w:gridSpan w:val="3"/>
            <w:tcBorders>
              <w:left w:val="single" w:sz="12" w:space="0" w:color="auto"/>
              <w:right w:val="single" w:sz="12" w:space="0" w:color="auto"/>
            </w:tcBorders>
            <w:vAlign w:val="center"/>
          </w:tcPr>
          <w:p w14:paraId="2A80B979" w14:textId="77777777" w:rsidR="007D221E" w:rsidRPr="009832D4" w:rsidRDefault="007D221E" w:rsidP="007D221E">
            <w:pPr>
              <w:spacing w:line="240" w:lineRule="auto"/>
              <w:jc w:val="both"/>
              <w:rPr>
                <w:rFonts w:eastAsia="標楷體"/>
                <w:szCs w:val="24"/>
              </w:rPr>
            </w:pPr>
            <w:r w:rsidRPr="009832D4">
              <w:rPr>
                <w:rFonts w:eastAsia="標楷體"/>
                <w:position w:val="12"/>
                <w:szCs w:val="24"/>
              </w:rPr>
              <w:t>1.OO</w:t>
            </w:r>
            <w:r w:rsidRPr="009832D4">
              <w:rPr>
                <w:rFonts w:eastAsia="標楷體"/>
                <w:position w:val="12"/>
                <w:szCs w:val="24"/>
              </w:rPr>
              <w:t>計畫</w:t>
            </w:r>
          </w:p>
        </w:tc>
      </w:tr>
      <w:tr w:rsidR="009832D4" w:rsidRPr="009832D4" w14:paraId="2EF246B4" w14:textId="77777777" w:rsidTr="003167BE">
        <w:trPr>
          <w:trHeight w:val="340"/>
        </w:trPr>
        <w:tc>
          <w:tcPr>
            <w:tcW w:w="3359" w:type="dxa"/>
            <w:tcBorders>
              <w:left w:val="single" w:sz="12" w:space="0" w:color="auto"/>
            </w:tcBorders>
            <w:vAlign w:val="center"/>
          </w:tcPr>
          <w:p w14:paraId="7B102DE7" w14:textId="77777777" w:rsidR="007D221E" w:rsidRPr="009832D4" w:rsidRDefault="007D221E" w:rsidP="007D221E">
            <w:pPr>
              <w:spacing w:line="240" w:lineRule="auto"/>
              <w:jc w:val="both"/>
              <w:rPr>
                <w:rFonts w:eastAsia="標楷體"/>
                <w:szCs w:val="24"/>
              </w:rPr>
            </w:pPr>
            <w:r w:rsidRPr="009832D4">
              <w:rPr>
                <w:rFonts w:eastAsia="標楷體"/>
                <w:position w:val="12"/>
                <w:szCs w:val="24"/>
              </w:rPr>
              <w:t>計畫類別</w:t>
            </w:r>
          </w:p>
        </w:tc>
        <w:tc>
          <w:tcPr>
            <w:tcW w:w="5997" w:type="dxa"/>
            <w:gridSpan w:val="2"/>
            <w:tcBorders>
              <w:right w:val="single" w:sz="12" w:space="0" w:color="auto"/>
            </w:tcBorders>
            <w:vAlign w:val="center"/>
          </w:tcPr>
          <w:p w14:paraId="36BDEB22" w14:textId="77777777" w:rsidR="007D221E" w:rsidRPr="009832D4" w:rsidRDefault="007D221E" w:rsidP="007D221E">
            <w:pPr>
              <w:spacing w:line="240" w:lineRule="auto"/>
              <w:ind w:leftChars="25" w:left="60" w:rightChars="66" w:right="158"/>
              <w:jc w:val="both"/>
              <w:rPr>
                <w:rFonts w:eastAsia="標楷體"/>
                <w:szCs w:val="24"/>
              </w:rPr>
            </w:pPr>
            <w:r w:rsidRPr="009832D4">
              <w:rPr>
                <w:rFonts w:eastAsia="標楷體"/>
                <w:szCs w:val="24"/>
              </w:rPr>
              <w:t>例如</w:t>
            </w:r>
            <w:r w:rsidRPr="009832D4">
              <w:rPr>
                <w:rFonts w:eastAsia="標楷體"/>
                <w:szCs w:val="24"/>
              </w:rPr>
              <w:t>A</w:t>
            </w:r>
            <w:r w:rsidRPr="009832D4">
              <w:rPr>
                <w:rFonts w:eastAsia="標楷體"/>
                <w:szCs w:val="24"/>
                <w:vertAlign w:val="superscript"/>
              </w:rPr>
              <w:t>+</w:t>
            </w:r>
            <w:r w:rsidRPr="009832D4">
              <w:rPr>
                <w:rFonts w:eastAsia="標楷體"/>
                <w:szCs w:val="24"/>
              </w:rPr>
              <w:t>淬</w:t>
            </w:r>
            <w:proofErr w:type="gramStart"/>
            <w:r w:rsidRPr="009832D4">
              <w:rPr>
                <w:rFonts w:eastAsia="標楷體"/>
                <w:szCs w:val="24"/>
              </w:rPr>
              <w:t>鍊</w:t>
            </w:r>
            <w:proofErr w:type="gramEnd"/>
            <w:r w:rsidRPr="009832D4">
              <w:rPr>
                <w:rFonts w:eastAsia="標楷體"/>
                <w:szCs w:val="24"/>
              </w:rPr>
              <w:t>計畫</w:t>
            </w:r>
            <w:r w:rsidRPr="009832D4">
              <w:rPr>
                <w:rFonts w:eastAsia="標楷體"/>
                <w:szCs w:val="24"/>
              </w:rPr>
              <w:t>/</w:t>
            </w:r>
            <w:r w:rsidRPr="009832D4">
              <w:rPr>
                <w:rFonts w:eastAsia="標楷體"/>
                <w:szCs w:val="24"/>
              </w:rPr>
              <w:t>產業升級創新平台輔導計畫</w:t>
            </w:r>
            <w:r w:rsidRPr="009832D4">
              <w:rPr>
                <w:rFonts w:eastAsia="標楷體"/>
                <w:szCs w:val="24"/>
              </w:rPr>
              <w:t>/</w:t>
            </w:r>
            <w:r w:rsidRPr="009832D4">
              <w:rPr>
                <w:rFonts w:eastAsia="標楷體"/>
                <w:szCs w:val="24"/>
              </w:rPr>
              <w:t>小型企業創新研發計畫</w:t>
            </w:r>
            <w:r w:rsidRPr="009832D4">
              <w:rPr>
                <w:rFonts w:eastAsia="標楷體"/>
                <w:szCs w:val="24"/>
              </w:rPr>
              <w:t>(SBIR)/</w:t>
            </w:r>
            <w:r w:rsidRPr="009832D4">
              <w:rPr>
                <w:rFonts w:eastAsia="標楷體"/>
                <w:szCs w:val="24"/>
              </w:rPr>
              <w:t>國科會創新創業激勵計畫（</w:t>
            </w:r>
            <w:r w:rsidRPr="009832D4">
              <w:rPr>
                <w:rFonts w:eastAsia="標楷體"/>
                <w:szCs w:val="24"/>
              </w:rPr>
              <w:t>FITI</w:t>
            </w:r>
            <w:r w:rsidRPr="009832D4">
              <w:rPr>
                <w:rFonts w:eastAsia="標楷體"/>
                <w:szCs w:val="24"/>
              </w:rPr>
              <w:t>）</w:t>
            </w:r>
            <w:r w:rsidRPr="009832D4">
              <w:rPr>
                <w:rFonts w:eastAsia="標楷體"/>
                <w:szCs w:val="24"/>
              </w:rPr>
              <w:t>/</w:t>
            </w:r>
            <w:r w:rsidRPr="009832D4">
              <w:rPr>
                <w:rFonts w:eastAsia="標楷體"/>
                <w:szCs w:val="24"/>
              </w:rPr>
              <w:t>行政院國家發展基金（專案投資</w:t>
            </w:r>
            <w:r w:rsidRPr="009832D4">
              <w:rPr>
                <w:rFonts w:eastAsia="標楷體"/>
                <w:szCs w:val="24"/>
              </w:rPr>
              <w:t>/</w:t>
            </w:r>
            <w:r w:rsidRPr="009832D4">
              <w:rPr>
                <w:rFonts w:eastAsia="標楷體"/>
                <w:szCs w:val="24"/>
              </w:rPr>
              <w:t>創業天使投資方案）</w:t>
            </w:r>
            <w:r w:rsidRPr="009832D4">
              <w:rPr>
                <w:rFonts w:eastAsia="標楷體"/>
                <w:szCs w:val="24"/>
              </w:rPr>
              <w:t>/OO</w:t>
            </w:r>
            <w:r w:rsidRPr="009832D4">
              <w:rPr>
                <w:rFonts w:eastAsia="標楷體"/>
                <w:szCs w:val="24"/>
              </w:rPr>
              <w:t>計畫</w:t>
            </w:r>
          </w:p>
        </w:tc>
      </w:tr>
      <w:tr w:rsidR="009832D4" w:rsidRPr="009832D4" w14:paraId="79FE3D2B" w14:textId="77777777" w:rsidTr="003167BE">
        <w:trPr>
          <w:trHeight w:val="1009"/>
        </w:trPr>
        <w:tc>
          <w:tcPr>
            <w:tcW w:w="3359" w:type="dxa"/>
            <w:tcBorders>
              <w:left w:val="single" w:sz="12" w:space="0" w:color="auto"/>
            </w:tcBorders>
            <w:vAlign w:val="center"/>
          </w:tcPr>
          <w:p w14:paraId="1F8F2895" w14:textId="77777777" w:rsidR="007D221E" w:rsidRPr="009832D4" w:rsidRDefault="007D221E" w:rsidP="007D221E">
            <w:pPr>
              <w:spacing w:line="240" w:lineRule="auto"/>
              <w:jc w:val="both"/>
              <w:rPr>
                <w:rFonts w:eastAsia="標楷體"/>
                <w:szCs w:val="24"/>
              </w:rPr>
            </w:pPr>
            <w:r w:rsidRPr="009832D4">
              <w:rPr>
                <w:rFonts w:eastAsia="標楷體"/>
                <w:position w:val="12"/>
                <w:szCs w:val="24"/>
              </w:rPr>
              <w:t>計畫狀態</w:t>
            </w:r>
          </w:p>
        </w:tc>
        <w:tc>
          <w:tcPr>
            <w:tcW w:w="5997" w:type="dxa"/>
            <w:gridSpan w:val="2"/>
            <w:tcBorders>
              <w:right w:val="single" w:sz="12" w:space="0" w:color="auto"/>
            </w:tcBorders>
            <w:vAlign w:val="center"/>
          </w:tcPr>
          <w:p w14:paraId="521490A7" w14:textId="77777777" w:rsidR="007D221E" w:rsidRPr="009832D4" w:rsidRDefault="007D221E" w:rsidP="007D221E">
            <w:pPr>
              <w:spacing w:line="240" w:lineRule="auto"/>
              <w:ind w:leftChars="25" w:left="60" w:rightChars="66" w:right="158"/>
              <w:jc w:val="both"/>
              <w:rPr>
                <w:rFonts w:eastAsia="標楷體"/>
                <w:szCs w:val="24"/>
              </w:rPr>
            </w:pPr>
            <w:r w:rsidRPr="009832D4">
              <w:rPr>
                <w:rFonts w:eastAsia="標楷體"/>
                <w:szCs w:val="24"/>
              </w:rPr>
              <w:t>申請中</w:t>
            </w:r>
            <w:r w:rsidRPr="009832D4">
              <w:rPr>
                <w:rFonts w:eastAsia="標楷體"/>
                <w:szCs w:val="24"/>
              </w:rPr>
              <w:t>/</w:t>
            </w:r>
            <w:r w:rsidRPr="009832D4">
              <w:rPr>
                <w:rFonts w:eastAsia="標楷體"/>
                <w:szCs w:val="24"/>
              </w:rPr>
              <w:t>執行中</w:t>
            </w:r>
            <w:r w:rsidRPr="009832D4">
              <w:rPr>
                <w:rFonts w:eastAsia="標楷體"/>
                <w:szCs w:val="24"/>
              </w:rPr>
              <w:t>(</w:t>
            </w:r>
            <w:r w:rsidRPr="009832D4">
              <w:rPr>
                <w:rFonts w:eastAsia="標楷體"/>
                <w:szCs w:val="24"/>
              </w:rPr>
              <w:t>計畫期間</w:t>
            </w:r>
            <w:r w:rsidRPr="009832D4">
              <w:rPr>
                <w:rFonts w:eastAsia="標楷體"/>
                <w:szCs w:val="24"/>
              </w:rPr>
              <w:t>XXX.XX.XX~XXX.XX.XX)/</w:t>
            </w:r>
            <w:r w:rsidRPr="009832D4">
              <w:rPr>
                <w:rFonts w:eastAsia="標楷體"/>
                <w:szCs w:val="24"/>
              </w:rPr>
              <w:t>已結案</w:t>
            </w:r>
            <w:r w:rsidRPr="009832D4">
              <w:rPr>
                <w:rFonts w:eastAsia="標楷體"/>
                <w:szCs w:val="24"/>
              </w:rPr>
              <w:t>(</w:t>
            </w:r>
            <w:r w:rsidRPr="009832D4">
              <w:rPr>
                <w:rFonts w:eastAsia="標楷體"/>
                <w:szCs w:val="24"/>
              </w:rPr>
              <w:t>計畫期間</w:t>
            </w:r>
            <w:r w:rsidRPr="009832D4">
              <w:rPr>
                <w:rFonts w:eastAsia="標楷體"/>
                <w:szCs w:val="24"/>
              </w:rPr>
              <w:t>XXX.XX.XX~XXX.XX.XX)/</w:t>
            </w:r>
            <w:r w:rsidRPr="009832D4">
              <w:rPr>
                <w:rFonts w:eastAsia="標楷體"/>
                <w:szCs w:val="24"/>
              </w:rPr>
              <w:t>撤退件</w:t>
            </w:r>
            <w:r w:rsidRPr="009832D4">
              <w:rPr>
                <w:rFonts w:eastAsia="標楷體"/>
                <w:szCs w:val="24"/>
              </w:rPr>
              <w:t>/</w:t>
            </w:r>
            <w:r w:rsidRPr="009832D4">
              <w:rPr>
                <w:rFonts w:eastAsia="標楷體"/>
                <w:szCs w:val="24"/>
              </w:rPr>
              <w:t>不推薦</w:t>
            </w:r>
          </w:p>
        </w:tc>
      </w:tr>
      <w:tr w:rsidR="009832D4" w:rsidRPr="009832D4" w14:paraId="4E12CE15" w14:textId="77777777" w:rsidTr="003167BE">
        <w:trPr>
          <w:trHeight w:val="340"/>
        </w:trPr>
        <w:tc>
          <w:tcPr>
            <w:tcW w:w="3359" w:type="dxa"/>
            <w:tcBorders>
              <w:left w:val="single" w:sz="12" w:space="0" w:color="auto"/>
            </w:tcBorders>
            <w:vAlign w:val="center"/>
          </w:tcPr>
          <w:p w14:paraId="297D870B" w14:textId="77777777" w:rsidR="007D221E" w:rsidRPr="009832D4" w:rsidRDefault="007D221E" w:rsidP="007D221E">
            <w:pPr>
              <w:spacing w:line="240" w:lineRule="auto"/>
              <w:jc w:val="both"/>
              <w:rPr>
                <w:rFonts w:eastAsia="標楷體"/>
                <w:position w:val="12"/>
                <w:szCs w:val="24"/>
              </w:rPr>
            </w:pPr>
            <w:r w:rsidRPr="009832D4">
              <w:rPr>
                <w:rFonts w:eastAsia="標楷體"/>
                <w:position w:val="12"/>
                <w:szCs w:val="24"/>
              </w:rPr>
              <w:t>核定總經費</w:t>
            </w:r>
            <w:r w:rsidRPr="009832D4">
              <w:rPr>
                <w:rFonts w:eastAsia="標楷體"/>
                <w:position w:val="12"/>
                <w:szCs w:val="24"/>
              </w:rPr>
              <w:t>/</w:t>
            </w:r>
            <w:r w:rsidRPr="009832D4">
              <w:rPr>
                <w:rFonts w:eastAsia="標楷體"/>
                <w:position w:val="12"/>
                <w:szCs w:val="24"/>
              </w:rPr>
              <w:t>總補助款</w:t>
            </w:r>
            <w:r w:rsidRPr="009832D4">
              <w:rPr>
                <w:rFonts w:eastAsia="標楷體"/>
                <w:position w:val="12"/>
                <w:szCs w:val="24"/>
              </w:rPr>
              <w:t>(</w:t>
            </w:r>
            <w:r w:rsidRPr="009832D4">
              <w:rPr>
                <w:rFonts w:eastAsia="標楷體"/>
                <w:position w:val="12"/>
                <w:szCs w:val="24"/>
              </w:rPr>
              <w:t>千元</w:t>
            </w:r>
            <w:r w:rsidRPr="009832D4">
              <w:rPr>
                <w:rFonts w:eastAsia="標楷體"/>
                <w:position w:val="12"/>
                <w:szCs w:val="24"/>
              </w:rPr>
              <w:t>)</w:t>
            </w:r>
          </w:p>
          <w:p w14:paraId="4FB2848A" w14:textId="77777777" w:rsidR="007D221E" w:rsidRPr="009832D4" w:rsidRDefault="007D221E" w:rsidP="007D221E">
            <w:pPr>
              <w:spacing w:line="240" w:lineRule="auto"/>
              <w:jc w:val="both"/>
              <w:rPr>
                <w:rFonts w:eastAsia="標楷體"/>
                <w:szCs w:val="24"/>
              </w:rPr>
            </w:pPr>
            <w:r w:rsidRPr="009832D4">
              <w:rPr>
                <w:rFonts w:eastAsia="標楷體"/>
                <w:position w:val="12"/>
                <w:szCs w:val="24"/>
              </w:rPr>
              <w:t>(</w:t>
            </w:r>
            <w:r w:rsidRPr="009832D4">
              <w:rPr>
                <w:rFonts w:eastAsia="標楷體"/>
                <w:position w:val="12"/>
                <w:szCs w:val="24"/>
              </w:rPr>
              <w:t>補助比例</w:t>
            </w:r>
            <w:r w:rsidRPr="009832D4">
              <w:rPr>
                <w:rFonts w:eastAsia="標楷體"/>
                <w:position w:val="12"/>
                <w:szCs w:val="24"/>
              </w:rPr>
              <w:t>%)</w:t>
            </w:r>
          </w:p>
        </w:tc>
        <w:tc>
          <w:tcPr>
            <w:tcW w:w="5997" w:type="dxa"/>
            <w:gridSpan w:val="2"/>
            <w:tcBorders>
              <w:right w:val="single" w:sz="12" w:space="0" w:color="auto"/>
            </w:tcBorders>
            <w:vAlign w:val="center"/>
          </w:tcPr>
          <w:p w14:paraId="0E939048" w14:textId="77777777" w:rsidR="007D221E" w:rsidRPr="009832D4" w:rsidRDefault="007D221E" w:rsidP="007D221E">
            <w:pPr>
              <w:spacing w:line="240" w:lineRule="auto"/>
              <w:jc w:val="both"/>
              <w:rPr>
                <w:rFonts w:eastAsia="標楷體"/>
                <w:szCs w:val="24"/>
              </w:rPr>
            </w:pPr>
            <w:r w:rsidRPr="009832D4">
              <w:rPr>
                <w:rFonts w:eastAsia="標楷體"/>
                <w:szCs w:val="24"/>
              </w:rPr>
              <w:t>XXX/XXX(XX%)</w:t>
            </w:r>
          </w:p>
        </w:tc>
      </w:tr>
      <w:tr w:rsidR="009832D4" w:rsidRPr="009832D4" w14:paraId="3581B0FB" w14:textId="77777777" w:rsidTr="003167BE">
        <w:trPr>
          <w:trHeight w:val="340"/>
        </w:trPr>
        <w:tc>
          <w:tcPr>
            <w:tcW w:w="3359" w:type="dxa"/>
            <w:tcBorders>
              <w:left w:val="single" w:sz="12" w:space="0" w:color="auto"/>
            </w:tcBorders>
            <w:vAlign w:val="center"/>
          </w:tcPr>
          <w:p w14:paraId="4278D0BF" w14:textId="77777777" w:rsidR="007D221E" w:rsidRPr="009832D4" w:rsidRDefault="007D221E" w:rsidP="007D221E">
            <w:pPr>
              <w:spacing w:line="240" w:lineRule="auto"/>
              <w:jc w:val="both"/>
              <w:rPr>
                <w:rFonts w:eastAsia="標楷體"/>
                <w:szCs w:val="24"/>
              </w:rPr>
            </w:pPr>
            <w:r w:rsidRPr="009832D4">
              <w:rPr>
                <w:rFonts w:eastAsia="標楷體"/>
                <w:position w:val="12"/>
                <w:szCs w:val="24"/>
              </w:rPr>
              <w:t>計畫效益</w:t>
            </w:r>
          </w:p>
        </w:tc>
        <w:tc>
          <w:tcPr>
            <w:tcW w:w="5997" w:type="dxa"/>
            <w:gridSpan w:val="2"/>
            <w:tcBorders>
              <w:right w:val="single" w:sz="12" w:space="0" w:color="auto"/>
            </w:tcBorders>
            <w:vAlign w:val="center"/>
          </w:tcPr>
          <w:p w14:paraId="2FED166A" w14:textId="77777777" w:rsidR="007D221E" w:rsidRPr="009832D4" w:rsidRDefault="007D221E" w:rsidP="007D221E">
            <w:pPr>
              <w:spacing w:line="240" w:lineRule="auto"/>
              <w:jc w:val="both"/>
              <w:rPr>
                <w:rFonts w:eastAsia="標楷體"/>
                <w:szCs w:val="24"/>
              </w:rPr>
            </w:pPr>
            <w:r w:rsidRPr="009832D4">
              <w:rPr>
                <w:rFonts w:eastAsia="標楷體"/>
                <w:szCs w:val="24"/>
              </w:rPr>
              <w:t>OOO</w:t>
            </w:r>
          </w:p>
        </w:tc>
      </w:tr>
      <w:tr w:rsidR="009832D4" w:rsidRPr="009832D4" w14:paraId="62633DFE" w14:textId="77777777" w:rsidTr="003167BE">
        <w:trPr>
          <w:trHeight w:val="340"/>
        </w:trPr>
        <w:tc>
          <w:tcPr>
            <w:tcW w:w="3359" w:type="dxa"/>
            <w:tcBorders>
              <w:left w:val="single" w:sz="12" w:space="0" w:color="auto"/>
              <w:bottom w:val="single" w:sz="12" w:space="0" w:color="auto"/>
            </w:tcBorders>
            <w:vAlign w:val="center"/>
          </w:tcPr>
          <w:p w14:paraId="4B6F6A2B" w14:textId="77777777" w:rsidR="007D221E" w:rsidRPr="009832D4" w:rsidRDefault="007D221E" w:rsidP="007D221E">
            <w:pPr>
              <w:spacing w:line="240" w:lineRule="auto"/>
              <w:jc w:val="both"/>
              <w:rPr>
                <w:rFonts w:eastAsia="標楷體"/>
                <w:szCs w:val="24"/>
              </w:rPr>
            </w:pPr>
            <w:r w:rsidRPr="009832D4">
              <w:rPr>
                <w:rFonts w:eastAsia="標楷體"/>
                <w:position w:val="12"/>
                <w:szCs w:val="24"/>
              </w:rPr>
              <w:t>與本案申請之技術內容差異</w:t>
            </w:r>
          </w:p>
        </w:tc>
        <w:tc>
          <w:tcPr>
            <w:tcW w:w="5997" w:type="dxa"/>
            <w:gridSpan w:val="2"/>
            <w:tcBorders>
              <w:bottom w:val="single" w:sz="12" w:space="0" w:color="auto"/>
              <w:right w:val="single" w:sz="12" w:space="0" w:color="auto"/>
            </w:tcBorders>
            <w:vAlign w:val="center"/>
          </w:tcPr>
          <w:p w14:paraId="0C48DD6C" w14:textId="77777777" w:rsidR="007D221E" w:rsidRPr="009832D4" w:rsidRDefault="007D221E" w:rsidP="007D221E">
            <w:pPr>
              <w:spacing w:line="240" w:lineRule="auto"/>
              <w:jc w:val="both"/>
              <w:rPr>
                <w:rFonts w:eastAsia="標楷體"/>
                <w:szCs w:val="24"/>
              </w:rPr>
            </w:pPr>
            <w:r w:rsidRPr="009832D4">
              <w:rPr>
                <w:rFonts w:eastAsia="標楷體"/>
                <w:szCs w:val="24"/>
              </w:rPr>
              <w:t>OOO</w:t>
            </w:r>
          </w:p>
        </w:tc>
      </w:tr>
    </w:tbl>
    <w:p w14:paraId="144E173D" w14:textId="77777777" w:rsidR="007D221E" w:rsidRPr="009832D4" w:rsidRDefault="007D221E" w:rsidP="007D221E">
      <w:pPr>
        <w:widowControl/>
        <w:adjustRightInd/>
        <w:spacing w:line="240" w:lineRule="auto"/>
        <w:ind w:left="550" w:hangingChars="275" w:hanging="550"/>
        <w:textAlignment w:val="auto"/>
        <w:rPr>
          <w:rFonts w:eastAsia="標楷體"/>
          <w:sz w:val="20"/>
        </w:rPr>
      </w:pPr>
      <w:proofErr w:type="gramStart"/>
      <w:r w:rsidRPr="009832D4">
        <w:rPr>
          <w:rFonts w:eastAsia="標楷體"/>
          <w:sz w:val="20"/>
        </w:rPr>
        <w:t>註</w:t>
      </w:r>
      <w:proofErr w:type="gramEnd"/>
      <w:r w:rsidRPr="009832D4">
        <w:rPr>
          <w:rFonts w:eastAsia="標楷體"/>
          <w:sz w:val="20"/>
        </w:rPr>
        <w:t>：</w:t>
      </w:r>
      <w:r w:rsidRPr="009832D4">
        <w:rPr>
          <w:rFonts w:eastAsia="標楷體"/>
          <w:sz w:val="20"/>
        </w:rPr>
        <w:t>1.</w:t>
      </w:r>
      <w:r w:rsidRPr="009832D4">
        <w:rPr>
          <w:rFonts w:eastAsia="標楷體"/>
          <w:sz w:val="20"/>
        </w:rPr>
        <w:t>產業</w:t>
      </w:r>
      <w:proofErr w:type="gramStart"/>
      <w:r w:rsidRPr="009832D4">
        <w:rPr>
          <w:rFonts w:eastAsia="標楷體"/>
          <w:sz w:val="20"/>
        </w:rPr>
        <w:t>領域別請依</w:t>
      </w:r>
      <w:proofErr w:type="gramEnd"/>
      <w:r w:rsidRPr="009832D4">
        <w:rPr>
          <w:rFonts w:eastAsia="標楷體"/>
          <w:sz w:val="20"/>
        </w:rPr>
        <w:t>行政院主計總處公告之行業分類填報至「小類」，如</w:t>
      </w:r>
      <w:r w:rsidRPr="009832D4">
        <w:rPr>
          <w:rFonts w:eastAsia="標楷體"/>
          <w:sz w:val="20"/>
        </w:rPr>
        <w:t>261</w:t>
      </w:r>
      <w:r w:rsidRPr="009832D4">
        <w:rPr>
          <w:rFonts w:eastAsia="標楷體"/>
          <w:sz w:val="20"/>
        </w:rPr>
        <w:t>半導體製造業。</w:t>
      </w:r>
    </w:p>
    <w:p w14:paraId="12DE2A19" w14:textId="765F1B1F" w:rsidR="007D221E" w:rsidRPr="009832D4" w:rsidRDefault="007D221E" w:rsidP="007D221E">
      <w:pPr>
        <w:widowControl/>
        <w:adjustRightInd/>
        <w:spacing w:line="240" w:lineRule="auto"/>
        <w:ind w:leftChars="165" w:left="546" w:hangingChars="75" w:hanging="150"/>
        <w:textAlignment w:val="auto"/>
        <w:rPr>
          <w:rFonts w:eastAsia="標楷體"/>
          <w:sz w:val="20"/>
        </w:rPr>
      </w:pPr>
      <w:r w:rsidRPr="009832D4">
        <w:rPr>
          <w:rFonts w:eastAsia="標楷體"/>
          <w:sz w:val="20"/>
        </w:rPr>
        <w:t>2.</w:t>
      </w:r>
      <w:r w:rsidRPr="009832D4">
        <w:rPr>
          <w:rFonts w:eastAsia="標楷體"/>
          <w:sz w:val="20"/>
        </w:rPr>
        <w:t>產業</w:t>
      </w:r>
      <w:proofErr w:type="gramStart"/>
      <w:r w:rsidRPr="009832D4">
        <w:rPr>
          <w:rFonts w:eastAsia="標楷體"/>
          <w:sz w:val="20"/>
        </w:rPr>
        <w:t>領域別如為</w:t>
      </w:r>
      <w:proofErr w:type="gramEnd"/>
      <w:r w:rsidRPr="009832D4">
        <w:rPr>
          <w:rFonts w:eastAsia="標楷體"/>
          <w:sz w:val="20"/>
        </w:rPr>
        <w:t>貿易自由化易受影響之產業：陶瓷、製鞋、木竹製品、農藥、成衣、寢具、袋包箱、泳裝、</w:t>
      </w:r>
      <w:proofErr w:type="gramStart"/>
      <w:r w:rsidRPr="009832D4">
        <w:rPr>
          <w:rFonts w:eastAsia="標楷體"/>
          <w:sz w:val="20"/>
        </w:rPr>
        <w:t>織襪</w:t>
      </w:r>
      <w:proofErr w:type="gramEnd"/>
      <w:r w:rsidRPr="009832D4">
        <w:rPr>
          <w:rFonts w:eastAsia="標楷體"/>
          <w:sz w:val="20"/>
        </w:rPr>
        <w:t>、毛巾、石材、內衣、毛衣、家電、動物用藥、環境衛生用藥、帽子、圍巾、手套、</w:t>
      </w:r>
      <w:proofErr w:type="gramStart"/>
      <w:r w:rsidRPr="009832D4">
        <w:rPr>
          <w:rFonts w:eastAsia="標楷體"/>
          <w:sz w:val="20"/>
        </w:rPr>
        <w:t>傘類</w:t>
      </w:r>
      <w:proofErr w:type="gramEnd"/>
      <w:r w:rsidRPr="009832D4">
        <w:rPr>
          <w:rFonts w:eastAsia="標楷體"/>
          <w:sz w:val="20"/>
        </w:rPr>
        <w:t>、窗簾及護具。</w:t>
      </w:r>
    </w:p>
    <w:p w14:paraId="7001B7A1" w14:textId="77777777" w:rsidR="007D221E" w:rsidRPr="009832D4" w:rsidRDefault="007D221E">
      <w:pPr>
        <w:keepNext/>
        <w:numPr>
          <w:ilvl w:val="0"/>
          <w:numId w:val="58"/>
        </w:numPr>
        <w:spacing w:afterLines="50" w:after="120" w:line="400" w:lineRule="exact"/>
        <w:jc w:val="both"/>
        <w:outlineLvl w:val="1"/>
        <w:rPr>
          <w:rFonts w:eastAsia="標楷體"/>
          <w:szCs w:val="24"/>
        </w:rPr>
      </w:pPr>
      <w:r w:rsidRPr="009832D4">
        <w:rPr>
          <w:rFonts w:eastAsia="標楷體"/>
          <w:sz w:val="20"/>
        </w:rPr>
        <w:br w:type="page"/>
      </w:r>
      <w:bookmarkStart w:id="183" w:name="_Toc176368502"/>
      <w:bookmarkStart w:id="184" w:name="_Toc176383309"/>
      <w:r w:rsidRPr="009832D4">
        <w:rPr>
          <w:rFonts w:eastAsia="標楷體"/>
          <w:szCs w:val="24"/>
        </w:rPr>
        <w:lastRenderedPageBreak/>
        <w:t>聯盟計畫合作契約書</w:t>
      </w:r>
      <w:bookmarkStart w:id="185" w:name="_Toc108191851"/>
      <w:bookmarkStart w:id="186" w:name="_Toc108192871"/>
      <w:bookmarkStart w:id="187" w:name="_Toc108192946"/>
      <w:bookmarkStart w:id="188" w:name="_Toc108192980"/>
      <w:bookmarkEnd w:id="183"/>
      <w:bookmarkEnd w:id="184"/>
    </w:p>
    <w:p w14:paraId="0CEE7E52" w14:textId="77777777" w:rsidR="007D221E" w:rsidRPr="009832D4" w:rsidRDefault="007D221E" w:rsidP="007D221E">
      <w:pPr>
        <w:rPr>
          <w:rFonts w:eastAsia="標楷體"/>
        </w:rPr>
      </w:pPr>
    </w:p>
    <w:p w14:paraId="3470D9BF" w14:textId="222F98DC" w:rsidR="007D221E" w:rsidRPr="009832D4" w:rsidRDefault="00416BC6">
      <w:pPr>
        <w:keepNext/>
        <w:numPr>
          <w:ilvl w:val="0"/>
          <w:numId w:val="58"/>
        </w:numPr>
        <w:spacing w:afterLines="50" w:after="120" w:line="400" w:lineRule="exact"/>
        <w:jc w:val="both"/>
        <w:outlineLvl w:val="1"/>
        <w:rPr>
          <w:rFonts w:eastAsia="標楷體"/>
          <w:szCs w:val="24"/>
        </w:rPr>
      </w:pPr>
      <w:bookmarkStart w:id="189" w:name="_Toc176368503"/>
      <w:bookmarkStart w:id="190" w:name="_Toc176383310"/>
      <w:r w:rsidRPr="009832D4">
        <w:rPr>
          <w:rFonts w:eastAsia="標楷體"/>
          <w:szCs w:val="24"/>
        </w:rPr>
        <w:t>無形資產引進</w:t>
      </w:r>
      <w:r w:rsidR="007D221E" w:rsidRPr="009832D4">
        <w:rPr>
          <w:rFonts w:eastAsia="標楷體"/>
          <w:szCs w:val="24"/>
        </w:rPr>
        <w:t>、委託研究之</w:t>
      </w:r>
      <w:bookmarkEnd w:id="185"/>
      <w:bookmarkEnd w:id="186"/>
      <w:bookmarkEnd w:id="187"/>
      <w:bookmarkEnd w:id="188"/>
      <w:r w:rsidR="007D221E" w:rsidRPr="009832D4">
        <w:rPr>
          <w:rFonts w:eastAsia="標楷體"/>
          <w:szCs w:val="24"/>
        </w:rPr>
        <w:t>合作意向書</w:t>
      </w:r>
      <w:bookmarkStart w:id="191" w:name="_Toc108191852"/>
      <w:bookmarkStart w:id="192" w:name="_Toc108192872"/>
      <w:bookmarkStart w:id="193" w:name="_Toc108192947"/>
      <w:bookmarkStart w:id="194" w:name="_Toc108192981"/>
      <w:bookmarkEnd w:id="189"/>
      <w:bookmarkEnd w:id="190"/>
    </w:p>
    <w:p w14:paraId="685E3293" w14:textId="77777777" w:rsidR="007D221E" w:rsidRPr="009832D4" w:rsidRDefault="007D221E" w:rsidP="007D221E">
      <w:pPr>
        <w:rPr>
          <w:rFonts w:eastAsia="標楷體"/>
        </w:rPr>
      </w:pPr>
    </w:p>
    <w:p w14:paraId="00C72878" w14:textId="77777777" w:rsidR="007D221E" w:rsidRPr="009832D4" w:rsidRDefault="007D221E">
      <w:pPr>
        <w:keepNext/>
        <w:numPr>
          <w:ilvl w:val="0"/>
          <w:numId w:val="58"/>
        </w:numPr>
        <w:spacing w:afterLines="50" w:after="120" w:line="400" w:lineRule="exact"/>
        <w:jc w:val="both"/>
        <w:outlineLvl w:val="1"/>
        <w:rPr>
          <w:rFonts w:eastAsia="標楷體"/>
          <w:szCs w:val="24"/>
        </w:rPr>
      </w:pPr>
      <w:bookmarkStart w:id="195" w:name="_Toc176368504"/>
      <w:bookmarkStart w:id="196" w:name="_Toc176383311"/>
      <w:r w:rsidRPr="009832D4">
        <w:rPr>
          <w:rFonts w:eastAsia="標楷體"/>
          <w:szCs w:val="24"/>
        </w:rPr>
        <w:t>顧問及國內外專家願任同意書</w:t>
      </w:r>
      <w:bookmarkStart w:id="197" w:name="_Toc108191854"/>
      <w:bookmarkStart w:id="198" w:name="_Toc108192874"/>
      <w:bookmarkStart w:id="199" w:name="_Toc108192949"/>
      <w:bookmarkStart w:id="200" w:name="_Toc108192983"/>
      <w:bookmarkEnd w:id="191"/>
      <w:bookmarkEnd w:id="192"/>
      <w:bookmarkEnd w:id="193"/>
      <w:bookmarkEnd w:id="194"/>
      <w:bookmarkEnd w:id="195"/>
      <w:bookmarkEnd w:id="196"/>
    </w:p>
    <w:p w14:paraId="736828C1" w14:textId="77777777" w:rsidR="007D221E" w:rsidRPr="009832D4" w:rsidRDefault="007D221E" w:rsidP="007D221E">
      <w:pPr>
        <w:rPr>
          <w:rFonts w:eastAsia="標楷體"/>
        </w:rPr>
      </w:pPr>
    </w:p>
    <w:p w14:paraId="7DF077E9" w14:textId="77777777" w:rsidR="007D221E" w:rsidRPr="009832D4" w:rsidRDefault="007D221E">
      <w:pPr>
        <w:keepNext/>
        <w:numPr>
          <w:ilvl w:val="0"/>
          <w:numId w:val="58"/>
        </w:numPr>
        <w:spacing w:afterLines="50" w:after="120" w:line="400" w:lineRule="exact"/>
        <w:jc w:val="both"/>
        <w:outlineLvl w:val="1"/>
        <w:rPr>
          <w:rFonts w:eastAsia="標楷體"/>
          <w:szCs w:val="24"/>
        </w:rPr>
      </w:pPr>
      <w:bookmarkStart w:id="201" w:name="_Toc176368505"/>
      <w:bookmarkStart w:id="202" w:name="_Toc176383312"/>
      <w:r w:rsidRPr="009832D4">
        <w:rPr>
          <w:rFonts w:eastAsia="標楷體"/>
          <w:szCs w:val="24"/>
        </w:rPr>
        <w:t>其他</w:t>
      </w:r>
      <w:bookmarkEnd w:id="197"/>
      <w:bookmarkEnd w:id="198"/>
      <w:bookmarkEnd w:id="199"/>
      <w:bookmarkEnd w:id="200"/>
      <w:bookmarkEnd w:id="201"/>
      <w:bookmarkEnd w:id="202"/>
    </w:p>
    <w:p w14:paraId="43C12192" w14:textId="77777777" w:rsidR="00870610" w:rsidRPr="009832D4" w:rsidRDefault="00870610" w:rsidP="00870610">
      <w:pPr>
        <w:rPr>
          <w:rFonts w:eastAsia="標楷體"/>
          <w:szCs w:val="24"/>
        </w:rPr>
        <w:sectPr w:rsidR="00870610" w:rsidRPr="009832D4" w:rsidSect="00AC2FFA">
          <w:headerReference w:type="default" r:id="rId20"/>
          <w:footerReference w:type="even" r:id="rId21"/>
          <w:pgSz w:w="11907" w:h="16839" w:code="9"/>
          <w:pgMar w:top="1191" w:right="1276" w:bottom="1191" w:left="1276" w:header="720" w:footer="720" w:gutter="0"/>
          <w:cols w:space="425"/>
          <w:docGrid w:linePitch="326"/>
        </w:sectPr>
      </w:pPr>
    </w:p>
    <w:p w14:paraId="05288640" w14:textId="1059565F" w:rsidR="002E7887" w:rsidRPr="009832D4" w:rsidRDefault="002E7887" w:rsidP="003D3E39">
      <w:pPr>
        <w:widowControl/>
        <w:adjustRightInd/>
        <w:spacing w:afterLines="50" w:after="120" w:line="400" w:lineRule="exact"/>
        <w:textAlignment w:val="auto"/>
        <w:outlineLvl w:val="0"/>
        <w:rPr>
          <w:rFonts w:eastAsia="標楷體"/>
        </w:rPr>
      </w:pPr>
      <w:bookmarkStart w:id="203" w:name="_Toc177568023"/>
      <w:r w:rsidRPr="009832D4">
        <w:rPr>
          <w:rFonts w:eastAsia="標楷體"/>
        </w:rPr>
        <w:lastRenderedPageBreak/>
        <w:t>附件</w:t>
      </w:r>
      <w:r w:rsidR="00392CF0" w:rsidRPr="009832D4">
        <w:rPr>
          <w:rFonts w:eastAsia="標楷體"/>
        </w:rPr>
        <w:t>陸</w:t>
      </w:r>
      <w:r w:rsidRPr="009832D4">
        <w:rPr>
          <w:rFonts w:eastAsia="標楷體"/>
        </w:rPr>
        <w:t>、</w:t>
      </w:r>
      <w:r w:rsidR="00994D88" w:rsidRPr="009832D4">
        <w:rPr>
          <w:rFonts w:eastAsia="標楷體" w:hint="eastAsia"/>
        </w:rPr>
        <w:t>會計科目編列原則與查核準則</w:t>
      </w:r>
      <w:bookmarkEnd w:id="203"/>
    </w:p>
    <w:p w14:paraId="7EB30071" w14:textId="691791C2" w:rsidR="002E7887" w:rsidRPr="009832D4" w:rsidRDefault="00994D88" w:rsidP="00070036">
      <w:pPr>
        <w:pStyle w:val="affd"/>
        <w:tabs>
          <w:tab w:val="left" w:pos="4440"/>
        </w:tabs>
        <w:kinsoku w:val="0"/>
        <w:overflowPunct w:val="0"/>
        <w:adjustRightInd/>
        <w:spacing w:beforeLines="25" w:before="60" w:afterLines="100" w:after="240" w:line="240" w:lineRule="auto"/>
        <w:rPr>
          <w:rFonts w:eastAsia="標楷體"/>
          <w:b/>
        </w:rPr>
      </w:pPr>
      <w:r w:rsidRPr="009832D4">
        <w:rPr>
          <w:rFonts w:eastAsia="標楷體" w:hint="eastAsia"/>
          <w:b/>
        </w:rPr>
        <w:t>會計科目編列原則與查核準則</w:t>
      </w:r>
    </w:p>
    <w:p w14:paraId="0515C3BB" w14:textId="4980039F" w:rsidR="002E7887" w:rsidRPr="009832D4" w:rsidRDefault="001F04B7">
      <w:pPr>
        <w:keepNext/>
        <w:numPr>
          <w:ilvl w:val="0"/>
          <w:numId w:val="72"/>
        </w:numPr>
        <w:spacing w:afterLines="50" w:after="120" w:line="400" w:lineRule="exact"/>
        <w:jc w:val="both"/>
        <w:outlineLvl w:val="1"/>
        <w:rPr>
          <w:rFonts w:eastAsia="標楷體"/>
          <w:b/>
          <w:bCs/>
          <w:szCs w:val="24"/>
        </w:rPr>
      </w:pPr>
      <w:r w:rsidRPr="009832D4">
        <w:rPr>
          <w:rFonts w:eastAsia="標楷體" w:hint="eastAsia"/>
          <w:b/>
          <w:bCs/>
          <w:szCs w:val="24"/>
        </w:rPr>
        <w:t>申請補助經費編列項目</w:t>
      </w:r>
    </w:p>
    <w:p w14:paraId="2F028BFD" w14:textId="77777777" w:rsidR="002E7887" w:rsidRPr="009832D4" w:rsidRDefault="002E7887" w:rsidP="00F06C38">
      <w:pPr>
        <w:pStyle w:val="affd"/>
        <w:tabs>
          <w:tab w:val="left" w:pos="4440"/>
        </w:tabs>
        <w:kinsoku w:val="0"/>
        <w:overflowPunct w:val="0"/>
        <w:adjustRightInd/>
        <w:spacing w:beforeLines="100" w:before="240" w:afterLines="100" w:after="240" w:line="240" w:lineRule="auto"/>
        <w:ind w:leftChars="210" w:left="504"/>
        <w:jc w:val="left"/>
        <w:rPr>
          <w:rFonts w:eastAsia="標楷體"/>
          <w:sz w:val="24"/>
        </w:rPr>
      </w:pPr>
      <w:r w:rsidRPr="009832D4">
        <w:rPr>
          <w:rFonts w:eastAsia="標楷體"/>
          <w:sz w:val="24"/>
        </w:rPr>
        <w:t>計畫補助經費之科目以下列項目為限：</w:t>
      </w:r>
    </w:p>
    <w:p w14:paraId="0FC14573" w14:textId="77777777" w:rsidR="002E7887" w:rsidRPr="009832D4"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832D4">
        <w:rPr>
          <w:rFonts w:eastAsia="標楷體"/>
        </w:rPr>
        <w:t>一、創新或研究發展人員之人事費。</w:t>
      </w:r>
    </w:p>
    <w:p w14:paraId="04920CC5" w14:textId="5C835E08" w:rsidR="002E7887" w:rsidRPr="009832D4"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832D4">
        <w:rPr>
          <w:rFonts w:eastAsia="標楷體"/>
        </w:rPr>
        <w:t>二、消耗性器材</w:t>
      </w:r>
      <w:r w:rsidR="003A0E40" w:rsidRPr="009832D4">
        <w:rPr>
          <w:rFonts w:eastAsia="標楷體" w:hint="eastAsia"/>
        </w:rPr>
        <w:t>及</w:t>
      </w:r>
      <w:r w:rsidRPr="009832D4">
        <w:rPr>
          <w:rFonts w:eastAsia="標楷體"/>
        </w:rPr>
        <w:t>原材料費。</w:t>
      </w:r>
    </w:p>
    <w:p w14:paraId="720099AF" w14:textId="77777777" w:rsidR="002E7887" w:rsidRPr="009832D4"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832D4">
        <w:rPr>
          <w:rFonts w:eastAsia="標楷體"/>
        </w:rPr>
        <w:t>三、創新或研究發展設備之使用費及維護費。</w:t>
      </w:r>
    </w:p>
    <w:p w14:paraId="1C14D0A7" w14:textId="11164B37" w:rsidR="002E7887" w:rsidRPr="009832D4"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832D4">
        <w:rPr>
          <w:rFonts w:eastAsia="標楷體"/>
        </w:rPr>
        <w:t>四、</w:t>
      </w:r>
      <w:r w:rsidR="00994D88" w:rsidRPr="009832D4">
        <w:rPr>
          <w:rFonts w:eastAsia="標楷體" w:hint="eastAsia"/>
        </w:rPr>
        <w:t>無</w:t>
      </w:r>
      <w:r w:rsidR="00DB3406" w:rsidRPr="009832D4">
        <w:rPr>
          <w:rFonts w:eastAsia="標楷體" w:hint="eastAsia"/>
        </w:rPr>
        <w:t>形資產引進、委託研究或驗證費</w:t>
      </w:r>
      <w:r w:rsidRPr="009832D4">
        <w:rPr>
          <w:rFonts w:eastAsia="標楷體"/>
        </w:rPr>
        <w:t>。</w:t>
      </w:r>
    </w:p>
    <w:p w14:paraId="659556BB" w14:textId="77777777" w:rsidR="002E7887" w:rsidRPr="009832D4" w:rsidRDefault="00BF5FAD"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832D4">
        <w:rPr>
          <w:rFonts w:eastAsia="標楷體"/>
        </w:rPr>
        <w:t>五</w:t>
      </w:r>
      <w:r w:rsidR="002E7887" w:rsidRPr="009832D4">
        <w:rPr>
          <w:rFonts w:eastAsia="標楷體"/>
        </w:rPr>
        <w:t>、</w:t>
      </w:r>
      <w:r w:rsidR="00CA5FBA" w:rsidRPr="009832D4">
        <w:rPr>
          <w:rFonts w:eastAsia="標楷體"/>
        </w:rPr>
        <w:t>國內差旅費</w:t>
      </w:r>
      <w:r w:rsidR="002E7887" w:rsidRPr="009832D4">
        <w:rPr>
          <w:rFonts w:eastAsia="標楷體"/>
        </w:rPr>
        <w:t>。</w:t>
      </w:r>
    </w:p>
    <w:p w14:paraId="2D2D2963" w14:textId="77777777" w:rsidR="002E7887" w:rsidRPr="009832D4" w:rsidRDefault="00BF5FAD"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832D4">
        <w:rPr>
          <w:rFonts w:eastAsia="標楷體"/>
        </w:rPr>
        <w:t>六</w:t>
      </w:r>
      <w:r w:rsidR="002E7887" w:rsidRPr="009832D4">
        <w:rPr>
          <w:rFonts w:eastAsia="標楷體"/>
        </w:rPr>
        <w:t>、專利申請</w:t>
      </w:r>
      <w:r w:rsidR="006C1273" w:rsidRPr="009832D4">
        <w:rPr>
          <w:rFonts w:eastAsia="標楷體"/>
        </w:rPr>
        <w:t>費</w:t>
      </w:r>
      <w:r w:rsidR="002E7887" w:rsidRPr="009832D4">
        <w:rPr>
          <w:rFonts w:eastAsia="標楷體"/>
        </w:rPr>
        <w:t>。</w:t>
      </w:r>
    </w:p>
    <w:p w14:paraId="3899928F" w14:textId="1AE621BF" w:rsidR="00571DAD" w:rsidRPr="009832D4" w:rsidRDefault="00D47B0B">
      <w:pPr>
        <w:keepNext/>
        <w:numPr>
          <w:ilvl w:val="0"/>
          <w:numId w:val="72"/>
        </w:numPr>
        <w:spacing w:afterLines="50" w:after="120" w:line="400" w:lineRule="exact"/>
        <w:jc w:val="both"/>
        <w:outlineLvl w:val="1"/>
        <w:rPr>
          <w:rFonts w:eastAsia="標楷體"/>
          <w:b/>
        </w:rPr>
      </w:pPr>
      <w:r w:rsidRPr="009832D4">
        <w:rPr>
          <w:rFonts w:eastAsia="標楷體"/>
        </w:rPr>
        <w:br w:type="page"/>
      </w:r>
      <w:r w:rsidR="00994D88" w:rsidRPr="009832D4">
        <w:rPr>
          <w:rFonts w:eastAsia="標楷體" w:hint="eastAsia"/>
          <w:b/>
          <w:bCs/>
          <w:szCs w:val="24"/>
        </w:rPr>
        <w:lastRenderedPageBreak/>
        <w:t>會計科目編列原則與查核準則</w:t>
      </w:r>
      <w:r w:rsidR="00A24CEC" w:rsidRPr="009832D4">
        <w:rPr>
          <w:rFonts w:eastAsia="標楷體" w:hint="eastAsia"/>
          <w:b/>
          <w:bCs/>
          <w:szCs w:val="24"/>
        </w:rPr>
        <w:t>：</w:t>
      </w:r>
      <w:r w:rsidR="001F04B7" w:rsidRPr="009832D4">
        <w:rPr>
          <w:rFonts w:eastAsia="標楷體" w:hint="eastAsia"/>
          <w:b/>
          <w:bCs/>
          <w:szCs w:val="24"/>
        </w:rPr>
        <w:t>企業</w:t>
      </w:r>
    </w:p>
    <w:p w14:paraId="48B80FE5" w14:textId="77777777" w:rsidR="00F80BD2" w:rsidRPr="009832D4" w:rsidRDefault="00FE54D3">
      <w:pPr>
        <w:keepNext/>
        <w:numPr>
          <w:ilvl w:val="0"/>
          <w:numId w:val="92"/>
        </w:numPr>
        <w:spacing w:afterLines="50" w:after="120" w:line="400" w:lineRule="exact"/>
        <w:jc w:val="both"/>
        <w:outlineLvl w:val="1"/>
        <w:rPr>
          <w:rFonts w:eastAsia="標楷體"/>
          <w:szCs w:val="24"/>
        </w:rPr>
      </w:pPr>
      <w:r w:rsidRPr="009832D4">
        <w:rPr>
          <w:rFonts w:eastAsia="標楷體"/>
          <w:szCs w:val="24"/>
        </w:rPr>
        <w:t>創新或研究發展人員之人事費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4D841928" w14:textId="77777777" w:rsidTr="00E75211">
        <w:trPr>
          <w:trHeight w:val="567"/>
          <w:tblHeader/>
          <w:jc w:val="center"/>
        </w:trPr>
        <w:tc>
          <w:tcPr>
            <w:tcW w:w="541" w:type="dxa"/>
            <w:vMerge w:val="restart"/>
            <w:vAlign w:val="center"/>
          </w:tcPr>
          <w:p w14:paraId="210F5A69" w14:textId="77777777" w:rsidR="00A21415" w:rsidRPr="009832D4" w:rsidRDefault="00A21415"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650C2FB4" w14:textId="77777777" w:rsidR="00A21415" w:rsidRPr="009832D4" w:rsidRDefault="00A21415"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1F8F0A1F" w14:textId="77777777" w:rsidR="00A21415" w:rsidRPr="009832D4" w:rsidRDefault="00A21415"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4851FDFE" w14:textId="77777777" w:rsidTr="00E75211">
        <w:trPr>
          <w:trHeight w:val="567"/>
          <w:tblHeader/>
          <w:jc w:val="center"/>
        </w:trPr>
        <w:tc>
          <w:tcPr>
            <w:tcW w:w="541" w:type="dxa"/>
            <w:vMerge/>
            <w:vAlign w:val="center"/>
          </w:tcPr>
          <w:p w14:paraId="5FC601D3" w14:textId="77777777" w:rsidR="00A21415" w:rsidRPr="009832D4" w:rsidRDefault="00A21415"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4A40E3E1" w14:textId="77777777" w:rsidR="00A21415" w:rsidRPr="009832D4" w:rsidRDefault="00A21415"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3672FB9E" w14:textId="77777777" w:rsidR="00A21415" w:rsidRPr="009832D4" w:rsidRDefault="00A21415"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742B9DCF" w14:textId="77777777" w:rsidR="00A21415" w:rsidRPr="009832D4" w:rsidRDefault="00A21415"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156DB1DA" w14:textId="77777777" w:rsidTr="007002EE">
        <w:trPr>
          <w:jc w:val="center"/>
        </w:trPr>
        <w:tc>
          <w:tcPr>
            <w:tcW w:w="541" w:type="dxa"/>
          </w:tcPr>
          <w:p w14:paraId="0C89D36A" w14:textId="5D114716" w:rsidR="00A21415" w:rsidRPr="009832D4" w:rsidRDefault="00A21415" w:rsidP="000A1FB3">
            <w:pPr>
              <w:kinsoku w:val="0"/>
              <w:overflowPunct w:val="0"/>
              <w:snapToGrid w:val="0"/>
              <w:spacing w:beforeLines="25" w:before="60" w:line="240" w:lineRule="auto"/>
              <w:jc w:val="center"/>
              <w:rPr>
                <w:rFonts w:eastAsia="標楷體"/>
                <w:sz w:val="22"/>
              </w:rPr>
            </w:pPr>
            <w:r w:rsidRPr="009832D4">
              <w:rPr>
                <w:rFonts w:eastAsia="標楷體"/>
                <w:sz w:val="22"/>
                <w:szCs w:val="22"/>
              </w:rPr>
              <w:t>創新或研究發展人員薪資</w:t>
            </w:r>
          </w:p>
        </w:tc>
        <w:tc>
          <w:tcPr>
            <w:tcW w:w="3178" w:type="dxa"/>
          </w:tcPr>
          <w:p w14:paraId="7AE0F3C0" w14:textId="77777777" w:rsidR="00A21415" w:rsidRPr="009832D4" w:rsidRDefault="00A21415">
            <w:pPr>
              <w:numPr>
                <w:ilvl w:val="0"/>
                <w:numId w:val="7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所稱創新或研究發展人員之薪資係指參與本計畫之專案團隊創新或研發人員</w:t>
            </w:r>
            <w:r w:rsidRPr="009832D4">
              <w:rPr>
                <w:rFonts w:eastAsia="標楷體"/>
                <w:sz w:val="22"/>
                <w:szCs w:val="22"/>
              </w:rPr>
              <w:t>(</w:t>
            </w:r>
            <w:r w:rsidRPr="009832D4">
              <w:rPr>
                <w:rFonts w:eastAsia="標楷體"/>
                <w:sz w:val="22"/>
                <w:szCs w:val="22"/>
              </w:rPr>
              <w:t>不含非實際投入研發之文書、會計、行政等人員</w:t>
            </w:r>
            <w:r w:rsidRPr="009832D4">
              <w:rPr>
                <w:rFonts w:eastAsia="標楷體"/>
                <w:sz w:val="22"/>
                <w:szCs w:val="22"/>
              </w:rPr>
              <w:t>)</w:t>
            </w:r>
            <w:r w:rsidRPr="009832D4">
              <w:rPr>
                <w:rFonts w:eastAsia="標楷體"/>
                <w:sz w:val="22"/>
                <w:szCs w:val="22"/>
              </w:rPr>
              <w:t>於計畫核准執行期間內發生之薪資費用。</w:t>
            </w:r>
          </w:p>
          <w:p w14:paraId="22F40802" w14:textId="77777777" w:rsidR="00A21415" w:rsidRPr="009832D4" w:rsidRDefault="00A21415">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可列入計畫之薪資限以貨幣給付之月薪、年終獎金、專案加班費。名詞定義如下</w:t>
            </w:r>
            <w:r w:rsidRPr="009832D4">
              <w:rPr>
                <w:rFonts w:eastAsia="標楷體"/>
                <w:sz w:val="22"/>
                <w:szCs w:val="22"/>
              </w:rPr>
              <w:t>:</w:t>
            </w:r>
          </w:p>
          <w:p w14:paraId="06E406ED" w14:textId="77777777" w:rsidR="00A21415" w:rsidRPr="009832D4" w:rsidRDefault="00A21415">
            <w:pPr>
              <w:numPr>
                <w:ilvl w:val="0"/>
                <w:numId w:val="74"/>
              </w:numPr>
              <w:tabs>
                <w:tab w:val="clear" w:pos="840"/>
              </w:tabs>
              <w:kinsoku w:val="0"/>
              <w:overflowPunct w:val="0"/>
              <w:snapToGrid w:val="0"/>
              <w:spacing w:line="240" w:lineRule="auto"/>
              <w:ind w:leftChars="100" w:left="570" w:rightChars="25" w:right="60" w:hangingChars="150" w:hanging="330"/>
              <w:jc w:val="both"/>
              <w:rPr>
                <w:rFonts w:eastAsia="標楷體"/>
                <w:sz w:val="22"/>
              </w:rPr>
            </w:pPr>
            <w:r w:rsidRPr="009832D4">
              <w:rPr>
                <w:rFonts w:eastAsia="標楷體"/>
                <w:sz w:val="22"/>
                <w:szCs w:val="22"/>
              </w:rPr>
              <w:t>月薪</w:t>
            </w:r>
            <w:r w:rsidRPr="009832D4">
              <w:rPr>
                <w:rFonts w:eastAsia="標楷體"/>
                <w:sz w:val="22"/>
                <w:szCs w:val="22"/>
              </w:rPr>
              <w:t>:</w:t>
            </w:r>
            <w:r w:rsidRPr="009832D4">
              <w:rPr>
                <w:rFonts w:eastAsia="標楷體"/>
                <w:sz w:val="22"/>
                <w:szCs w:val="22"/>
              </w:rPr>
              <w:t>每月定時、定額之本薪、主管加給、職務加給、專業津貼或其他相類似之固定項目，不含非固定薪資、津貼、獎金、資遣費、滿期金、免稅伙食費及執行單位相對提列、</w:t>
            </w:r>
            <w:proofErr w:type="gramStart"/>
            <w:r w:rsidRPr="009832D4">
              <w:rPr>
                <w:rFonts w:eastAsia="標楷體"/>
                <w:sz w:val="22"/>
                <w:szCs w:val="22"/>
              </w:rPr>
              <w:t>提撥</w:t>
            </w:r>
            <w:proofErr w:type="gramEnd"/>
            <w:r w:rsidRPr="009832D4">
              <w:rPr>
                <w:rFonts w:eastAsia="標楷體"/>
                <w:sz w:val="22"/>
                <w:szCs w:val="22"/>
              </w:rPr>
              <w:t>或負擔之退休金、退職金及</w:t>
            </w:r>
            <w:proofErr w:type="gramStart"/>
            <w:r w:rsidRPr="009832D4">
              <w:rPr>
                <w:rFonts w:eastAsia="標楷體"/>
                <w:sz w:val="22"/>
                <w:szCs w:val="22"/>
              </w:rPr>
              <w:t>勞</w:t>
            </w:r>
            <w:proofErr w:type="gramEnd"/>
            <w:r w:rsidRPr="009832D4">
              <w:rPr>
                <w:rFonts w:eastAsia="標楷體"/>
                <w:sz w:val="22"/>
                <w:szCs w:val="22"/>
              </w:rPr>
              <w:t>健保等。</w:t>
            </w:r>
          </w:p>
          <w:p w14:paraId="74EA6F89" w14:textId="77777777" w:rsidR="00A21415" w:rsidRPr="009832D4" w:rsidRDefault="00A21415">
            <w:pPr>
              <w:numPr>
                <w:ilvl w:val="0"/>
                <w:numId w:val="7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年終獎金</w:t>
            </w:r>
            <w:r w:rsidRPr="009832D4">
              <w:rPr>
                <w:rFonts w:eastAsia="標楷體"/>
                <w:sz w:val="22"/>
                <w:szCs w:val="22"/>
              </w:rPr>
              <w:t>(</w:t>
            </w:r>
            <w:r w:rsidRPr="009832D4">
              <w:rPr>
                <w:rFonts w:eastAsia="標楷體"/>
                <w:sz w:val="22"/>
                <w:szCs w:val="22"/>
              </w:rPr>
              <w:t>執行單位發放之三節獎金，上限為</w:t>
            </w:r>
            <w:r w:rsidRPr="009832D4">
              <w:rPr>
                <w:rFonts w:eastAsia="標楷體"/>
                <w:sz w:val="22"/>
                <w:szCs w:val="22"/>
              </w:rPr>
              <w:t>2</w:t>
            </w:r>
            <w:r w:rsidRPr="009832D4">
              <w:rPr>
                <w:rFonts w:eastAsia="標楷體"/>
                <w:sz w:val="22"/>
                <w:szCs w:val="22"/>
              </w:rPr>
              <w:t>個月月薪；月薪以</w:t>
            </w:r>
            <w:proofErr w:type="gramStart"/>
            <w:r w:rsidRPr="009832D4">
              <w:rPr>
                <w:rFonts w:eastAsia="標楷體"/>
                <w:sz w:val="22"/>
                <w:szCs w:val="22"/>
              </w:rPr>
              <w:t>本薪含職務</w:t>
            </w:r>
            <w:proofErr w:type="gramEnd"/>
            <w:r w:rsidRPr="009832D4">
              <w:rPr>
                <w:rFonts w:eastAsia="標楷體"/>
                <w:sz w:val="22"/>
                <w:szCs w:val="22"/>
              </w:rPr>
              <w:t>加給及主管加給為計算基礎</w:t>
            </w:r>
            <w:r w:rsidRPr="009832D4">
              <w:rPr>
                <w:rFonts w:eastAsia="標楷體"/>
                <w:sz w:val="22"/>
                <w:szCs w:val="22"/>
              </w:rPr>
              <w:t>)</w:t>
            </w:r>
            <w:r w:rsidRPr="009832D4">
              <w:rPr>
                <w:rFonts w:eastAsia="標楷體"/>
                <w:sz w:val="22"/>
                <w:szCs w:val="22"/>
              </w:rPr>
              <w:t>，不含三節獎金以外之其他獎金。</w:t>
            </w:r>
          </w:p>
          <w:p w14:paraId="60C5D8DF" w14:textId="77777777" w:rsidR="00A21415" w:rsidRPr="009832D4" w:rsidRDefault="00A21415">
            <w:pPr>
              <w:numPr>
                <w:ilvl w:val="0"/>
                <w:numId w:val="7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專案加班費；因執行專案所發生之加班費；專案加班費報支時數與金額上限</w:t>
            </w:r>
            <w:r w:rsidRPr="009832D4">
              <w:rPr>
                <w:rFonts w:eastAsia="標楷體"/>
                <w:sz w:val="22"/>
                <w:szCs w:val="22"/>
              </w:rPr>
              <w:t>:</w:t>
            </w:r>
          </w:p>
          <w:p w14:paraId="211DD7D4" w14:textId="77777777" w:rsidR="00A21415" w:rsidRPr="009832D4" w:rsidRDefault="00A21415" w:rsidP="00C83176">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A"/>
            </w:r>
            <w:r w:rsidRPr="009832D4">
              <w:rPr>
                <w:rFonts w:ascii="Times New Roman"/>
                <w:sz w:val="15"/>
                <w:szCs w:val="15"/>
              </w:rPr>
              <w:t xml:space="preserve"> </w:t>
            </w:r>
            <w:r w:rsidRPr="009832D4">
              <w:rPr>
                <w:rFonts w:ascii="Times New Roman"/>
                <w:sz w:val="22"/>
                <w:szCs w:val="22"/>
              </w:rPr>
              <w:t>每人每月專案加班時數不得超出專案工時統計表所列報當月投入計畫之時數。</w:t>
            </w:r>
          </w:p>
          <w:p w14:paraId="10ED9A50" w14:textId="77777777" w:rsidR="00A21415" w:rsidRPr="009832D4" w:rsidRDefault="00A21415" w:rsidP="00C83176">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B"/>
            </w:r>
            <w:r w:rsidRPr="009832D4">
              <w:rPr>
                <w:rFonts w:ascii="Times New Roman"/>
                <w:sz w:val="15"/>
                <w:szCs w:val="15"/>
              </w:rPr>
              <w:t xml:space="preserve"> </w:t>
            </w:r>
            <w:r w:rsidRPr="009832D4">
              <w:rPr>
                <w:rFonts w:ascii="Times New Roman"/>
                <w:sz w:val="22"/>
                <w:szCs w:val="22"/>
              </w:rPr>
              <w:t>每人每月專案加班費金額，不得超出以專案可認列固定月薪為基礎並依勞基法倍率標準所計算之金額。</w:t>
            </w:r>
          </w:p>
          <w:p w14:paraId="0645AEAE" w14:textId="77777777" w:rsidR="00A21415" w:rsidRPr="009832D4" w:rsidRDefault="00A21415">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待聘人員以不超過總創新或研究發展人員及國際人才合計之</w:t>
            </w:r>
            <w:r w:rsidRPr="009832D4">
              <w:rPr>
                <w:rFonts w:eastAsia="標楷體"/>
                <w:sz w:val="22"/>
                <w:szCs w:val="22"/>
              </w:rPr>
              <w:t>30%</w:t>
            </w:r>
            <w:r w:rsidRPr="009832D4">
              <w:rPr>
                <w:rFonts w:eastAsia="標楷體"/>
                <w:sz w:val="22"/>
                <w:szCs w:val="22"/>
              </w:rPr>
              <w:t>為原則。</w:t>
            </w:r>
          </w:p>
          <w:p w14:paraId="1E8050B1" w14:textId="3A4B04DB" w:rsidR="00A21415" w:rsidRPr="009832D4" w:rsidRDefault="00A21415">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計畫所需預算依不同職級人</w:t>
            </w:r>
            <w:r w:rsidRPr="009832D4">
              <w:rPr>
                <w:rFonts w:eastAsia="標楷體"/>
                <w:sz w:val="22"/>
                <w:szCs w:val="22"/>
              </w:rPr>
              <w:lastRenderedPageBreak/>
              <w:t>員各年度預計投入人月總數及平均月薪編列</w:t>
            </w:r>
            <w:r w:rsidRPr="009832D4">
              <w:rPr>
                <w:rFonts w:eastAsia="標楷體"/>
                <w:sz w:val="22"/>
                <w:szCs w:val="22"/>
              </w:rPr>
              <w:t>(</w:t>
            </w:r>
            <w:r w:rsidRPr="009832D4">
              <w:rPr>
                <w:rFonts w:eastAsia="標楷體"/>
                <w:sz w:val="22"/>
                <w:szCs w:val="22"/>
              </w:rPr>
              <w:t>該員各月投入人月</w:t>
            </w:r>
            <w:r w:rsidRPr="009832D4">
              <w:rPr>
                <w:rFonts w:eastAsia="標楷體"/>
                <w:sz w:val="22"/>
                <w:szCs w:val="22"/>
              </w:rPr>
              <w:t>=</w:t>
            </w:r>
            <w:r w:rsidRPr="009832D4">
              <w:rPr>
                <w:rFonts w:eastAsia="標楷體"/>
                <w:sz w:val="22"/>
                <w:szCs w:val="22"/>
              </w:rPr>
              <w:t>當月投入專案時數</w:t>
            </w:r>
            <w:r w:rsidRPr="009832D4">
              <w:rPr>
                <w:rFonts w:eastAsia="標楷體"/>
                <w:sz w:val="22"/>
                <w:szCs w:val="22"/>
              </w:rPr>
              <w:t>÷</w:t>
            </w:r>
            <w:r w:rsidRPr="009832D4">
              <w:rPr>
                <w:rFonts w:eastAsia="標楷體"/>
                <w:sz w:val="22"/>
                <w:szCs w:val="22"/>
              </w:rPr>
              <w:t>當月應上班總時數</w:t>
            </w:r>
            <w:r w:rsidRPr="009832D4">
              <w:rPr>
                <w:rFonts w:eastAsia="標楷體"/>
                <w:sz w:val="22"/>
                <w:szCs w:val="22"/>
              </w:rPr>
              <w:t>)</w:t>
            </w:r>
            <w:r w:rsidRPr="009832D4">
              <w:rPr>
                <w:rFonts w:eastAsia="標楷體"/>
                <w:sz w:val="22"/>
                <w:szCs w:val="22"/>
              </w:rPr>
              <w:t>。</w:t>
            </w:r>
          </w:p>
        </w:tc>
        <w:tc>
          <w:tcPr>
            <w:tcW w:w="3142" w:type="dxa"/>
          </w:tcPr>
          <w:p w14:paraId="6B060F83" w14:textId="77777777" w:rsidR="00A21415" w:rsidRPr="009832D4" w:rsidRDefault="00A21415">
            <w:pPr>
              <w:numPr>
                <w:ilvl w:val="0"/>
                <w:numId w:val="7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所列報人員應為執行單位聘用人員（不含派遣人力及研發替代役第</w:t>
            </w:r>
            <w:r w:rsidRPr="009832D4">
              <w:rPr>
                <w:rFonts w:eastAsia="標楷體"/>
                <w:sz w:val="22"/>
                <w:szCs w:val="22"/>
              </w:rPr>
              <w:t xml:space="preserve"> 1</w:t>
            </w:r>
            <w:r w:rsidRPr="009832D4">
              <w:rPr>
                <w:rFonts w:eastAsia="標楷體"/>
                <w:sz w:val="22"/>
                <w:szCs w:val="22"/>
              </w:rPr>
              <w:t>、</w:t>
            </w:r>
            <w:r w:rsidRPr="009832D4">
              <w:rPr>
                <w:rFonts w:eastAsia="標楷體"/>
                <w:sz w:val="22"/>
                <w:szCs w:val="22"/>
              </w:rPr>
              <w:t xml:space="preserve">2 </w:t>
            </w:r>
            <w:r w:rsidRPr="009832D4">
              <w:rPr>
                <w:rFonts w:eastAsia="標楷體"/>
                <w:sz w:val="22"/>
                <w:szCs w:val="22"/>
              </w:rPr>
              <w:t>階段人員）且與本計畫原編列名單相符；如有人員更替或待聘人員之聘用，應依程序辦理變更。</w:t>
            </w:r>
          </w:p>
          <w:p w14:paraId="628DF924" w14:textId="77777777" w:rsidR="00A21415" w:rsidRPr="009832D4" w:rsidRDefault="00A21415">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新增或異動加入計畫人員，其學經歷背景與擔任本研究計畫工作（以下簡稱專案計畫）無不合理情形。</w:t>
            </w:r>
          </w:p>
          <w:p w14:paraId="7B9BD149" w14:textId="77777777" w:rsidR="00A21415" w:rsidRPr="009832D4" w:rsidRDefault="00A21415">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參與專案之人員，應提供專案研發紀錄簿。</w:t>
            </w:r>
          </w:p>
          <w:p w14:paraId="23B8DD59" w14:textId="77777777" w:rsidR="00A21415" w:rsidRPr="009832D4" w:rsidRDefault="00A21415">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所提供之工時紀錄經核對其內部差勤紀錄，無不合理情形。</w:t>
            </w:r>
          </w:p>
          <w:p w14:paraId="061074AE" w14:textId="77777777" w:rsidR="00A21415" w:rsidRPr="009832D4" w:rsidRDefault="00A21415">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所列報薪資項目符合編列原則第</w:t>
            </w:r>
            <w:r w:rsidRPr="009832D4">
              <w:rPr>
                <w:rFonts w:eastAsia="標楷體"/>
                <w:sz w:val="22"/>
                <w:szCs w:val="22"/>
              </w:rPr>
              <w:t>2</w:t>
            </w:r>
            <w:r w:rsidRPr="009832D4">
              <w:rPr>
                <w:rFonts w:eastAsia="標楷體"/>
                <w:sz w:val="22"/>
                <w:szCs w:val="22"/>
              </w:rPr>
              <w:t>點規定，並與薪資清冊所載金額核算相符，且以依投入專案計畫工時之比例計算。薪資清冊之當月實領金額應與銀行轉帳等支付證明相符。</w:t>
            </w:r>
          </w:p>
          <w:p w14:paraId="4058E66B" w14:textId="77777777" w:rsidR="00A21415" w:rsidRPr="009832D4" w:rsidRDefault="00A21415">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因專案需要延時加班發給之加班費應具備加班紀錄，其加班事由應與專案有關，並經計畫主持人核准；專案加班費報支符合編列原則第</w:t>
            </w:r>
            <w:r w:rsidRPr="009832D4">
              <w:rPr>
                <w:rFonts w:eastAsia="標楷體"/>
                <w:sz w:val="22"/>
                <w:szCs w:val="22"/>
              </w:rPr>
              <w:t>2</w:t>
            </w:r>
            <w:r w:rsidRPr="009832D4">
              <w:rPr>
                <w:rFonts w:eastAsia="標楷體"/>
                <w:sz w:val="22"/>
                <w:szCs w:val="22"/>
              </w:rPr>
              <w:t>點</w:t>
            </w:r>
            <w:r w:rsidRPr="009832D4">
              <w:rPr>
                <w:rFonts w:eastAsia="標楷體"/>
                <w:sz w:val="22"/>
                <w:szCs w:val="22"/>
              </w:rPr>
              <w:t>(3)</w:t>
            </w:r>
            <w:r w:rsidRPr="009832D4">
              <w:rPr>
                <w:rFonts w:eastAsia="標楷體"/>
                <w:sz w:val="22"/>
                <w:szCs w:val="22"/>
              </w:rPr>
              <w:t>規定。</w:t>
            </w:r>
          </w:p>
          <w:p w14:paraId="2D8C5AFB" w14:textId="77777777" w:rsidR="00A21415" w:rsidRPr="009832D4" w:rsidRDefault="00A21415">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年終獎金</w:t>
            </w:r>
            <w:proofErr w:type="gramStart"/>
            <w:r w:rsidRPr="009832D4">
              <w:rPr>
                <w:rFonts w:eastAsia="標楷體"/>
                <w:sz w:val="22"/>
                <w:szCs w:val="22"/>
              </w:rPr>
              <w:t>採</w:t>
            </w:r>
            <w:proofErr w:type="gramEnd"/>
            <w:r w:rsidRPr="009832D4">
              <w:rPr>
                <w:rFonts w:eastAsia="標楷體"/>
                <w:sz w:val="22"/>
                <w:szCs w:val="22"/>
              </w:rPr>
              <w:t>按月提列方式列報，</w:t>
            </w:r>
            <w:proofErr w:type="gramStart"/>
            <w:r w:rsidRPr="009832D4">
              <w:rPr>
                <w:rFonts w:eastAsia="標楷體"/>
                <w:sz w:val="22"/>
                <w:szCs w:val="22"/>
              </w:rPr>
              <w:t>其提列</w:t>
            </w:r>
            <w:proofErr w:type="gramEnd"/>
            <w:r w:rsidRPr="009832D4">
              <w:rPr>
                <w:rFonts w:eastAsia="標楷體"/>
                <w:sz w:val="22"/>
                <w:szCs w:val="22"/>
              </w:rPr>
              <w:t>數應小於或等於</w:t>
            </w:r>
            <w:proofErr w:type="gramStart"/>
            <w:r w:rsidRPr="009832D4">
              <w:rPr>
                <w:rFonts w:eastAsia="標楷體"/>
                <w:sz w:val="22"/>
                <w:szCs w:val="22"/>
              </w:rPr>
              <w:t>實發數</w:t>
            </w:r>
            <w:proofErr w:type="gramEnd"/>
            <w:r w:rsidRPr="009832D4">
              <w:rPr>
                <w:rFonts w:eastAsia="標楷體"/>
                <w:sz w:val="22"/>
                <w:szCs w:val="22"/>
              </w:rPr>
              <w:t>，並不得超過</w:t>
            </w:r>
            <w:r w:rsidRPr="009832D4">
              <w:rPr>
                <w:rFonts w:eastAsia="標楷體"/>
                <w:sz w:val="22"/>
                <w:szCs w:val="22"/>
              </w:rPr>
              <w:t>2</w:t>
            </w:r>
            <w:r w:rsidRPr="009832D4">
              <w:rPr>
                <w:rFonts w:eastAsia="標楷體"/>
                <w:sz w:val="22"/>
                <w:szCs w:val="22"/>
              </w:rPr>
              <w:t>個月月薪，且應依投入專案計畫工時之比例計算。</w:t>
            </w:r>
            <w:r w:rsidRPr="009832D4">
              <w:rPr>
                <w:rFonts w:eastAsia="標楷體"/>
                <w:sz w:val="22"/>
                <w:szCs w:val="22"/>
              </w:rPr>
              <w:t>(</w:t>
            </w:r>
            <w:proofErr w:type="gramStart"/>
            <w:r w:rsidRPr="009832D4">
              <w:rPr>
                <w:rFonts w:eastAsia="標楷體"/>
                <w:sz w:val="22"/>
                <w:szCs w:val="22"/>
              </w:rPr>
              <w:t>實發數含</w:t>
            </w:r>
            <w:proofErr w:type="gramEnd"/>
            <w:r w:rsidRPr="009832D4">
              <w:rPr>
                <w:rFonts w:eastAsia="標楷體"/>
                <w:sz w:val="22"/>
                <w:szCs w:val="22"/>
              </w:rPr>
              <w:t>執行單位所發放當年度端午、中秋及次年初所發前</w:t>
            </w:r>
            <w:r w:rsidRPr="009832D4">
              <w:rPr>
                <w:rFonts w:eastAsia="標楷體"/>
                <w:sz w:val="22"/>
                <w:szCs w:val="22"/>
              </w:rPr>
              <w:t>1</w:t>
            </w:r>
            <w:r w:rsidRPr="009832D4">
              <w:rPr>
                <w:rFonts w:eastAsia="標楷體"/>
                <w:sz w:val="22"/>
                <w:szCs w:val="22"/>
              </w:rPr>
              <w:t>年度之年終獎金，查核時若上列獎金可預見將發放，但無法確定發放金額，將以該員前一年度所發放同項目獎金計算</w:t>
            </w:r>
            <w:r w:rsidRPr="009832D4">
              <w:rPr>
                <w:rFonts w:eastAsia="標楷體"/>
                <w:sz w:val="22"/>
                <w:szCs w:val="22"/>
              </w:rPr>
              <w:t>)</w:t>
            </w:r>
          </w:p>
          <w:p w14:paraId="7C8B2D4A" w14:textId="77777777" w:rsidR="00A21415" w:rsidRPr="009832D4" w:rsidRDefault="00A21415">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所列報薪資與薪資扣繳憑單</w:t>
            </w:r>
            <w:r w:rsidRPr="009832D4">
              <w:rPr>
                <w:rFonts w:eastAsia="標楷體"/>
                <w:sz w:val="22"/>
                <w:szCs w:val="22"/>
              </w:rPr>
              <w:lastRenderedPageBreak/>
              <w:t>相比，其差異應具合理解釋。</w:t>
            </w:r>
          </w:p>
          <w:p w14:paraId="3BA45F35" w14:textId="0255757C" w:rsidR="00A21415" w:rsidRPr="009832D4" w:rsidRDefault="00A21415">
            <w:pPr>
              <w:numPr>
                <w:ilvl w:val="0"/>
                <w:numId w:val="75"/>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非經變更同意，全程投入總人月數之列報以計畫原編列數為上限。</w:t>
            </w:r>
          </w:p>
        </w:tc>
        <w:tc>
          <w:tcPr>
            <w:tcW w:w="3143" w:type="dxa"/>
          </w:tcPr>
          <w:p w14:paraId="2388C46E" w14:textId="77777777" w:rsidR="00A21415" w:rsidRPr="009832D4" w:rsidRDefault="00A21415">
            <w:pPr>
              <w:numPr>
                <w:ilvl w:val="0"/>
                <w:numId w:val="7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薪資清冊。</w:t>
            </w:r>
          </w:p>
          <w:p w14:paraId="50E47426" w14:textId="77777777" w:rsidR="00A21415" w:rsidRPr="009832D4" w:rsidRDefault="00A21415">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專案工時紀錄、加班紀錄。</w:t>
            </w:r>
          </w:p>
          <w:p w14:paraId="6748AB85" w14:textId="77777777" w:rsidR="00A21415" w:rsidRPr="009832D4" w:rsidRDefault="00A21415">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足以佐證支付金額之轉帳紀錄或其他證明文件。</w:t>
            </w:r>
          </w:p>
          <w:p w14:paraId="69E905B9" w14:textId="77777777" w:rsidR="00A21415" w:rsidRPr="009832D4" w:rsidRDefault="00A21415">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投保紀錄。</w:t>
            </w:r>
          </w:p>
          <w:p w14:paraId="2B8D8671" w14:textId="77777777" w:rsidR="00A21415" w:rsidRPr="009832D4" w:rsidRDefault="00A21415">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薪資扣繳憑單。</w:t>
            </w:r>
          </w:p>
          <w:p w14:paraId="6F6B56AB" w14:textId="77777777" w:rsidR="00A21415" w:rsidRPr="009832D4" w:rsidRDefault="00A21415">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差勤記錄。</w:t>
            </w:r>
          </w:p>
          <w:p w14:paraId="03E8D21D" w14:textId="77777777" w:rsidR="00A21415" w:rsidRPr="009832D4" w:rsidRDefault="00A21415">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新進或異動加入人員之學經歷資料。</w:t>
            </w:r>
          </w:p>
          <w:p w14:paraId="2BE543FB" w14:textId="15D15CE8" w:rsidR="00A21415" w:rsidRPr="009832D4" w:rsidRDefault="00A21415">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tc>
      </w:tr>
      <w:tr w:rsidR="009832D4" w:rsidRPr="009832D4" w14:paraId="69DA176D" w14:textId="77777777" w:rsidTr="007002EE">
        <w:trPr>
          <w:jc w:val="center"/>
        </w:trPr>
        <w:tc>
          <w:tcPr>
            <w:tcW w:w="541" w:type="dxa"/>
          </w:tcPr>
          <w:p w14:paraId="1E6A845B" w14:textId="5E264AF2" w:rsidR="00BF1317" w:rsidRPr="009832D4" w:rsidRDefault="00BF1317" w:rsidP="000A1FB3">
            <w:pPr>
              <w:jc w:val="center"/>
            </w:pPr>
            <w:r w:rsidRPr="009832D4">
              <w:rPr>
                <w:rFonts w:eastAsia="標楷體"/>
                <w:sz w:val="22"/>
                <w:szCs w:val="22"/>
              </w:rPr>
              <w:t>國際研發人員薪資</w:t>
            </w:r>
          </w:p>
        </w:tc>
        <w:tc>
          <w:tcPr>
            <w:tcW w:w="3178" w:type="dxa"/>
          </w:tcPr>
          <w:p w14:paraId="7E1605F8" w14:textId="77777777" w:rsidR="00BF1317" w:rsidRPr="009832D4" w:rsidRDefault="00BF1317">
            <w:pPr>
              <w:numPr>
                <w:ilvl w:val="0"/>
                <w:numId w:val="7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執行單位如屬中小企業，新聘具備國外資深研發經歷背景之中華民國國民或外籍專業人士，參與本計畫專案團隊，從事專案計畫創新研發等專門性及技術性工作，於計畫核准執行期間內發生之薪資費用。</w:t>
            </w:r>
          </w:p>
          <w:p w14:paraId="2DEFF60D" w14:textId="77777777" w:rsidR="00BF1317" w:rsidRPr="009832D4" w:rsidRDefault="00BF1317">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所稱</w:t>
            </w:r>
            <w:proofErr w:type="gramStart"/>
            <w:r w:rsidRPr="009832D4">
              <w:rPr>
                <w:rFonts w:eastAsia="標楷體"/>
                <w:sz w:val="22"/>
                <w:szCs w:val="22"/>
              </w:rPr>
              <w:t>新聘係指</w:t>
            </w:r>
            <w:proofErr w:type="gramEnd"/>
            <w:r w:rsidRPr="009832D4">
              <w:rPr>
                <w:rFonts w:eastAsia="標楷體"/>
                <w:sz w:val="22"/>
                <w:szCs w:val="22"/>
              </w:rPr>
              <w:t>自計畫執行開始日起所聘用，且自計畫執行開始日往前推算</w:t>
            </w:r>
            <w:r w:rsidRPr="009832D4">
              <w:rPr>
                <w:rFonts w:eastAsia="標楷體"/>
                <w:sz w:val="22"/>
                <w:szCs w:val="22"/>
              </w:rPr>
              <w:t>1</w:t>
            </w:r>
            <w:r w:rsidRPr="009832D4">
              <w:rPr>
                <w:rFonts w:eastAsia="標楷體"/>
                <w:sz w:val="22"/>
                <w:szCs w:val="22"/>
              </w:rPr>
              <w:t>年內未曾任職於執行單位，任職期間以勞保投保紀錄為認定依據。</w:t>
            </w:r>
          </w:p>
          <w:p w14:paraId="69BF2D68" w14:textId="77777777" w:rsidR="00BF1317" w:rsidRPr="009832D4" w:rsidRDefault="00BF1317">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所稱外籍專業人士，應符合下列規定：</w:t>
            </w:r>
          </w:p>
          <w:p w14:paraId="663DE311" w14:textId="77777777" w:rsidR="00BF1317" w:rsidRPr="009832D4" w:rsidRDefault="00BF1317">
            <w:pPr>
              <w:numPr>
                <w:ilvl w:val="0"/>
                <w:numId w:val="98"/>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所稱外籍專業人士，不包括大陸地區人民。</w:t>
            </w:r>
          </w:p>
          <w:p w14:paraId="6F3CFFC7" w14:textId="77777777" w:rsidR="00BF1317" w:rsidRPr="009832D4" w:rsidRDefault="00BF1317">
            <w:pPr>
              <w:numPr>
                <w:ilvl w:val="0"/>
                <w:numId w:val="98"/>
              </w:numPr>
              <w:tabs>
                <w:tab w:val="clear" w:pos="840"/>
              </w:tabs>
              <w:kinsoku w:val="0"/>
              <w:overflowPunct w:val="0"/>
              <w:snapToGrid w:val="0"/>
              <w:spacing w:line="240" w:lineRule="auto"/>
              <w:ind w:leftChars="100" w:left="570" w:rightChars="25" w:right="60" w:hangingChars="150" w:hanging="330"/>
              <w:jc w:val="both"/>
              <w:rPr>
                <w:rFonts w:eastAsia="標楷體"/>
                <w:sz w:val="22"/>
              </w:rPr>
            </w:pPr>
            <w:r w:rsidRPr="009832D4">
              <w:rPr>
                <w:rFonts w:eastAsia="標楷體"/>
                <w:sz w:val="22"/>
                <w:szCs w:val="22"/>
              </w:rPr>
              <w:t>所列報外籍專業人士需取得外籍專業人士就業</w:t>
            </w:r>
            <w:r w:rsidRPr="009832D4">
              <w:rPr>
                <w:rFonts w:eastAsia="標楷體"/>
                <w:sz w:val="22"/>
                <w:szCs w:val="22"/>
              </w:rPr>
              <w:t>PASS</w:t>
            </w:r>
            <w:r w:rsidRPr="009832D4">
              <w:rPr>
                <w:rFonts w:eastAsia="標楷體"/>
                <w:sz w:val="22"/>
                <w:szCs w:val="22"/>
              </w:rPr>
              <w:t>卡或已獲各主管機關核發聘僱工作許可。如與中華民國境內設有戶籍之國民結婚且獲居留之外籍配偶，應已取得居留證。該外籍專業人士必須入國</w:t>
            </w:r>
            <w:r w:rsidRPr="009832D4">
              <w:rPr>
                <w:rFonts w:eastAsia="標楷體"/>
                <w:sz w:val="22"/>
                <w:szCs w:val="22"/>
              </w:rPr>
              <w:t>(</w:t>
            </w:r>
            <w:r w:rsidRPr="009832D4">
              <w:rPr>
                <w:rFonts w:eastAsia="標楷體"/>
                <w:sz w:val="22"/>
                <w:szCs w:val="22"/>
              </w:rPr>
              <w:t>即來台工作</w:t>
            </w:r>
            <w:r w:rsidRPr="009832D4">
              <w:rPr>
                <w:rFonts w:eastAsia="標楷體"/>
                <w:sz w:val="22"/>
                <w:szCs w:val="22"/>
              </w:rPr>
              <w:t>)</w:t>
            </w:r>
            <w:r w:rsidRPr="009832D4">
              <w:rPr>
                <w:rFonts w:eastAsia="標楷體"/>
                <w:sz w:val="22"/>
                <w:szCs w:val="22"/>
              </w:rPr>
              <w:t>始符合本專案計畫之補助意旨。</w:t>
            </w:r>
          </w:p>
          <w:p w14:paraId="122D781F" w14:textId="77777777" w:rsidR="00BF1317" w:rsidRPr="009832D4" w:rsidRDefault="00BF1317">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應提供其國外研發資歷與研發實績，以為審查之依據。</w:t>
            </w:r>
          </w:p>
          <w:p w14:paraId="776467D4" w14:textId="7565F66E" w:rsidR="00BF1317" w:rsidRPr="009832D4" w:rsidRDefault="00BF1317">
            <w:pPr>
              <w:numPr>
                <w:ilvl w:val="0"/>
                <w:numId w:val="77"/>
              </w:numPr>
              <w:tabs>
                <w:tab w:val="clear" w:pos="360"/>
              </w:tabs>
              <w:kinsoku w:val="0"/>
              <w:overflowPunct w:val="0"/>
              <w:snapToGrid w:val="0"/>
              <w:spacing w:afterLines="25" w:after="60" w:line="240" w:lineRule="auto"/>
              <w:ind w:left="220" w:rightChars="25" w:right="60" w:hangingChars="100" w:hanging="220"/>
              <w:jc w:val="both"/>
            </w:pPr>
            <w:r w:rsidRPr="009832D4">
              <w:rPr>
                <w:rFonts w:eastAsia="標楷體"/>
                <w:sz w:val="22"/>
                <w:szCs w:val="22"/>
              </w:rPr>
              <w:t>可列報、不得列報薪資項目及其他編列原則同創新或研究發展人員薪資規定。</w:t>
            </w:r>
          </w:p>
        </w:tc>
        <w:tc>
          <w:tcPr>
            <w:tcW w:w="3142" w:type="dxa"/>
          </w:tcPr>
          <w:p w14:paraId="63ABCA80" w14:textId="77777777" w:rsidR="00BF1317" w:rsidRPr="009832D4" w:rsidRDefault="00BF1317">
            <w:pPr>
              <w:numPr>
                <w:ilvl w:val="0"/>
                <w:numId w:val="7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所列報人員應為執行單位聘用人員且與本計畫原編列名單相符，並符合編列原則第</w:t>
            </w:r>
            <w:r w:rsidRPr="009832D4">
              <w:rPr>
                <w:rFonts w:eastAsia="標楷體"/>
                <w:sz w:val="22"/>
                <w:szCs w:val="22"/>
              </w:rPr>
              <w:t>2</w:t>
            </w:r>
            <w:r w:rsidRPr="009832D4">
              <w:rPr>
                <w:rFonts w:eastAsia="標楷體"/>
                <w:sz w:val="22"/>
                <w:szCs w:val="22"/>
              </w:rPr>
              <w:t>及第</w:t>
            </w:r>
            <w:r w:rsidRPr="009832D4">
              <w:rPr>
                <w:rFonts w:eastAsia="標楷體"/>
                <w:sz w:val="22"/>
                <w:szCs w:val="22"/>
              </w:rPr>
              <w:t>3</w:t>
            </w:r>
            <w:r w:rsidRPr="009832D4">
              <w:rPr>
                <w:rFonts w:eastAsia="標楷體"/>
                <w:sz w:val="22"/>
                <w:szCs w:val="22"/>
              </w:rPr>
              <w:t>點規定；如有人員更替或待聘人員之聘用，應依程序辦理變更。</w:t>
            </w:r>
          </w:p>
          <w:p w14:paraId="61F028E0" w14:textId="50848A1C" w:rsidR="00BF1317" w:rsidRPr="009832D4" w:rsidRDefault="00BF1317">
            <w:pPr>
              <w:numPr>
                <w:ilvl w:val="0"/>
                <w:numId w:val="78"/>
              </w:numPr>
              <w:tabs>
                <w:tab w:val="clear" w:pos="360"/>
              </w:tabs>
              <w:kinsoku w:val="0"/>
              <w:overflowPunct w:val="0"/>
              <w:snapToGrid w:val="0"/>
              <w:spacing w:line="240" w:lineRule="auto"/>
              <w:ind w:left="220" w:rightChars="25" w:right="60" w:hangingChars="100" w:hanging="220"/>
              <w:jc w:val="both"/>
            </w:pPr>
            <w:r w:rsidRPr="009832D4">
              <w:rPr>
                <w:rFonts w:eastAsia="標楷體"/>
                <w:sz w:val="22"/>
                <w:szCs w:val="22"/>
              </w:rPr>
              <w:t>其他應注意事項同創新或研究發展人員薪資規定</w:t>
            </w:r>
            <w:r w:rsidRPr="009832D4">
              <w:rPr>
                <w:rFonts w:eastAsia="標楷體"/>
                <w:sz w:val="22"/>
                <w:szCs w:val="22"/>
              </w:rPr>
              <w:t>(</w:t>
            </w:r>
            <w:r w:rsidRPr="009832D4">
              <w:rPr>
                <w:rFonts w:eastAsia="標楷體"/>
                <w:sz w:val="22"/>
                <w:szCs w:val="22"/>
              </w:rPr>
              <w:t>請注意</w:t>
            </w:r>
            <w:r w:rsidRPr="009832D4">
              <w:rPr>
                <w:rFonts w:eastAsia="標楷體"/>
                <w:sz w:val="22"/>
                <w:szCs w:val="22"/>
              </w:rPr>
              <w:t>:</w:t>
            </w:r>
            <w:r w:rsidRPr="009832D4">
              <w:rPr>
                <w:rFonts w:eastAsia="標楷體"/>
                <w:sz w:val="22"/>
                <w:szCs w:val="22"/>
              </w:rPr>
              <w:t>依聘僱契約約定，所支付之本人及眷屬來回旅費、依契約規定返國渡假之旅費、搬家費、水電瓦斯費、清潔費、電話費、租金、租賃物修繕費及子女獎學金等，不論是否適用「營利事業給付符合外籍專業人士租稅優惠之規定」</w:t>
            </w:r>
            <w:proofErr w:type="gramStart"/>
            <w:r w:rsidRPr="009832D4">
              <w:rPr>
                <w:rFonts w:eastAsia="標楷體"/>
                <w:sz w:val="22"/>
                <w:szCs w:val="22"/>
              </w:rPr>
              <w:t>均非屬</w:t>
            </w:r>
            <w:proofErr w:type="gramEnd"/>
            <w:r w:rsidRPr="009832D4">
              <w:rPr>
                <w:rFonts w:eastAsia="標楷體"/>
                <w:sz w:val="22"/>
                <w:szCs w:val="22"/>
              </w:rPr>
              <w:t>計畫所稱薪資</w:t>
            </w:r>
            <w:r w:rsidRPr="009832D4">
              <w:rPr>
                <w:rFonts w:eastAsia="標楷體"/>
                <w:sz w:val="22"/>
                <w:szCs w:val="22"/>
              </w:rPr>
              <w:t>)</w:t>
            </w:r>
            <w:r w:rsidRPr="009832D4">
              <w:rPr>
                <w:rFonts w:eastAsia="標楷體"/>
                <w:sz w:val="22"/>
                <w:szCs w:val="22"/>
              </w:rPr>
              <w:t>。</w:t>
            </w:r>
          </w:p>
        </w:tc>
        <w:tc>
          <w:tcPr>
            <w:tcW w:w="3143" w:type="dxa"/>
          </w:tcPr>
          <w:p w14:paraId="07B32672" w14:textId="77777777" w:rsidR="00BF1317" w:rsidRPr="009832D4" w:rsidRDefault="00BF1317">
            <w:pPr>
              <w:numPr>
                <w:ilvl w:val="0"/>
                <w:numId w:val="7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外籍專業人士就業</w:t>
            </w:r>
            <w:r w:rsidRPr="009832D4">
              <w:rPr>
                <w:rFonts w:eastAsia="標楷體"/>
                <w:sz w:val="22"/>
                <w:szCs w:val="22"/>
              </w:rPr>
              <w:t>PASS</w:t>
            </w:r>
            <w:r w:rsidRPr="009832D4">
              <w:rPr>
                <w:rFonts w:eastAsia="標楷體"/>
                <w:sz w:val="22"/>
                <w:szCs w:val="22"/>
              </w:rPr>
              <w:t>卡影本或已獲各主管機關核發聘僱工作許可文件或外僑居留證或外僑永久居留證、移民署所核發之入出境證明文件。</w:t>
            </w:r>
            <w:r w:rsidRPr="009832D4">
              <w:rPr>
                <w:rFonts w:eastAsia="標楷體"/>
                <w:sz w:val="22"/>
                <w:szCs w:val="22"/>
              </w:rPr>
              <w:t>(</w:t>
            </w:r>
            <w:proofErr w:type="gramStart"/>
            <w:r w:rsidRPr="009832D4">
              <w:rPr>
                <w:rFonts w:eastAsia="標楷體"/>
                <w:sz w:val="22"/>
                <w:szCs w:val="22"/>
              </w:rPr>
              <w:t>註</w:t>
            </w:r>
            <w:proofErr w:type="gramEnd"/>
            <w:r w:rsidRPr="009832D4">
              <w:rPr>
                <w:rFonts w:eastAsia="標楷體"/>
                <w:sz w:val="22"/>
                <w:szCs w:val="22"/>
              </w:rPr>
              <w:t>：若因查核需要，得要求提供財政部國稅局核發之外僑綜合所得稅納稅證明書</w:t>
            </w:r>
            <w:r w:rsidRPr="009832D4">
              <w:rPr>
                <w:rFonts w:eastAsia="標楷體"/>
                <w:sz w:val="22"/>
                <w:szCs w:val="22"/>
              </w:rPr>
              <w:t>)</w:t>
            </w:r>
            <w:r w:rsidRPr="009832D4">
              <w:rPr>
                <w:rFonts w:eastAsia="標楷體"/>
                <w:sz w:val="22"/>
                <w:szCs w:val="22"/>
              </w:rPr>
              <w:t>。</w:t>
            </w:r>
          </w:p>
          <w:p w14:paraId="555CF2C3" w14:textId="7ED6A7D2" w:rsidR="00BF1317" w:rsidRPr="009832D4" w:rsidRDefault="00BF1317">
            <w:pPr>
              <w:numPr>
                <w:ilvl w:val="0"/>
                <w:numId w:val="79"/>
              </w:numPr>
              <w:tabs>
                <w:tab w:val="clear" w:pos="360"/>
              </w:tabs>
              <w:kinsoku w:val="0"/>
              <w:overflowPunct w:val="0"/>
              <w:snapToGrid w:val="0"/>
              <w:spacing w:line="240" w:lineRule="auto"/>
              <w:ind w:left="220" w:rightChars="25" w:right="60" w:hangingChars="100" w:hanging="220"/>
              <w:jc w:val="both"/>
            </w:pPr>
            <w:r w:rsidRPr="009832D4">
              <w:rPr>
                <w:rFonts w:eastAsia="標楷體"/>
                <w:sz w:val="22"/>
                <w:szCs w:val="22"/>
              </w:rPr>
              <w:t>其他同創新或研究發展人員薪資應備支用單據。</w:t>
            </w:r>
          </w:p>
        </w:tc>
      </w:tr>
      <w:tr w:rsidR="009832D4" w:rsidRPr="009832D4" w14:paraId="23CB7FA8" w14:textId="77777777" w:rsidTr="007002EE">
        <w:trPr>
          <w:jc w:val="center"/>
        </w:trPr>
        <w:tc>
          <w:tcPr>
            <w:tcW w:w="541" w:type="dxa"/>
          </w:tcPr>
          <w:p w14:paraId="1EAD66D9" w14:textId="77777777" w:rsidR="00BF1317" w:rsidRPr="009832D4" w:rsidRDefault="00BF1317" w:rsidP="000A1FB3">
            <w:pPr>
              <w:kinsoku w:val="0"/>
              <w:overflowPunct w:val="0"/>
              <w:snapToGrid w:val="0"/>
              <w:spacing w:beforeLines="25" w:before="60" w:line="240" w:lineRule="auto"/>
              <w:jc w:val="center"/>
              <w:rPr>
                <w:rFonts w:eastAsia="標楷體"/>
                <w:sz w:val="22"/>
              </w:rPr>
            </w:pPr>
            <w:r w:rsidRPr="009832D4">
              <w:rPr>
                <w:rFonts w:eastAsia="標楷體"/>
                <w:sz w:val="22"/>
                <w:szCs w:val="22"/>
              </w:rPr>
              <w:t>顧問、</w:t>
            </w:r>
          </w:p>
          <w:p w14:paraId="65A64E55" w14:textId="7D4F4628" w:rsidR="00BF1317" w:rsidRPr="009832D4" w:rsidRDefault="00BF1317" w:rsidP="000A1FB3">
            <w:pPr>
              <w:jc w:val="center"/>
              <w:rPr>
                <w:rFonts w:eastAsia="標楷體"/>
                <w:sz w:val="22"/>
                <w:szCs w:val="22"/>
              </w:rPr>
            </w:pPr>
            <w:r w:rsidRPr="009832D4">
              <w:rPr>
                <w:rFonts w:eastAsia="標楷體"/>
                <w:sz w:val="22"/>
                <w:szCs w:val="22"/>
              </w:rPr>
              <w:t>專家</w:t>
            </w:r>
            <w:r w:rsidRPr="009832D4">
              <w:rPr>
                <w:rFonts w:eastAsia="標楷體"/>
                <w:sz w:val="22"/>
                <w:szCs w:val="22"/>
              </w:rPr>
              <w:lastRenderedPageBreak/>
              <w:t>費</w:t>
            </w:r>
          </w:p>
        </w:tc>
        <w:tc>
          <w:tcPr>
            <w:tcW w:w="3178" w:type="dxa"/>
          </w:tcPr>
          <w:p w14:paraId="654356A1" w14:textId="77777777" w:rsidR="00BF1317" w:rsidRPr="009832D4" w:rsidRDefault="00BF1317">
            <w:pPr>
              <w:numPr>
                <w:ilvl w:val="0"/>
                <w:numId w:val="8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所稱顧問、專家費係指專案計畫聘請顧問及國內外專家個人，於計畫核准執行期間內所發生之酬勞費。</w:t>
            </w:r>
          </w:p>
          <w:p w14:paraId="635F401E" w14:textId="77777777" w:rsidR="00BF1317" w:rsidRPr="009832D4" w:rsidRDefault="00BF1317">
            <w:pPr>
              <w:numPr>
                <w:ilvl w:val="0"/>
                <w:numId w:val="8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所聘請之顧問、專家應為自然人，若聘請機關、團體、學</w:t>
            </w:r>
            <w:r w:rsidRPr="009832D4">
              <w:rPr>
                <w:rFonts w:eastAsia="標楷體"/>
                <w:sz w:val="22"/>
                <w:szCs w:val="22"/>
              </w:rPr>
              <w:lastRenderedPageBreak/>
              <w:t>校或事業單位提供顧問服務，則請編列於委託研究費。</w:t>
            </w:r>
          </w:p>
          <w:p w14:paraId="582BB2BD" w14:textId="77777777" w:rsidR="00BF1317" w:rsidRPr="009832D4" w:rsidRDefault="00BF1317">
            <w:pPr>
              <w:numPr>
                <w:ilvl w:val="0"/>
                <w:numId w:val="8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應提供顧問、專家之專業背景、學經歷資料以為審查之依據。</w:t>
            </w:r>
          </w:p>
          <w:p w14:paraId="3817EE5E" w14:textId="1F74CF75" w:rsidR="00BF1317" w:rsidRPr="009832D4" w:rsidRDefault="00BF1317">
            <w:pPr>
              <w:numPr>
                <w:ilvl w:val="0"/>
                <w:numId w:val="8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費用之編列限支付顧問及國內外專家之酬勞，不含顧問、專家之差旅費或其他衍生性費用。</w:t>
            </w:r>
          </w:p>
        </w:tc>
        <w:tc>
          <w:tcPr>
            <w:tcW w:w="3142" w:type="dxa"/>
          </w:tcPr>
          <w:p w14:paraId="5F478A54" w14:textId="77777777" w:rsidR="00BF1317" w:rsidRPr="009832D4" w:rsidRDefault="00BF1317">
            <w:pPr>
              <w:numPr>
                <w:ilvl w:val="0"/>
                <w:numId w:val="8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所列報人員應與本計畫原編列名單相符，如有人員更替應依程序辦理變更。</w:t>
            </w:r>
          </w:p>
          <w:p w14:paraId="569295A7" w14:textId="77777777" w:rsidR="00BF1317" w:rsidRPr="009832D4" w:rsidRDefault="00BF1317">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顧問、專家費之列支，其支用單據應依公司內部規定並經計畫主持人核准；所列報</w:t>
            </w:r>
            <w:r w:rsidRPr="009832D4">
              <w:rPr>
                <w:rFonts w:eastAsia="標楷體"/>
                <w:sz w:val="22"/>
                <w:szCs w:val="22"/>
              </w:rPr>
              <w:lastRenderedPageBreak/>
              <w:t>之費用應與支用單據及支付證明核算相符</w:t>
            </w:r>
            <w:r w:rsidRPr="009832D4">
              <w:rPr>
                <w:rFonts w:eastAsia="標楷體"/>
                <w:sz w:val="22"/>
                <w:szCs w:val="22"/>
              </w:rPr>
              <w:t>(</w:t>
            </w:r>
            <w:r w:rsidRPr="009832D4">
              <w:rPr>
                <w:rFonts w:eastAsia="標楷體"/>
                <w:sz w:val="22"/>
                <w:szCs w:val="22"/>
              </w:rPr>
              <w:t>付款對象應與簽約對象一致</w:t>
            </w:r>
            <w:r w:rsidRPr="009832D4">
              <w:rPr>
                <w:rFonts w:eastAsia="標楷體"/>
                <w:sz w:val="22"/>
                <w:szCs w:val="22"/>
              </w:rPr>
              <w:t>)</w:t>
            </w:r>
            <w:r w:rsidRPr="009832D4">
              <w:rPr>
                <w:rFonts w:eastAsia="標楷體"/>
                <w:sz w:val="22"/>
                <w:szCs w:val="22"/>
              </w:rPr>
              <w:t>。</w:t>
            </w:r>
          </w:p>
          <w:p w14:paraId="5083F90A" w14:textId="77777777" w:rsidR="00BF1317" w:rsidRPr="009832D4" w:rsidRDefault="00BF1317">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顧問、專家費，</w:t>
            </w:r>
            <w:proofErr w:type="gramStart"/>
            <w:r w:rsidRPr="009832D4">
              <w:rPr>
                <w:rFonts w:eastAsia="標楷體"/>
                <w:sz w:val="22"/>
                <w:szCs w:val="22"/>
              </w:rPr>
              <w:t>採</w:t>
            </w:r>
            <w:proofErr w:type="gramEnd"/>
            <w:r w:rsidRPr="009832D4">
              <w:rPr>
                <w:rFonts w:eastAsia="標楷體"/>
                <w:sz w:val="22"/>
                <w:szCs w:val="22"/>
              </w:rPr>
              <w:t>按月計酬者，不得超出預算所訂給付標準。</w:t>
            </w:r>
          </w:p>
          <w:p w14:paraId="71F5D882" w14:textId="77777777" w:rsidR="00BF1317" w:rsidRPr="009832D4" w:rsidRDefault="00BF1317">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顧問、專家費契約所約定勞務提供期間超出計畫執行</w:t>
            </w:r>
            <w:proofErr w:type="gramStart"/>
            <w:r w:rsidRPr="009832D4">
              <w:rPr>
                <w:rFonts w:eastAsia="標楷體"/>
                <w:sz w:val="22"/>
                <w:szCs w:val="22"/>
              </w:rPr>
              <w:t>期間，</w:t>
            </w:r>
            <w:proofErr w:type="gramEnd"/>
            <w:r w:rsidRPr="009832D4">
              <w:rPr>
                <w:rFonts w:eastAsia="標楷體"/>
                <w:sz w:val="22"/>
                <w:szCs w:val="22"/>
              </w:rPr>
              <w:t>以計畫執行期間內應分攤之費用為列報上限。</w:t>
            </w:r>
          </w:p>
          <w:p w14:paraId="09205DAD" w14:textId="7F7FF84C" w:rsidR="00BF1317" w:rsidRPr="009832D4" w:rsidRDefault="00BF1317">
            <w:pPr>
              <w:numPr>
                <w:ilvl w:val="0"/>
                <w:numId w:val="8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所列報費用與扣繳憑單相比，其差異應具合理解釋。</w:t>
            </w:r>
          </w:p>
        </w:tc>
        <w:tc>
          <w:tcPr>
            <w:tcW w:w="3143" w:type="dxa"/>
          </w:tcPr>
          <w:p w14:paraId="6B656C39" w14:textId="77777777" w:rsidR="00BF1317" w:rsidRPr="009832D4" w:rsidRDefault="00BF1317">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聘書、契約書或其他足以佐證顧問、專家勞務內容及提供期間之資料。</w:t>
            </w:r>
          </w:p>
          <w:p w14:paraId="2CF5C736" w14:textId="77777777" w:rsidR="00BF1317" w:rsidRPr="009832D4" w:rsidRDefault="00BF1317">
            <w:pPr>
              <w:numPr>
                <w:ilvl w:val="0"/>
                <w:numId w:val="8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顧問、專家費領款收據</w:t>
            </w:r>
            <w:r w:rsidRPr="009832D4">
              <w:rPr>
                <w:rFonts w:eastAsia="標楷體"/>
                <w:sz w:val="22"/>
                <w:szCs w:val="22"/>
              </w:rPr>
              <w:t>(</w:t>
            </w:r>
            <w:proofErr w:type="gramStart"/>
            <w:r w:rsidRPr="009832D4">
              <w:rPr>
                <w:rFonts w:eastAsia="標楷體"/>
                <w:sz w:val="22"/>
                <w:szCs w:val="22"/>
              </w:rPr>
              <w:t>應書明</w:t>
            </w:r>
            <w:proofErr w:type="gramEnd"/>
            <w:r w:rsidRPr="009832D4">
              <w:rPr>
                <w:rFonts w:eastAsia="標楷體"/>
                <w:sz w:val="22"/>
                <w:szCs w:val="22"/>
              </w:rPr>
              <w:t>專案名稱、支付內容、顧問、專家姓名、地址、身分</w:t>
            </w:r>
            <w:r w:rsidRPr="009832D4">
              <w:rPr>
                <w:rFonts w:eastAsia="標楷體"/>
                <w:sz w:val="22"/>
                <w:szCs w:val="22"/>
              </w:rPr>
              <w:lastRenderedPageBreak/>
              <w:t>證編號</w:t>
            </w:r>
            <w:r w:rsidRPr="009832D4">
              <w:rPr>
                <w:rFonts w:eastAsia="標楷體"/>
                <w:sz w:val="22"/>
                <w:szCs w:val="22"/>
              </w:rPr>
              <w:t>/</w:t>
            </w:r>
            <w:r w:rsidRPr="009832D4">
              <w:rPr>
                <w:rFonts w:eastAsia="標楷體"/>
                <w:sz w:val="22"/>
                <w:szCs w:val="22"/>
              </w:rPr>
              <w:t>國外專家為護照號碼，經顧問、專家簽名或蓋章，並加蓋計畫專章</w:t>
            </w:r>
            <w:r w:rsidRPr="009832D4">
              <w:rPr>
                <w:rFonts w:eastAsia="標楷體"/>
                <w:sz w:val="22"/>
                <w:szCs w:val="22"/>
              </w:rPr>
              <w:t>)</w:t>
            </w:r>
            <w:r w:rsidRPr="009832D4">
              <w:rPr>
                <w:rFonts w:eastAsia="標楷體"/>
                <w:sz w:val="22"/>
                <w:szCs w:val="22"/>
              </w:rPr>
              <w:t>。</w:t>
            </w:r>
          </w:p>
          <w:p w14:paraId="6BE829DF" w14:textId="77777777" w:rsidR="00BF1317" w:rsidRPr="009832D4" w:rsidRDefault="00BF1317">
            <w:pPr>
              <w:numPr>
                <w:ilvl w:val="0"/>
                <w:numId w:val="8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內部記帳傳票</w:t>
            </w:r>
            <w:r w:rsidRPr="009832D4">
              <w:rPr>
                <w:rFonts w:eastAsia="標楷體"/>
                <w:sz w:val="22"/>
                <w:szCs w:val="22"/>
              </w:rPr>
              <w:t>(</w:t>
            </w:r>
            <w:r w:rsidRPr="009832D4">
              <w:rPr>
                <w:rFonts w:eastAsia="標楷體"/>
                <w:sz w:val="22"/>
                <w:szCs w:val="22"/>
              </w:rPr>
              <w:t>摘要欄或專案欄應依據計畫類別註明</w:t>
            </w:r>
            <w:r w:rsidRPr="009832D4">
              <w:rPr>
                <w:rFonts w:eastAsia="標楷體"/>
                <w:sz w:val="22"/>
                <w:szCs w:val="22"/>
              </w:rPr>
              <w:t>A+</w:t>
            </w:r>
            <w:proofErr w:type="gramStart"/>
            <w:r w:rsidRPr="009832D4">
              <w:rPr>
                <w:rFonts w:eastAsia="標楷體"/>
                <w:sz w:val="22"/>
                <w:szCs w:val="22"/>
              </w:rPr>
              <w:t>前瞻型</w:t>
            </w:r>
            <w:proofErr w:type="gramEnd"/>
            <w:r w:rsidRPr="009832D4">
              <w:rPr>
                <w:rFonts w:eastAsia="標楷體"/>
                <w:sz w:val="22"/>
                <w:szCs w:val="22"/>
              </w:rPr>
              <w:t>)</w:t>
            </w:r>
            <w:r w:rsidRPr="009832D4">
              <w:rPr>
                <w:rFonts w:eastAsia="標楷體"/>
                <w:sz w:val="22"/>
                <w:szCs w:val="22"/>
              </w:rPr>
              <w:t>、</w:t>
            </w:r>
            <w:proofErr w:type="gramStart"/>
            <w:r w:rsidRPr="009832D4">
              <w:rPr>
                <w:rFonts w:eastAsia="標楷體"/>
                <w:sz w:val="22"/>
                <w:szCs w:val="22"/>
              </w:rPr>
              <w:t>明細帳</w:t>
            </w:r>
            <w:proofErr w:type="gramEnd"/>
            <w:r w:rsidRPr="009832D4">
              <w:rPr>
                <w:rFonts w:eastAsia="標楷體"/>
                <w:sz w:val="22"/>
                <w:szCs w:val="22"/>
              </w:rPr>
              <w:t>。</w:t>
            </w:r>
          </w:p>
          <w:p w14:paraId="449B4640" w14:textId="77777777" w:rsidR="00BF1317" w:rsidRPr="009832D4" w:rsidRDefault="00BF1317">
            <w:pPr>
              <w:pStyle w:val="affc"/>
              <w:numPr>
                <w:ilvl w:val="0"/>
                <w:numId w:val="82"/>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832D4">
              <w:rPr>
                <w:rFonts w:ascii="Times New Roman"/>
                <w:sz w:val="22"/>
                <w:szCs w:val="22"/>
              </w:rPr>
              <w:t>足以佐證付款之支票影本或存根、銀行對</w:t>
            </w:r>
            <w:proofErr w:type="gramStart"/>
            <w:r w:rsidRPr="009832D4">
              <w:rPr>
                <w:rFonts w:ascii="Times New Roman"/>
                <w:sz w:val="22"/>
                <w:szCs w:val="22"/>
              </w:rPr>
              <w:t>帳單</w:t>
            </w:r>
            <w:proofErr w:type="gramEnd"/>
            <w:r w:rsidRPr="009832D4">
              <w:rPr>
                <w:rFonts w:ascii="Times New Roman"/>
                <w:sz w:val="22"/>
                <w:szCs w:val="22"/>
              </w:rPr>
              <w:t>、銀行轉帳、匯款或其他單據</w:t>
            </w:r>
            <w:r w:rsidRPr="009832D4">
              <w:rPr>
                <w:rFonts w:ascii="Times New Roman"/>
                <w:sz w:val="22"/>
                <w:szCs w:val="22"/>
              </w:rPr>
              <w:t>(</w:t>
            </w:r>
            <w:r w:rsidRPr="009832D4">
              <w:rPr>
                <w:rFonts w:ascii="Times New Roman"/>
                <w:sz w:val="22"/>
                <w:szCs w:val="22"/>
              </w:rPr>
              <w:t>涉及外幣支付時應附當時之外幣匯率表</w:t>
            </w:r>
            <w:r w:rsidRPr="009832D4">
              <w:rPr>
                <w:rFonts w:ascii="Times New Roman"/>
                <w:sz w:val="22"/>
                <w:szCs w:val="22"/>
              </w:rPr>
              <w:t>)</w:t>
            </w:r>
            <w:r w:rsidRPr="009832D4">
              <w:rPr>
                <w:rFonts w:ascii="Times New Roman"/>
                <w:sz w:val="22"/>
                <w:szCs w:val="22"/>
              </w:rPr>
              <w:t>。</w:t>
            </w:r>
          </w:p>
          <w:p w14:paraId="13E2D101" w14:textId="77777777" w:rsidR="00BF1317" w:rsidRPr="009832D4" w:rsidRDefault="00BF1317">
            <w:pPr>
              <w:pStyle w:val="affc"/>
              <w:numPr>
                <w:ilvl w:val="0"/>
                <w:numId w:val="82"/>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832D4">
              <w:rPr>
                <w:rFonts w:ascii="Times New Roman"/>
                <w:sz w:val="22"/>
                <w:szCs w:val="22"/>
              </w:rPr>
              <w:t>酬勞費之扣繳憑單或扣繳稅額繳款書或二代健保繳款單。</w:t>
            </w:r>
          </w:p>
          <w:p w14:paraId="39B65AF0" w14:textId="7F78DF56" w:rsidR="00BF1317" w:rsidRPr="009832D4" w:rsidRDefault="00BF1317">
            <w:pPr>
              <w:pStyle w:val="affc"/>
              <w:numPr>
                <w:ilvl w:val="0"/>
                <w:numId w:val="82"/>
              </w:numPr>
              <w:tabs>
                <w:tab w:val="clear" w:pos="360"/>
              </w:tabs>
              <w:kinsoku w:val="0"/>
              <w:overflowPunct w:val="0"/>
              <w:adjustRightInd w:val="0"/>
              <w:snapToGrid w:val="0"/>
              <w:spacing w:afterLines="25" w:after="60"/>
              <w:ind w:leftChars="0" w:left="220" w:rightChars="25" w:right="60" w:hangingChars="100" w:hanging="220"/>
              <w:jc w:val="both"/>
              <w:textAlignment w:val="baseline"/>
              <w:rPr>
                <w:sz w:val="22"/>
                <w:szCs w:val="22"/>
              </w:rPr>
            </w:pPr>
            <w:r w:rsidRPr="009832D4">
              <w:rPr>
                <w:rFonts w:ascii="Times New Roman"/>
                <w:sz w:val="22"/>
                <w:szCs w:val="22"/>
              </w:rPr>
              <w:t>依變更程序提供申請</w:t>
            </w:r>
            <w:r w:rsidRPr="009832D4">
              <w:rPr>
                <w:rFonts w:ascii="Times New Roman"/>
                <w:sz w:val="22"/>
                <w:szCs w:val="22"/>
              </w:rPr>
              <w:t>/</w:t>
            </w:r>
            <w:r w:rsidRPr="009832D4">
              <w:rPr>
                <w:rFonts w:ascii="Times New Roman"/>
                <w:sz w:val="22"/>
                <w:szCs w:val="22"/>
              </w:rPr>
              <w:t>核准文件。</w:t>
            </w:r>
          </w:p>
        </w:tc>
      </w:tr>
    </w:tbl>
    <w:p w14:paraId="6672ECBD" w14:textId="41BD9BF8" w:rsidR="005C4B90" w:rsidRPr="009832D4" w:rsidRDefault="005C4B90">
      <w:pPr>
        <w:keepNext/>
        <w:numPr>
          <w:ilvl w:val="0"/>
          <w:numId w:val="92"/>
        </w:numPr>
        <w:spacing w:afterLines="50" w:after="120" w:line="400" w:lineRule="exact"/>
        <w:jc w:val="both"/>
        <w:outlineLvl w:val="1"/>
        <w:rPr>
          <w:rFonts w:eastAsia="標楷體"/>
        </w:rPr>
      </w:pPr>
      <w:r w:rsidRPr="009832D4">
        <w:rPr>
          <w:rFonts w:eastAsia="標楷體"/>
        </w:rPr>
        <w:lastRenderedPageBreak/>
        <w:br w:type="page"/>
      </w:r>
      <w:r w:rsidRPr="009832D4">
        <w:rPr>
          <w:rFonts w:eastAsia="標楷體"/>
          <w:szCs w:val="24"/>
        </w:rPr>
        <w:lastRenderedPageBreak/>
        <w:t>消耗性器材</w:t>
      </w:r>
      <w:r w:rsidR="003A0E40" w:rsidRPr="009832D4">
        <w:rPr>
          <w:rFonts w:eastAsia="標楷體" w:hint="eastAsia"/>
          <w:szCs w:val="24"/>
        </w:rPr>
        <w:t>及</w:t>
      </w:r>
      <w:r w:rsidRPr="009832D4">
        <w:rPr>
          <w:rFonts w:eastAsia="標楷體"/>
          <w:szCs w:val="24"/>
        </w:rPr>
        <w:t>原材料費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7394689C" w14:textId="77777777" w:rsidTr="00E75211">
        <w:trPr>
          <w:trHeight w:val="567"/>
          <w:tblHeader/>
          <w:jc w:val="center"/>
        </w:trPr>
        <w:tc>
          <w:tcPr>
            <w:tcW w:w="541" w:type="dxa"/>
            <w:vMerge w:val="restart"/>
            <w:vAlign w:val="center"/>
          </w:tcPr>
          <w:p w14:paraId="214CC900"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19C7D28E"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21E544FD"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698F06A7" w14:textId="77777777" w:rsidTr="00E75211">
        <w:trPr>
          <w:trHeight w:val="567"/>
          <w:tblHeader/>
          <w:jc w:val="center"/>
        </w:trPr>
        <w:tc>
          <w:tcPr>
            <w:tcW w:w="541" w:type="dxa"/>
            <w:vMerge/>
            <w:vAlign w:val="center"/>
          </w:tcPr>
          <w:p w14:paraId="1F7E2C8C"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467FC4B6"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2EAA4965"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55CE61E9"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1DAF6D59" w14:textId="77777777" w:rsidTr="007002EE">
        <w:trPr>
          <w:jc w:val="center"/>
        </w:trPr>
        <w:tc>
          <w:tcPr>
            <w:tcW w:w="541" w:type="dxa"/>
          </w:tcPr>
          <w:p w14:paraId="2EFF1ACC" w14:textId="6B69F51D" w:rsidR="00BF1317" w:rsidRPr="009832D4" w:rsidRDefault="00BF1317" w:rsidP="000A1FB3">
            <w:pPr>
              <w:kinsoku w:val="0"/>
              <w:overflowPunct w:val="0"/>
              <w:snapToGrid w:val="0"/>
              <w:spacing w:beforeLines="25" w:before="60" w:line="240" w:lineRule="auto"/>
              <w:jc w:val="center"/>
              <w:rPr>
                <w:rFonts w:eastAsia="標楷體"/>
                <w:sz w:val="22"/>
              </w:rPr>
            </w:pPr>
            <w:r w:rsidRPr="009832D4">
              <w:rPr>
                <w:rFonts w:eastAsia="標楷體"/>
                <w:sz w:val="22"/>
                <w:szCs w:val="22"/>
              </w:rPr>
              <w:t>消耗性器材及原材料費</w:t>
            </w:r>
          </w:p>
        </w:tc>
        <w:tc>
          <w:tcPr>
            <w:tcW w:w="3178" w:type="dxa"/>
          </w:tcPr>
          <w:p w14:paraId="5AED56BD" w14:textId="77777777" w:rsidR="00BF1317" w:rsidRPr="009832D4" w:rsidRDefault="00BF1317">
            <w:pPr>
              <w:numPr>
                <w:ilvl w:val="0"/>
                <w:numId w:val="8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所稱消耗性器材及原材料費係指計畫核准執行期間內專為執行開發計畫所發生之消耗性器材及原材料費，本科目得包含購入耗材時</w:t>
            </w:r>
            <w:proofErr w:type="gramStart"/>
            <w:r w:rsidRPr="009832D4">
              <w:rPr>
                <w:rFonts w:eastAsia="標楷體"/>
                <w:sz w:val="22"/>
                <w:szCs w:val="22"/>
              </w:rPr>
              <w:t>併</w:t>
            </w:r>
            <w:proofErr w:type="gramEnd"/>
            <w:r w:rsidRPr="009832D4">
              <w:rPr>
                <w:rFonts w:eastAsia="標楷體"/>
                <w:sz w:val="22"/>
                <w:szCs w:val="22"/>
              </w:rPr>
              <w:t>同發生之運費、進口關稅及研發製程中產生委外加工費</w:t>
            </w:r>
            <w:r w:rsidRPr="009832D4">
              <w:rPr>
                <w:rFonts w:eastAsia="標楷體"/>
                <w:sz w:val="22"/>
                <w:szCs w:val="22"/>
              </w:rPr>
              <w:t>(</w:t>
            </w:r>
            <w:r w:rsidRPr="009832D4">
              <w:rPr>
                <w:rFonts w:eastAsia="標楷體"/>
                <w:sz w:val="22"/>
                <w:szCs w:val="22"/>
              </w:rPr>
              <w:t>例如晶片業之</w:t>
            </w:r>
            <w:r w:rsidRPr="009832D4">
              <w:rPr>
                <w:rFonts w:eastAsia="標楷體"/>
                <w:sz w:val="22"/>
                <w:szCs w:val="22"/>
              </w:rPr>
              <w:t>shuttle</w:t>
            </w:r>
            <w:r w:rsidRPr="009832D4">
              <w:rPr>
                <w:rFonts w:eastAsia="標楷體"/>
                <w:sz w:val="22"/>
                <w:szCs w:val="22"/>
              </w:rPr>
              <w:t>、封裝測試、</w:t>
            </w:r>
            <w:r w:rsidRPr="009832D4">
              <w:rPr>
                <w:rFonts w:eastAsia="標楷體"/>
                <w:sz w:val="22"/>
                <w:szCs w:val="22"/>
              </w:rPr>
              <w:t>PCB layout…</w:t>
            </w:r>
            <w:r w:rsidRPr="009832D4">
              <w:rPr>
                <w:rFonts w:eastAsia="標楷體"/>
                <w:sz w:val="22"/>
                <w:szCs w:val="22"/>
              </w:rPr>
              <w:t>等</w:t>
            </w:r>
            <w:r w:rsidRPr="009832D4">
              <w:rPr>
                <w:rFonts w:eastAsia="標楷體"/>
                <w:sz w:val="22"/>
                <w:szCs w:val="22"/>
              </w:rPr>
              <w:t>)</w:t>
            </w:r>
            <w:r w:rsidRPr="009832D4">
              <w:rPr>
                <w:rFonts w:eastAsia="標楷體"/>
                <w:sz w:val="22"/>
                <w:szCs w:val="22"/>
              </w:rPr>
              <w:t>，但不含可全額或依比例扣抵之營業稅進項稅額、辦公所需事務性耗材；列入資產之模具、</w:t>
            </w:r>
            <w:proofErr w:type="gramStart"/>
            <w:r w:rsidRPr="009832D4">
              <w:rPr>
                <w:rFonts w:eastAsia="標楷體"/>
                <w:sz w:val="22"/>
                <w:szCs w:val="22"/>
              </w:rPr>
              <w:t>治具等</w:t>
            </w:r>
            <w:proofErr w:type="gramEnd"/>
            <w:r w:rsidRPr="009832D4">
              <w:rPr>
                <w:rFonts w:eastAsia="標楷體"/>
                <w:sz w:val="22"/>
                <w:szCs w:val="22"/>
              </w:rPr>
              <w:t>(</w:t>
            </w:r>
            <w:r w:rsidRPr="009832D4">
              <w:rPr>
                <w:rFonts w:eastAsia="標楷體"/>
                <w:sz w:val="22"/>
                <w:szCs w:val="22"/>
              </w:rPr>
              <w:t>列入固定資產之設備請編列於設備使用費</w:t>
            </w:r>
            <w:proofErr w:type="gramStart"/>
            <w:r w:rsidRPr="009832D4">
              <w:rPr>
                <w:rFonts w:eastAsia="標楷體"/>
                <w:sz w:val="22"/>
                <w:szCs w:val="22"/>
              </w:rPr>
              <w:t>）</w:t>
            </w:r>
            <w:proofErr w:type="gramEnd"/>
            <w:r w:rsidRPr="009832D4">
              <w:rPr>
                <w:rFonts w:eastAsia="標楷體"/>
                <w:sz w:val="22"/>
                <w:szCs w:val="22"/>
              </w:rPr>
              <w:t>。</w:t>
            </w:r>
          </w:p>
          <w:p w14:paraId="0BB3CDB1" w14:textId="5E257E94" w:rsidR="00BF1317" w:rsidRPr="009832D4" w:rsidRDefault="00BF1317">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應依計畫所需之項目、數量、單位、金額編列，金額大或數量多者應逐項編列，較細微者可合併編列為</w:t>
            </w:r>
            <w:proofErr w:type="gramStart"/>
            <w:r w:rsidRPr="009832D4">
              <w:rPr>
                <w:rFonts w:eastAsia="標楷體"/>
                <w:sz w:val="22"/>
                <w:szCs w:val="22"/>
              </w:rPr>
              <w:t>其他項並註明</w:t>
            </w:r>
            <w:proofErr w:type="gramEnd"/>
            <w:r w:rsidRPr="009832D4">
              <w:rPr>
                <w:rFonts w:eastAsia="標楷體"/>
                <w:sz w:val="22"/>
                <w:szCs w:val="22"/>
              </w:rPr>
              <w:t>(</w:t>
            </w:r>
            <w:r w:rsidRPr="009832D4">
              <w:rPr>
                <w:rFonts w:eastAsia="標楷體"/>
                <w:sz w:val="22"/>
                <w:szCs w:val="22"/>
              </w:rPr>
              <w:t>請至少詳列材料費中</w:t>
            </w:r>
            <w:r w:rsidRPr="009832D4">
              <w:rPr>
                <w:rFonts w:eastAsia="標楷體"/>
                <w:sz w:val="22"/>
                <w:szCs w:val="22"/>
              </w:rPr>
              <w:t>70%</w:t>
            </w:r>
            <w:r w:rsidRPr="009832D4">
              <w:rPr>
                <w:rFonts w:eastAsia="標楷體"/>
                <w:sz w:val="22"/>
                <w:szCs w:val="22"/>
              </w:rPr>
              <w:t>之項目</w:t>
            </w:r>
            <w:r w:rsidRPr="009832D4">
              <w:rPr>
                <w:rFonts w:eastAsia="標楷體"/>
                <w:sz w:val="22"/>
                <w:szCs w:val="22"/>
              </w:rPr>
              <w:t>)</w:t>
            </w:r>
            <w:r w:rsidRPr="009832D4">
              <w:rPr>
                <w:rFonts w:eastAsia="標楷體"/>
                <w:sz w:val="22"/>
                <w:szCs w:val="22"/>
              </w:rPr>
              <w:t>。</w:t>
            </w:r>
          </w:p>
        </w:tc>
        <w:tc>
          <w:tcPr>
            <w:tcW w:w="3142" w:type="dxa"/>
          </w:tcPr>
          <w:p w14:paraId="5F75DF83" w14:textId="77777777" w:rsidR="00BF1317" w:rsidRPr="009832D4" w:rsidRDefault="00BF1317">
            <w:pPr>
              <w:numPr>
                <w:ilvl w:val="0"/>
                <w:numId w:val="84"/>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所報支消耗性器材及原材料項目應符合計畫書編列預算項目，若擬新增項目應依變更程序辦理變更。</w:t>
            </w:r>
          </w:p>
          <w:p w14:paraId="480C8612" w14:textId="77777777" w:rsidR="00BF1317" w:rsidRPr="009832D4" w:rsidRDefault="00BF1317">
            <w:pPr>
              <w:numPr>
                <w:ilvl w:val="0"/>
                <w:numId w:val="8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單據日期應在專案計畫執行</w:t>
            </w:r>
            <w:proofErr w:type="gramStart"/>
            <w:r w:rsidRPr="009832D4">
              <w:rPr>
                <w:rFonts w:eastAsia="標楷體"/>
                <w:sz w:val="22"/>
                <w:szCs w:val="22"/>
              </w:rPr>
              <w:t>起迄</w:t>
            </w:r>
            <w:proofErr w:type="gramEnd"/>
            <w:r w:rsidRPr="009832D4">
              <w:rPr>
                <w:rFonts w:eastAsia="標楷體"/>
                <w:sz w:val="22"/>
                <w:szCs w:val="22"/>
              </w:rPr>
              <w:t>期間內，單據日期之確定依下列方式處理：領</w:t>
            </w:r>
            <w:proofErr w:type="gramStart"/>
            <w:r w:rsidRPr="009832D4">
              <w:rPr>
                <w:rFonts w:eastAsia="標楷體"/>
                <w:sz w:val="22"/>
                <w:szCs w:val="22"/>
              </w:rPr>
              <w:t>料者依領</w:t>
            </w:r>
            <w:proofErr w:type="gramEnd"/>
            <w:r w:rsidRPr="009832D4">
              <w:rPr>
                <w:rFonts w:eastAsia="標楷體"/>
                <w:sz w:val="22"/>
                <w:szCs w:val="22"/>
              </w:rPr>
              <w:t>料日期；國內購買者依統一發票或收據日期；國外購買者依進口報單之進口日期（無進口報單之支出依據</w:t>
            </w:r>
            <w:r w:rsidRPr="009832D4">
              <w:rPr>
                <w:rFonts w:eastAsia="標楷體"/>
                <w:sz w:val="22"/>
                <w:szCs w:val="22"/>
              </w:rPr>
              <w:t>Invoice</w:t>
            </w:r>
            <w:r w:rsidRPr="009832D4">
              <w:rPr>
                <w:rFonts w:eastAsia="標楷體"/>
                <w:sz w:val="22"/>
                <w:szCs w:val="22"/>
              </w:rPr>
              <w:t>日期）；</w:t>
            </w:r>
            <w:proofErr w:type="gramStart"/>
            <w:r w:rsidRPr="009832D4">
              <w:rPr>
                <w:rFonts w:eastAsia="標楷體"/>
                <w:sz w:val="22"/>
                <w:szCs w:val="22"/>
              </w:rPr>
              <w:t>惟計入專</w:t>
            </w:r>
            <w:proofErr w:type="gramEnd"/>
            <w:r w:rsidRPr="009832D4">
              <w:rPr>
                <w:rFonts w:eastAsia="標楷體"/>
                <w:sz w:val="22"/>
                <w:szCs w:val="22"/>
              </w:rPr>
              <w:t>費用費之傳票日期亦應在計畫執行</w:t>
            </w:r>
            <w:proofErr w:type="gramStart"/>
            <w:r w:rsidRPr="009832D4">
              <w:rPr>
                <w:rFonts w:eastAsia="標楷體"/>
                <w:sz w:val="22"/>
                <w:szCs w:val="22"/>
              </w:rPr>
              <w:t>起迄</w:t>
            </w:r>
            <w:proofErr w:type="gramEnd"/>
            <w:r w:rsidRPr="009832D4">
              <w:rPr>
                <w:rFonts w:eastAsia="標楷體"/>
                <w:sz w:val="22"/>
                <w:szCs w:val="22"/>
              </w:rPr>
              <w:t>期間內。</w:t>
            </w:r>
          </w:p>
          <w:p w14:paraId="23804672" w14:textId="77777777" w:rsidR="00BF1317" w:rsidRPr="009832D4" w:rsidRDefault="00BF1317">
            <w:pPr>
              <w:numPr>
                <w:ilvl w:val="0"/>
                <w:numId w:val="8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為專案計畫需求採購者，其請（</w:t>
            </w:r>
            <w:proofErr w:type="gramStart"/>
            <w:r w:rsidRPr="009832D4">
              <w:rPr>
                <w:rFonts w:eastAsia="標楷體"/>
                <w:sz w:val="22"/>
                <w:szCs w:val="22"/>
              </w:rPr>
              <w:t>採</w:t>
            </w:r>
            <w:proofErr w:type="gramEnd"/>
            <w:r w:rsidRPr="009832D4">
              <w:rPr>
                <w:rFonts w:eastAsia="標楷體"/>
                <w:sz w:val="22"/>
                <w:szCs w:val="22"/>
              </w:rPr>
              <w:t>）購、報支、應依公司內部規定並經計畫主持人核准；所列報項目、金額應與支用單據核算相符。其相關付款佐證經抽查未發現異常情形。</w:t>
            </w:r>
          </w:p>
          <w:p w14:paraId="0B1B3818" w14:textId="77777777" w:rsidR="00BF1317" w:rsidRPr="009832D4" w:rsidRDefault="00BF1317">
            <w:pPr>
              <w:numPr>
                <w:ilvl w:val="0"/>
                <w:numId w:val="8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自共通性消耗性器材及原材料領料於專案作業者，領用程序應依執行單位內部規定並經計畫主持人核准，其計價方法與其內部列帳方式一致。所列報之消耗器材及原材料之項目、金額應與支用單據核算相符。</w:t>
            </w:r>
          </w:p>
          <w:p w14:paraId="2E43986F" w14:textId="77777777" w:rsidR="00BF1317" w:rsidRPr="009832D4" w:rsidRDefault="00BF1317">
            <w:pPr>
              <w:numPr>
                <w:ilvl w:val="0"/>
                <w:numId w:val="8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領用或消耗之消耗性器材及原材料費所產生之計畫樣品、產製品或下腳料，於計畫核准執行期間內出售或提供試用所產生之收入，應自專案消耗性器材及原材料費中扣除。</w:t>
            </w:r>
          </w:p>
          <w:p w14:paraId="723B9823" w14:textId="77777777" w:rsidR="00BF1317" w:rsidRPr="009832D4" w:rsidRDefault="00BF1317">
            <w:pPr>
              <w:numPr>
                <w:ilvl w:val="0"/>
                <w:numId w:val="8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所列報消耗性器材及原材料應為專案計畫研發所需，若列入在製品、製成品成本或銷貨成本內者，不予認定；未為耗用而列為庫存者，亦不得報支。</w:t>
            </w:r>
          </w:p>
          <w:p w14:paraId="7348714B" w14:textId="77777777" w:rsidR="00BF1317" w:rsidRPr="009832D4" w:rsidRDefault="00BF1317">
            <w:pPr>
              <w:numPr>
                <w:ilvl w:val="0"/>
                <w:numId w:val="8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領用自製之在製品或製成品作為專案計畫使用，僅得報</w:t>
            </w:r>
            <w:r w:rsidRPr="009832D4">
              <w:rPr>
                <w:rFonts w:eastAsia="標楷體"/>
                <w:sz w:val="22"/>
                <w:szCs w:val="22"/>
              </w:rPr>
              <w:lastRenderedPageBreak/>
              <w:t>支內含之原料、物料成本，不含人工成本及製造費用。</w:t>
            </w:r>
          </w:p>
          <w:p w14:paraId="3D2F50BE" w14:textId="77777777" w:rsidR="00BF1317" w:rsidRPr="009832D4" w:rsidRDefault="00BF1317">
            <w:pPr>
              <w:numPr>
                <w:ilvl w:val="0"/>
                <w:numId w:val="8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採購耗材時</w:t>
            </w:r>
            <w:proofErr w:type="gramStart"/>
            <w:r w:rsidRPr="009832D4">
              <w:rPr>
                <w:rFonts w:eastAsia="標楷體"/>
                <w:sz w:val="22"/>
                <w:szCs w:val="22"/>
              </w:rPr>
              <w:t>併</w:t>
            </w:r>
            <w:proofErr w:type="gramEnd"/>
            <w:r w:rsidRPr="009832D4">
              <w:rPr>
                <w:rFonts w:eastAsia="標楷體"/>
                <w:sz w:val="22"/>
                <w:szCs w:val="22"/>
              </w:rPr>
              <w:t>同發生之運費及進口關稅得計入消耗性器材及原材料費採購成本報支，惟不得報支其後再發生之運費，亦不得列報支付款項時金融業者所收取之匯兌或作業手續費。</w:t>
            </w:r>
          </w:p>
          <w:p w14:paraId="0BE6C104" w14:textId="5B3964A9" w:rsidR="00BF1317" w:rsidRPr="009832D4" w:rsidRDefault="00BF1317">
            <w:pPr>
              <w:numPr>
                <w:ilvl w:val="0"/>
                <w:numId w:val="84"/>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所報支消耗器材及原材料用量以計畫全程原編列數為上限，擬增加用量應依變更程序辦理變更。</w:t>
            </w:r>
          </w:p>
        </w:tc>
        <w:tc>
          <w:tcPr>
            <w:tcW w:w="3143" w:type="dxa"/>
          </w:tcPr>
          <w:p w14:paraId="43D786DA" w14:textId="77777777" w:rsidR="00BF1317" w:rsidRPr="009832D4" w:rsidRDefault="00BF1317">
            <w:pPr>
              <w:numPr>
                <w:ilvl w:val="0"/>
                <w:numId w:val="85"/>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832D4">
              <w:rPr>
                <w:rFonts w:eastAsia="標楷體"/>
                <w:sz w:val="22"/>
                <w:szCs w:val="22"/>
              </w:rPr>
              <w:lastRenderedPageBreak/>
              <w:t>為專案計畫採購者應提供：</w:t>
            </w:r>
          </w:p>
          <w:p w14:paraId="3E5D42C5" w14:textId="77777777" w:rsidR="00BF1317" w:rsidRPr="009832D4" w:rsidRDefault="00BF1317">
            <w:pPr>
              <w:numPr>
                <w:ilvl w:val="0"/>
                <w:numId w:val="99"/>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請購單或費用申請、核銷單、採購單、驗收單、統一發票、收據、</w:t>
            </w:r>
            <w:r w:rsidRPr="009832D4">
              <w:rPr>
                <w:rFonts w:eastAsia="標楷體"/>
                <w:sz w:val="22"/>
                <w:szCs w:val="22"/>
              </w:rPr>
              <w:t>invoice</w:t>
            </w:r>
            <w:r w:rsidRPr="009832D4">
              <w:rPr>
                <w:rFonts w:eastAsia="標楷體"/>
                <w:sz w:val="22"/>
                <w:szCs w:val="22"/>
              </w:rPr>
              <w:t>、進口報單、分攤表</w:t>
            </w:r>
            <w:r w:rsidRPr="009832D4">
              <w:rPr>
                <w:rFonts w:eastAsia="標楷體"/>
                <w:sz w:val="22"/>
                <w:szCs w:val="22"/>
              </w:rPr>
              <w:t>(</w:t>
            </w:r>
            <w:r w:rsidRPr="009832D4">
              <w:rPr>
                <w:rFonts w:eastAsia="標楷體"/>
                <w:sz w:val="22"/>
                <w:szCs w:val="22"/>
              </w:rPr>
              <w:t>須加蓋計畫專章</w:t>
            </w:r>
            <w:r w:rsidRPr="009832D4">
              <w:rPr>
                <w:rFonts w:eastAsia="標楷體"/>
                <w:sz w:val="22"/>
                <w:szCs w:val="22"/>
              </w:rPr>
              <w:t>)</w:t>
            </w:r>
            <w:r w:rsidRPr="009832D4">
              <w:rPr>
                <w:rFonts w:eastAsia="標楷體"/>
                <w:sz w:val="22"/>
                <w:szCs w:val="22"/>
              </w:rPr>
              <w:t>及付款憑證。</w:t>
            </w:r>
          </w:p>
          <w:p w14:paraId="1AD756C9" w14:textId="77777777" w:rsidR="00BF1317" w:rsidRPr="009832D4" w:rsidRDefault="00BF1317">
            <w:pPr>
              <w:numPr>
                <w:ilvl w:val="0"/>
                <w:numId w:val="99"/>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內部記帳傳票</w:t>
            </w:r>
            <w:r w:rsidRPr="009832D4">
              <w:rPr>
                <w:rFonts w:eastAsia="標楷體"/>
                <w:sz w:val="22"/>
                <w:szCs w:val="22"/>
              </w:rPr>
              <w:t>(</w:t>
            </w:r>
            <w:r w:rsidRPr="009832D4">
              <w:rPr>
                <w:rFonts w:eastAsia="標楷體"/>
                <w:sz w:val="22"/>
                <w:szCs w:val="22"/>
              </w:rPr>
              <w:t>摘要欄或專案欄應依據計畫類別註明</w:t>
            </w:r>
            <w:r w:rsidRPr="009832D4">
              <w:rPr>
                <w:rFonts w:eastAsia="標楷體"/>
                <w:sz w:val="22"/>
                <w:szCs w:val="22"/>
              </w:rPr>
              <w:t>A+</w:t>
            </w:r>
            <w:proofErr w:type="gramStart"/>
            <w:r w:rsidRPr="009832D4">
              <w:rPr>
                <w:rFonts w:eastAsia="標楷體"/>
                <w:sz w:val="22"/>
                <w:szCs w:val="22"/>
              </w:rPr>
              <w:t>前瞻型</w:t>
            </w:r>
            <w:proofErr w:type="gramEnd"/>
            <w:r w:rsidRPr="009832D4">
              <w:rPr>
                <w:rFonts w:eastAsia="標楷體"/>
                <w:sz w:val="22"/>
                <w:szCs w:val="22"/>
              </w:rPr>
              <w:t>)</w:t>
            </w:r>
            <w:r w:rsidRPr="009832D4">
              <w:rPr>
                <w:rFonts w:eastAsia="標楷體"/>
                <w:sz w:val="22"/>
                <w:szCs w:val="22"/>
              </w:rPr>
              <w:t>、</w:t>
            </w:r>
            <w:proofErr w:type="gramStart"/>
            <w:r w:rsidRPr="009832D4">
              <w:rPr>
                <w:rFonts w:eastAsia="標楷體"/>
                <w:sz w:val="22"/>
                <w:szCs w:val="22"/>
              </w:rPr>
              <w:t>明細帳</w:t>
            </w:r>
            <w:proofErr w:type="gramEnd"/>
            <w:r w:rsidRPr="009832D4">
              <w:rPr>
                <w:rFonts w:eastAsia="標楷體"/>
                <w:sz w:val="22"/>
                <w:szCs w:val="22"/>
              </w:rPr>
              <w:t>。</w:t>
            </w:r>
          </w:p>
          <w:p w14:paraId="522920FB" w14:textId="77777777" w:rsidR="00BF1317" w:rsidRPr="009832D4" w:rsidRDefault="00BF1317">
            <w:pPr>
              <w:numPr>
                <w:ilvl w:val="0"/>
                <w:numId w:val="99"/>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足以佐證付款之水單、信用狀、匯款單、支票影本、銀行對</w:t>
            </w:r>
            <w:proofErr w:type="gramStart"/>
            <w:r w:rsidRPr="009832D4">
              <w:rPr>
                <w:rFonts w:eastAsia="標楷體"/>
                <w:sz w:val="22"/>
                <w:szCs w:val="22"/>
              </w:rPr>
              <w:t>帳單</w:t>
            </w:r>
            <w:proofErr w:type="gramEnd"/>
            <w:r w:rsidRPr="009832D4">
              <w:rPr>
                <w:rFonts w:eastAsia="標楷體"/>
                <w:sz w:val="22"/>
                <w:szCs w:val="22"/>
              </w:rPr>
              <w:t>、進口結匯單據、銀行轉帳、零用金支付清單等支付證明（涉及外幣支付時應附當時之外幣匯率表）。</w:t>
            </w:r>
          </w:p>
          <w:p w14:paraId="0EE30D5C" w14:textId="77777777" w:rsidR="00BF1317" w:rsidRPr="009832D4" w:rsidRDefault="00BF1317">
            <w:pPr>
              <w:numPr>
                <w:ilvl w:val="0"/>
                <w:numId w:val="85"/>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自共通性器材及原材料</w:t>
            </w:r>
            <w:proofErr w:type="gramStart"/>
            <w:r w:rsidRPr="009832D4">
              <w:rPr>
                <w:rFonts w:eastAsia="標楷體"/>
                <w:sz w:val="22"/>
                <w:szCs w:val="22"/>
              </w:rPr>
              <w:t>領料應提供</w:t>
            </w:r>
            <w:proofErr w:type="gramEnd"/>
            <w:r w:rsidRPr="009832D4">
              <w:rPr>
                <w:rFonts w:eastAsia="標楷體"/>
                <w:sz w:val="22"/>
                <w:szCs w:val="22"/>
              </w:rPr>
              <w:t>：</w:t>
            </w:r>
          </w:p>
          <w:p w14:paraId="37844389" w14:textId="77777777" w:rsidR="00BF1317" w:rsidRPr="009832D4" w:rsidRDefault="00BF1317">
            <w:pPr>
              <w:numPr>
                <w:ilvl w:val="0"/>
                <w:numId w:val="10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proofErr w:type="gramStart"/>
            <w:r w:rsidRPr="009832D4">
              <w:rPr>
                <w:rFonts w:eastAsia="標楷體"/>
                <w:sz w:val="22"/>
                <w:szCs w:val="22"/>
              </w:rPr>
              <w:t>領料單</w:t>
            </w:r>
            <w:proofErr w:type="gramEnd"/>
            <w:r w:rsidRPr="009832D4">
              <w:rPr>
                <w:rFonts w:eastAsia="標楷體"/>
                <w:sz w:val="22"/>
                <w:szCs w:val="22"/>
              </w:rPr>
              <w:t>(</w:t>
            </w:r>
            <w:r w:rsidRPr="009832D4">
              <w:rPr>
                <w:rFonts w:eastAsia="標楷體"/>
                <w:sz w:val="22"/>
                <w:szCs w:val="22"/>
              </w:rPr>
              <w:t>須加蓋計畫專章</w:t>
            </w:r>
            <w:r w:rsidRPr="009832D4">
              <w:rPr>
                <w:rFonts w:eastAsia="標楷體"/>
                <w:sz w:val="22"/>
                <w:szCs w:val="22"/>
              </w:rPr>
              <w:t>)</w:t>
            </w:r>
            <w:r w:rsidRPr="009832D4">
              <w:rPr>
                <w:rFonts w:eastAsia="標楷體"/>
                <w:sz w:val="22"/>
                <w:szCs w:val="22"/>
              </w:rPr>
              <w:t>。</w:t>
            </w:r>
          </w:p>
          <w:p w14:paraId="681FB2B0" w14:textId="77777777" w:rsidR="00BF1317" w:rsidRPr="009832D4" w:rsidRDefault="00BF1317">
            <w:pPr>
              <w:numPr>
                <w:ilvl w:val="0"/>
                <w:numId w:val="10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原物料進、耗、存資料、費用分攤表或費用計算表。</w:t>
            </w:r>
          </w:p>
          <w:p w14:paraId="2316F490" w14:textId="77777777" w:rsidR="00BF1317" w:rsidRPr="009832D4" w:rsidRDefault="00BF1317">
            <w:pPr>
              <w:numPr>
                <w:ilvl w:val="0"/>
                <w:numId w:val="10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內部記帳傳票</w:t>
            </w:r>
            <w:r w:rsidRPr="009832D4">
              <w:rPr>
                <w:rFonts w:eastAsia="標楷體"/>
                <w:sz w:val="22"/>
                <w:szCs w:val="22"/>
              </w:rPr>
              <w:t>(</w:t>
            </w:r>
            <w:r w:rsidRPr="009832D4">
              <w:rPr>
                <w:rFonts w:eastAsia="標楷體"/>
                <w:sz w:val="22"/>
                <w:szCs w:val="22"/>
              </w:rPr>
              <w:t>摘要欄或專案欄應依據計畫類別註明</w:t>
            </w:r>
            <w:r w:rsidRPr="009832D4">
              <w:rPr>
                <w:rFonts w:eastAsia="標楷體"/>
                <w:sz w:val="22"/>
                <w:szCs w:val="22"/>
              </w:rPr>
              <w:t>A+</w:t>
            </w:r>
            <w:proofErr w:type="gramStart"/>
            <w:r w:rsidRPr="009832D4">
              <w:rPr>
                <w:rFonts w:eastAsia="標楷體"/>
                <w:sz w:val="22"/>
                <w:szCs w:val="22"/>
              </w:rPr>
              <w:t>前瞻型</w:t>
            </w:r>
            <w:proofErr w:type="gramEnd"/>
            <w:r w:rsidRPr="009832D4">
              <w:rPr>
                <w:rFonts w:eastAsia="標楷體"/>
                <w:sz w:val="22"/>
                <w:szCs w:val="22"/>
              </w:rPr>
              <w:t>)</w:t>
            </w:r>
            <w:r w:rsidRPr="009832D4">
              <w:rPr>
                <w:rFonts w:eastAsia="標楷體"/>
                <w:sz w:val="22"/>
                <w:szCs w:val="22"/>
              </w:rPr>
              <w:t>、</w:t>
            </w:r>
            <w:proofErr w:type="gramStart"/>
            <w:r w:rsidRPr="009832D4">
              <w:rPr>
                <w:rFonts w:eastAsia="標楷體"/>
                <w:sz w:val="22"/>
                <w:szCs w:val="22"/>
              </w:rPr>
              <w:t>明細帳</w:t>
            </w:r>
            <w:proofErr w:type="gramEnd"/>
            <w:r w:rsidRPr="009832D4">
              <w:rPr>
                <w:rFonts w:eastAsia="標楷體"/>
                <w:sz w:val="22"/>
                <w:szCs w:val="22"/>
              </w:rPr>
              <w:t>。</w:t>
            </w:r>
          </w:p>
          <w:p w14:paraId="42B0FDFF" w14:textId="77777777" w:rsidR="00BF1317" w:rsidRPr="009832D4" w:rsidRDefault="00BF1317">
            <w:pPr>
              <w:numPr>
                <w:ilvl w:val="0"/>
                <w:numId w:val="10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9832D4">
              <w:rPr>
                <w:rFonts w:eastAsia="標楷體"/>
                <w:sz w:val="22"/>
                <w:szCs w:val="22"/>
              </w:rPr>
              <w:t>查核人員如認為有必要，得要求執行單位提供依據營利事業所得稅核課期間內應保存之原始採購憑證。</w:t>
            </w:r>
          </w:p>
          <w:p w14:paraId="2E877565" w14:textId="1B0CF6A2" w:rsidR="00BF1317" w:rsidRPr="009832D4" w:rsidRDefault="00BF1317">
            <w:pPr>
              <w:numPr>
                <w:ilvl w:val="0"/>
                <w:numId w:val="85"/>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tc>
      </w:tr>
    </w:tbl>
    <w:p w14:paraId="6E602F03" w14:textId="77777777" w:rsidR="005C4B90" w:rsidRPr="009832D4" w:rsidRDefault="00C7287A">
      <w:pPr>
        <w:keepNext/>
        <w:numPr>
          <w:ilvl w:val="0"/>
          <w:numId w:val="92"/>
        </w:numPr>
        <w:spacing w:afterLines="50" w:after="120" w:line="400" w:lineRule="exact"/>
        <w:jc w:val="both"/>
        <w:outlineLvl w:val="1"/>
        <w:rPr>
          <w:rFonts w:eastAsia="標楷體"/>
        </w:rPr>
      </w:pPr>
      <w:r w:rsidRPr="009832D4">
        <w:rPr>
          <w:rFonts w:eastAsia="標楷體"/>
        </w:rPr>
        <w:br w:type="page"/>
      </w:r>
      <w:r w:rsidR="005C4B90" w:rsidRPr="009832D4">
        <w:rPr>
          <w:rFonts w:eastAsia="標楷體"/>
          <w:szCs w:val="24"/>
        </w:rPr>
        <w:lastRenderedPageBreak/>
        <w:t>創新或研究發展設備之使用費及維護費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7FD8930F" w14:textId="77777777" w:rsidTr="00E75211">
        <w:trPr>
          <w:trHeight w:val="567"/>
          <w:tblHeader/>
          <w:jc w:val="center"/>
        </w:trPr>
        <w:tc>
          <w:tcPr>
            <w:tcW w:w="541" w:type="dxa"/>
            <w:vMerge w:val="restart"/>
            <w:vAlign w:val="center"/>
          </w:tcPr>
          <w:p w14:paraId="337EA191"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1C08F50B"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1EAD77C5"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6DD1AA87" w14:textId="77777777" w:rsidTr="00E75211">
        <w:trPr>
          <w:trHeight w:val="567"/>
          <w:tblHeader/>
          <w:jc w:val="center"/>
        </w:trPr>
        <w:tc>
          <w:tcPr>
            <w:tcW w:w="541" w:type="dxa"/>
            <w:vMerge/>
            <w:vAlign w:val="center"/>
          </w:tcPr>
          <w:p w14:paraId="328EA621"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2588073F"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6E8ACBC2"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5DB7C371" w14:textId="77777777" w:rsidR="00BF1317" w:rsidRPr="009832D4" w:rsidRDefault="00BF1317"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338987CC" w14:textId="77777777" w:rsidTr="007002EE">
        <w:trPr>
          <w:jc w:val="center"/>
        </w:trPr>
        <w:tc>
          <w:tcPr>
            <w:tcW w:w="541" w:type="dxa"/>
          </w:tcPr>
          <w:p w14:paraId="1F87ED23" w14:textId="581E73F5" w:rsidR="00BF1317" w:rsidRPr="009832D4" w:rsidRDefault="00BF1317" w:rsidP="000A1FB3">
            <w:pPr>
              <w:kinsoku w:val="0"/>
              <w:overflowPunct w:val="0"/>
              <w:snapToGrid w:val="0"/>
              <w:spacing w:beforeLines="25" w:before="60" w:line="240" w:lineRule="auto"/>
              <w:jc w:val="center"/>
              <w:rPr>
                <w:rFonts w:eastAsia="標楷體"/>
                <w:sz w:val="22"/>
              </w:rPr>
            </w:pPr>
            <w:r w:rsidRPr="009832D4">
              <w:rPr>
                <w:rFonts w:eastAsia="標楷體"/>
                <w:sz w:val="22"/>
                <w:szCs w:val="22"/>
              </w:rPr>
              <w:t>創新或研究發展設備使用費</w:t>
            </w:r>
          </w:p>
        </w:tc>
        <w:tc>
          <w:tcPr>
            <w:tcW w:w="3178" w:type="dxa"/>
          </w:tcPr>
          <w:p w14:paraId="235350A7" w14:textId="77777777" w:rsidR="00BF1317" w:rsidRPr="009832D4" w:rsidRDefault="00BF1317">
            <w:pPr>
              <w:numPr>
                <w:ilvl w:val="0"/>
                <w:numId w:val="8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4"/>
              </w:rPr>
            </w:pPr>
            <w:r w:rsidRPr="009832D4">
              <w:rPr>
                <w:rFonts w:eastAsia="標楷體"/>
                <w:bCs/>
                <w:sz w:val="22"/>
                <w:szCs w:val="22"/>
              </w:rPr>
              <w:t>所稱設備使用費係指於計畫執行期間內</w:t>
            </w:r>
            <w:r w:rsidRPr="009832D4">
              <w:rPr>
                <w:rFonts w:eastAsia="標楷體"/>
                <w:sz w:val="22"/>
                <w:szCs w:val="24"/>
              </w:rPr>
              <w:t>，使用設備</w:t>
            </w:r>
            <w:r w:rsidRPr="009832D4">
              <w:rPr>
                <w:rFonts w:eastAsia="標楷體"/>
                <w:sz w:val="22"/>
                <w:szCs w:val="24"/>
              </w:rPr>
              <w:t>(</w:t>
            </w:r>
            <w:r w:rsidRPr="009832D4">
              <w:rPr>
                <w:rFonts w:eastAsia="標楷體"/>
                <w:sz w:val="22"/>
                <w:szCs w:val="24"/>
              </w:rPr>
              <w:t>包含購置或資本租賃之軟硬體設備、軟體升級、列入資產之模具、</w:t>
            </w:r>
            <w:proofErr w:type="gramStart"/>
            <w:r w:rsidRPr="009832D4">
              <w:rPr>
                <w:rFonts w:eastAsia="標楷體"/>
                <w:sz w:val="22"/>
                <w:szCs w:val="24"/>
              </w:rPr>
              <w:t>治具</w:t>
            </w:r>
            <w:proofErr w:type="gramEnd"/>
            <w:r w:rsidRPr="009832D4">
              <w:rPr>
                <w:rFonts w:eastAsia="標楷體"/>
                <w:sz w:val="22"/>
                <w:szCs w:val="24"/>
              </w:rPr>
              <w:t>、夾具或計畫執行期間所發生雜項購置，及租賃</w:t>
            </w:r>
            <w:r w:rsidRPr="009832D4">
              <w:rPr>
                <w:rFonts w:eastAsia="標楷體"/>
                <w:sz w:val="22"/>
                <w:szCs w:val="24"/>
              </w:rPr>
              <w:t>EDA Tools/</w:t>
            </w:r>
            <w:r w:rsidRPr="009832D4">
              <w:rPr>
                <w:rFonts w:eastAsia="標楷體"/>
                <w:sz w:val="22"/>
                <w:szCs w:val="24"/>
              </w:rPr>
              <w:t>專業研發軟體、雲端設備</w:t>
            </w:r>
            <w:proofErr w:type="gramStart"/>
            <w:r w:rsidRPr="009832D4">
              <w:rPr>
                <w:rFonts w:eastAsia="標楷體"/>
                <w:sz w:val="22"/>
                <w:szCs w:val="24"/>
              </w:rPr>
              <w:t>）</w:t>
            </w:r>
            <w:proofErr w:type="gramEnd"/>
            <w:r w:rsidRPr="009832D4">
              <w:rPr>
                <w:rFonts w:eastAsia="標楷體"/>
                <w:sz w:val="22"/>
                <w:szCs w:val="24"/>
              </w:rPr>
              <w:t>所應分攤之費用</w:t>
            </w:r>
            <w:proofErr w:type="gramStart"/>
            <w:r w:rsidRPr="009832D4">
              <w:rPr>
                <w:rFonts w:eastAsia="標楷體"/>
                <w:sz w:val="22"/>
                <w:szCs w:val="24"/>
              </w:rPr>
              <w:t>（</w:t>
            </w:r>
            <w:proofErr w:type="gramEnd"/>
            <w:r w:rsidRPr="009832D4">
              <w:rPr>
                <w:rFonts w:eastAsia="標楷體"/>
                <w:sz w:val="22"/>
                <w:szCs w:val="24"/>
              </w:rPr>
              <w:t>不含可全額或依比例扣抵之營業稅進項稅額；不得編列非實際投入研發工作之文書、行政、會計與專案管理等所使用之相關設備</w:t>
            </w:r>
            <w:proofErr w:type="gramStart"/>
            <w:r w:rsidRPr="009832D4">
              <w:rPr>
                <w:rFonts w:eastAsia="標楷體"/>
                <w:sz w:val="22"/>
                <w:szCs w:val="24"/>
              </w:rPr>
              <w:t>）</w:t>
            </w:r>
            <w:proofErr w:type="gramEnd"/>
            <w:r w:rsidRPr="009832D4">
              <w:rPr>
                <w:rFonts w:eastAsia="標楷體"/>
                <w:sz w:val="22"/>
                <w:szCs w:val="24"/>
              </w:rPr>
              <w:t>。</w:t>
            </w:r>
          </w:p>
          <w:p w14:paraId="4E49D78E" w14:textId="77777777" w:rsidR="00BF1317" w:rsidRPr="009832D4" w:rsidRDefault="00BF1317">
            <w:pPr>
              <w:numPr>
                <w:ilvl w:val="0"/>
                <w:numId w:val="86"/>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9832D4">
              <w:rPr>
                <w:rFonts w:eastAsia="標楷體"/>
                <w:sz w:val="22"/>
                <w:szCs w:val="24"/>
              </w:rPr>
              <w:t>以購置（含資本租賃）方式使用設備：</w:t>
            </w:r>
          </w:p>
          <w:p w14:paraId="01DF47F8" w14:textId="77777777" w:rsidR="00BF1317" w:rsidRPr="009832D4" w:rsidRDefault="00BF1317">
            <w:pPr>
              <w:numPr>
                <w:ilvl w:val="0"/>
                <w:numId w:val="10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應依新增、已有設備逐項列示，計畫開始日（含）</w:t>
            </w:r>
            <w:proofErr w:type="gramStart"/>
            <w:r w:rsidRPr="009832D4">
              <w:rPr>
                <w:rFonts w:eastAsia="標楷體"/>
                <w:sz w:val="22"/>
                <w:szCs w:val="22"/>
              </w:rPr>
              <w:t>後購入</w:t>
            </w:r>
            <w:proofErr w:type="gramEnd"/>
            <w:r w:rsidRPr="009832D4">
              <w:rPr>
                <w:rFonts w:eastAsia="標楷體"/>
                <w:sz w:val="22"/>
                <w:szCs w:val="22"/>
              </w:rPr>
              <w:t>之設備為新設備，購入日期之確定依下列方式處理：國內採購依統一發票日期，國外採購以進口報單上之進口日期為依據。</w:t>
            </w:r>
          </w:p>
          <w:p w14:paraId="6DD89F5A" w14:textId="77777777" w:rsidR="00BF1317" w:rsidRPr="009832D4" w:rsidRDefault="00BF1317">
            <w:pPr>
              <w:numPr>
                <w:ilvl w:val="0"/>
                <w:numId w:val="10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每月使用費</w:t>
            </w:r>
            <w:r w:rsidRPr="009832D4">
              <w:rPr>
                <w:rFonts w:eastAsia="標楷體"/>
                <w:sz w:val="22"/>
                <w:szCs w:val="22"/>
              </w:rPr>
              <w:t xml:space="preserve">=C/60 </w:t>
            </w:r>
            <w:r w:rsidRPr="009832D4">
              <w:rPr>
                <w:rFonts w:eastAsia="標楷體"/>
                <w:sz w:val="22"/>
                <w:szCs w:val="22"/>
              </w:rPr>
              <w:t>，並依預計使用月數編列。</w:t>
            </w:r>
          </w:p>
          <w:p w14:paraId="2A662A9F" w14:textId="77777777" w:rsidR="00BF1317" w:rsidRPr="009832D4" w:rsidRDefault="00BF1317" w:rsidP="007223D3">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A"/>
            </w:r>
            <w:r w:rsidRPr="009832D4">
              <w:rPr>
                <w:rFonts w:hint="eastAsia"/>
                <w:sz w:val="22"/>
                <w:szCs w:val="22"/>
              </w:rPr>
              <w:t xml:space="preserve"> </w:t>
            </w:r>
            <w:r w:rsidRPr="009832D4">
              <w:rPr>
                <w:rFonts w:ascii="Times New Roman"/>
                <w:sz w:val="22"/>
                <w:szCs w:val="22"/>
              </w:rPr>
              <w:t>新購設備，</w:t>
            </w:r>
            <w:r w:rsidRPr="009832D4">
              <w:rPr>
                <w:rFonts w:ascii="Times New Roman"/>
                <w:sz w:val="22"/>
                <w:szCs w:val="22"/>
              </w:rPr>
              <w:t>C=</w:t>
            </w:r>
            <w:r w:rsidRPr="009832D4">
              <w:rPr>
                <w:rFonts w:ascii="Times New Roman"/>
                <w:sz w:val="22"/>
                <w:szCs w:val="22"/>
              </w:rPr>
              <w:t>購置成本（含增添改良）；已有設備，</w:t>
            </w:r>
            <w:r w:rsidRPr="009832D4">
              <w:rPr>
                <w:rFonts w:ascii="Times New Roman"/>
                <w:sz w:val="22"/>
                <w:szCs w:val="22"/>
              </w:rPr>
              <w:t>C=</w:t>
            </w:r>
            <w:r w:rsidRPr="009832D4">
              <w:rPr>
                <w:rFonts w:ascii="Times New Roman"/>
                <w:sz w:val="22"/>
                <w:szCs w:val="22"/>
              </w:rPr>
              <w:t>計畫開始日</w:t>
            </w:r>
            <w:proofErr w:type="gramStart"/>
            <w:r w:rsidRPr="009832D4">
              <w:rPr>
                <w:rFonts w:ascii="Times New Roman"/>
                <w:sz w:val="22"/>
                <w:szCs w:val="22"/>
              </w:rPr>
              <w:t>帳面</w:t>
            </w:r>
            <w:proofErr w:type="gramEnd"/>
            <w:r w:rsidRPr="009832D4">
              <w:rPr>
                <w:rFonts w:ascii="Times New Roman"/>
                <w:sz w:val="22"/>
                <w:szCs w:val="22"/>
              </w:rPr>
              <w:t>價值（即計畫開始前一日之未折減餘額）。</w:t>
            </w:r>
          </w:p>
          <w:p w14:paraId="2C7DE7F6" w14:textId="77777777" w:rsidR="00BF1317" w:rsidRPr="009832D4" w:rsidRDefault="00BF1317" w:rsidP="007223D3">
            <w:pPr>
              <w:pStyle w:val="affc"/>
              <w:kinsoku w:val="0"/>
              <w:overflowPunct w:val="0"/>
              <w:adjustRightInd w:val="0"/>
              <w:snapToGrid w:val="0"/>
              <w:ind w:leftChars="207" w:left="816" w:hangingChars="145" w:hanging="319"/>
              <w:jc w:val="both"/>
              <w:textAlignment w:val="baseline"/>
              <w:rPr>
                <w:rFonts w:ascii="Times New Roman"/>
                <w:bCs/>
                <w:sz w:val="22"/>
                <w:szCs w:val="22"/>
              </w:rPr>
            </w:pPr>
            <w:r w:rsidRPr="009832D4">
              <w:rPr>
                <w:rFonts w:ascii="Times New Roman"/>
                <w:sz w:val="22"/>
                <w:szCs w:val="22"/>
              </w:rPr>
              <w:sym w:font="Wingdings 2" w:char="F06B"/>
            </w:r>
            <w:r w:rsidRPr="009832D4">
              <w:rPr>
                <w:rFonts w:ascii="Times New Roman" w:hint="eastAsia"/>
                <w:sz w:val="22"/>
                <w:szCs w:val="22"/>
              </w:rPr>
              <w:t xml:space="preserve"> </w:t>
            </w:r>
            <w:r w:rsidRPr="009832D4">
              <w:rPr>
                <w:rFonts w:ascii="Times New Roman"/>
                <w:sz w:val="22"/>
                <w:szCs w:val="22"/>
              </w:rPr>
              <w:t>預計使用月數應依研發時程及投入比例作</w:t>
            </w:r>
            <w:r w:rsidRPr="009832D4">
              <w:rPr>
                <w:rFonts w:ascii="Times New Roman"/>
                <w:bCs/>
                <w:sz w:val="22"/>
                <w:szCs w:val="22"/>
              </w:rPr>
              <w:t>為使用費之計算基礎。</w:t>
            </w:r>
          </w:p>
          <w:p w14:paraId="753885CE" w14:textId="77777777" w:rsidR="00BF1317" w:rsidRPr="009832D4" w:rsidRDefault="00BF1317">
            <w:pPr>
              <w:numPr>
                <w:ilvl w:val="0"/>
                <w:numId w:val="10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軟體未列入資產者不得編列設備使用費。</w:t>
            </w:r>
          </w:p>
          <w:p w14:paraId="14722DF1" w14:textId="77777777" w:rsidR="00BF1317" w:rsidRPr="009832D4" w:rsidRDefault="00BF1317">
            <w:pPr>
              <w:numPr>
                <w:ilvl w:val="0"/>
                <w:numId w:val="101"/>
              </w:numPr>
              <w:tabs>
                <w:tab w:val="clear" w:pos="840"/>
                <w:tab w:val="num" w:pos="555"/>
              </w:tabs>
              <w:kinsoku w:val="0"/>
              <w:overflowPunct w:val="0"/>
              <w:snapToGrid w:val="0"/>
              <w:spacing w:line="240" w:lineRule="auto"/>
              <w:ind w:leftChars="100" w:left="570" w:rightChars="25" w:right="60" w:hangingChars="150" w:hanging="330"/>
              <w:jc w:val="both"/>
              <w:rPr>
                <w:rFonts w:eastAsia="標楷體"/>
                <w:bCs/>
                <w:sz w:val="22"/>
                <w:szCs w:val="22"/>
              </w:rPr>
            </w:pPr>
            <w:r w:rsidRPr="009832D4">
              <w:rPr>
                <w:rFonts w:eastAsia="標楷體"/>
                <w:sz w:val="22"/>
                <w:szCs w:val="22"/>
              </w:rPr>
              <w:t>帳載列入雜項購置之已有設備不得編列</w:t>
            </w:r>
            <w:r w:rsidRPr="009832D4">
              <w:rPr>
                <w:rFonts w:eastAsia="標楷體"/>
                <w:bCs/>
                <w:sz w:val="22"/>
                <w:szCs w:val="22"/>
              </w:rPr>
              <w:t>設備使用費。</w:t>
            </w:r>
          </w:p>
          <w:p w14:paraId="7B5944FF" w14:textId="77777777" w:rsidR="00BF1317" w:rsidRPr="009832D4" w:rsidRDefault="00BF1317">
            <w:pPr>
              <w:numPr>
                <w:ilvl w:val="0"/>
                <w:numId w:val="86"/>
              </w:numPr>
              <w:tabs>
                <w:tab w:val="clear" w:pos="360"/>
              </w:tabs>
              <w:kinsoku w:val="0"/>
              <w:overflowPunct w:val="0"/>
              <w:snapToGrid w:val="0"/>
              <w:spacing w:line="240" w:lineRule="auto"/>
              <w:ind w:left="220" w:rightChars="25" w:right="60" w:hangingChars="100" w:hanging="220"/>
              <w:jc w:val="both"/>
              <w:rPr>
                <w:rFonts w:eastAsia="標楷體"/>
                <w:bCs/>
                <w:sz w:val="22"/>
                <w:szCs w:val="22"/>
              </w:rPr>
            </w:pPr>
            <w:r w:rsidRPr="009832D4">
              <w:rPr>
                <w:rFonts w:eastAsia="標楷體"/>
                <w:bCs/>
                <w:sz w:val="22"/>
                <w:szCs w:val="22"/>
              </w:rPr>
              <w:t>採用</w:t>
            </w:r>
            <w:r w:rsidRPr="009832D4">
              <w:rPr>
                <w:rFonts w:eastAsia="標楷體"/>
                <w:sz w:val="22"/>
                <w:szCs w:val="24"/>
              </w:rPr>
              <w:t>營業</w:t>
            </w:r>
            <w:r w:rsidRPr="009832D4">
              <w:rPr>
                <w:rFonts w:eastAsia="標楷體"/>
                <w:bCs/>
                <w:sz w:val="22"/>
                <w:szCs w:val="22"/>
              </w:rPr>
              <w:t>租賃方式使用設備：</w:t>
            </w:r>
          </w:p>
          <w:p w14:paraId="2AB8F1A9" w14:textId="77777777" w:rsidR="00BF1317" w:rsidRPr="009832D4" w:rsidRDefault="00BF1317">
            <w:pPr>
              <w:numPr>
                <w:ilvl w:val="0"/>
                <w:numId w:val="10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bCs/>
                <w:sz w:val="22"/>
                <w:szCs w:val="22"/>
              </w:rPr>
              <w:t>ED</w:t>
            </w:r>
            <w:r w:rsidRPr="009832D4">
              <w:rPr>
                <w:rFonts w:eastAsia="標楷體"/>
                <w:sz w:val="22"/>
                <w:szCs w:val="22"/>
              </w:rPr>
              <w:t>A Tools/</w:t>
            </w:r>
            <w:r w:rsidRPr="009832D4">
              <w:rPr>
                <w:rFonts w:eastAsia="標楷體"/>
                <w:sz w:val="22"/>
                <w:szCs w:val="22"/>
              </w:rPr>
              <w:t>專業研發軟體</w:t>
            </w:r>
            <w:proofErr w:type="gramStart"/>
            <w:r w:rsidRPr="009832D4">
              <w:rPr>
                <w:rFonts w:eastAsia="標楷體"/>
                <w:sz w:val="22"/>
                <w:szCs w:val="22"/>
              </w:rPr>
              <w:t>採</w:t>
            </w:r>
            <w:proofErr w:type="gramEnd"/>
            <w:r w:rsidRPr="009832D4">
              <w:rPr>
                <w:rFonts w:eastAsia="標楷體"/>
                <w:sz w:val="22"/>
                <w:szCs w:val="22"/>
              </w:rPr>
              <w:t>營業租賃者，應註明軟體名稱及費用估算方式並檢附租賃契約或草</w:t>
            </w:r>
            <w:r w:rsidRPr="009832D4">
              <w:rPr>
                <w:rFonts w:eastAsia="標楷體"/>
                <w:sz w:val="22"/>
                <w:szCs w:val="22"/>
              </w:rPr>
              <w:lastRenderedPageBreak/>
              <w:t>約。</w:t>
            </w:r>
          </w:p>
          <w:p w14:paraId="141BA029" w14:textId="77777777" w:rsidR="00BF1317" w:rsidRPr="009832D4" w:rsidRDefault="00BF1317">
            <w:pPr>
              <w:numPr>
                <w:ilvl w:val="0"/>
                <w:numId w:val="102"/>
              </w:numPr>
              <w:tabs>
                <w:tab w:val="clear" w:pos="840"/>
                <w:tab w:val="num" w:pos="555"/>
              </w:tabs>
              <w:kinsoku w:val="0"/>
              <w:overflowPunct w:val="0"/>
              <w:snapToGrid w:val="0"/>
              <w:spacing w:line="240" w:lineRule="auto"/>
              <w:ind w:leftChars="100" w:left="570" w:rightChars="25" w:right="60" w:hangingChars="150" w:hanging="330"/>
              <w:jc w:val="both"/>
              <w:rPr>
                <w:rFonts w:eastAsia="標楷體"/>
                <w:bCs/>
                <w:sz w:val="22"/>
                <w:szCs w:val="22"/>
              </w:rPr>
            </w:pPr>
            <w:r w:rsidRPr="009832D4">
              <w:rPr>
                <w:rFonts w:eastAsia="標楷體"/>
                <w:sz w:val="22"/>
                <w:szCs w:val="22"/>
              </w:rPr>
              <w:t>雲端設備租賃費應註明費用估算及分</w:t>
            </w:r>
            <w:r w:rsidRPr="009832D4">
              <w:rPr>
                <w:rFonts w:eastAsia="標楷體"/>
                <w:bCs/>
                <w:sz w:val="22"/>
                <w:szCs w:val="22"/>
              </w:rPr>
              <w:t>攤方式。可參考依下列方式編列</w:t>
            </w:r>
            <w:r w:rsidRPr="009832D4">
              <w:rPr>
                <w:rFonts w:eastAsia="標楷體"/>
                <w:bCs/>
                <w:sz w:val="22"/>
                <w:szCs w:val="22"/>
              </w:rPr>
              <w:t>:</w:t>
            </w:r>
          </w:p>
          <w:p w14:paraId="02DC0E7A" w14:textId="77777777" w:rsidR="00BF1317" w:rsidRPr="009832D4" w:rsidRDefault="00BF1317" w:rsidP="007223D3">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A"/>
            </w:r>
            <w:r w:rsidRPr="009832D4">
              <w:rPr>
                <w:rFonts w:hint="eastAsia"/>
                <w:sz w:val="22"/>
                <w:szCs w:val="22"/>
              </w:rPr>
              <w:t xml:space="preserve"> </w:t>
            </w:r>
            <w:r w:rsidRPr="009832D4">
              <w:rPr>
                <w:rFonts w:ascii="Times New Roman"/>
                <w:sz w:val="22"/>
                <w:szCs w:val="22"/>
              </w:rPr>
              <w:t>因執行專案之需求，而於計畫期間內新增雲端服務空間、流量或功能，且僅供專案使用之雲端設備租賃服務，可就計畫期間內新增加之費用編列。</w:t>
            </w:r>
            <w:r w:rsidRPr="009832D4">
              <w:rPr>
                <w:rFonts w:ascii="Times New Roman"/>
                <w:sz w:val="22"/>
                <w:szCs w:val="22"/>
              </w:rPr>
              <w:t>(</w:t>
            </w:r>
            <w:r w:rsidRPr="009832D4">
              <w:rPr>
                <w:rFonts w:ascii="Times New Roman"/>
                <w:sz w:val="22"/>
                <w:szCs w:val="22"/>
              </w:rPr>
              <w:t>以計畫開始前後之雲端設備租賃費差額編列</w:t>
            </w:r>
            <w:r w:rsidRPr="009832D4">
              <w:rPr>
                <w:rFonts w:ascii="Times New Roman"/>
                <w:sz w:val="22"/>
                <w:szCs w:val="22"/>
              </w:rPr>
              <w:t>)</w:t>
            </w:r>
            <w:r w:rsidRPr="009832D4">
              <w:rPr>
                <w:rFonts w:ascii="Times New Roman"/>
                <w:sz w:val="22"/>
                <w:szCs w:val="22"/>
              </w:rPr>
              <w:t>。</w:t>
            </w:r>
          </w:p>
          <w:p w14:paraId="4F242008" w14:textId="77777777" w:rsidR="00BF1317" w:rsidRPr="009832D4" w:rsidRDefault="00BF1317" w:rsidP="007223D3">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B"/>
            </w:r>
            <w:r w:rsidRPr="009832D4">
              <w:rPr>
                <w:rFonts w:ascii="Times New Roman" w:hint="eastAsia"/>
                <w:sz w:val="22"/>
                <w:szCs w:val="22"/>
              </w:rPr>
              <w:t xml:space="preserve"> </w:t>
            </w:r>
            <w:r w:rsidRPr="009832D4">
              <w:rPr>
                <w:rFonts w:ascii="Times New Roman"/>
                <w:sz w:val="22"/>
                <w:szCs w:val="22"/>
              </w:rPr>
              <w:t>運用專案計畫執行單位原租賃之雲端設備服務或與其他用途共用者，則以專案使用比例應分攤金額編列。</w:t>
            </w:r>
          </w:p>
          <w:p w14:paraId="3CA1275D" w14:textId="37EDB836" w:rsidR="00BF1317" w:rsidRPr="009832D4" w:rsidRDefault="00BF1317" w:rsidP="007223D3">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C"/>
            </w:r>
            <w:r w:rsidRPr="009832D4">
              <w:rPr>
                <w:rFonts w:ascii="Times New Roman" w:hint="eastAsia"/>
                <w:sz w:val="22"/>
                <w:szCs w:val="22"/>
              </w:rPr>
              <w:t xml:space="preserve"> </w:t>
            </w:r>
            <w:r w:rsidRPr="009832D4">
              <w:rPr>
                <w:rFonts w:ascii="Times New Roman"/>
                <w:sz w:val="22"/>
                <w:szCs w:val="22"/>
              </w:rPr>
              <w:t>預算編列時，應提供分攤方式及分攤依據之佐證方</w:t>
            </w:r>
            <w:r w:rsidRPr="009832D4">
              <w:rPr>
                <w:rFonts w:ascii="Times New Roman"/>
                <w:bCs/>
                <w:sz w:val="22"/>
                <w:szCs w:val="22"/>
              </w:rPr>
              <w:t>式，以為審查依據。</w:t>
            </w:r>
          </w:p>
        </w:tc>
        <w:tc>
          <w:tcPr>
            <w:tcW w:w="3142" w:type="dxa"/>
          </w:tcPr>
          <w:p w14:paraId="35C0D047" w14:textId="77777777" w:rsidR="00BF1317" w:rsidRPr="009832D4" w:rsidRDefault="00BF1317">
            <w:pPr>
              <w:numPr>
                <w:ilvl w:val="0"/>
                <w:numId w:val="8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4"/>
              </w:rPr>
            </w:pPr>
            <w:r w:rsidRPr="009832D4">
              <w:rPr>
                <w:rFonts w:eastAsia="標楷體"/>
                <w:sz w:val="22"/>
                <w:szCs w:val="22"/>
              </w:rPr>
              <w:lastRenderedPageBreak/>
              <w:t>所報支各類設備項目應符合計畫書編列預算項目，若擬新增項目應依變</w:t>
            </w:r>
            <w:r w:rsidRPr="009832D4">
              <w:rPr>
                <w:rFonts w:eastAsia="標楷體"/>
                <w:sz w:val="22"/>
                <w:szCs w:val="24"/>
              </w:rPr>
              <w:t>更程序辦理變更。</w:t>
            </w:r>
          </w:p>
          <w:p w14:paraId="4102F368" w14:textId="77777777" w:rsidR="00BF1317" w:rsidRPr="009832D4" w:rsidRDefault="00BF1317">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9832D4">
              <w:rPr>
                <w:rFonts w:eastAsia="標楷體"/>
                <w:sz w:val="22"/>
                <w:szCs w:val="24"/>
              </w:rPr>
              <w:t>計畫新增加之設備、雲端設備租賃費之採購應符合執行單位內部規定並經計畫主持人核准。</w:t>
            </w:r>
          </w:p>
          <w:p w14:paraId="2940BECA" w14:textId="77777777" w:rsidR="00BF1317" w:rsidRPr="009832D4" w:rsidRDefault="00BF1317">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9832D4">
              <w:rPr>
                <w:rFonts w:eastAsia="標楷體"/>
                <w:sz w:val="22"/>
                <w:szCs w:val="24"/>
              </w:rPr>
              <w:t>新增設備帳列設備名稱、購入日期、購入成本（含增添及改良）應與支用單據或會計師財務</w:t>
            </w:r>
            <w:r w:rsidRPr="009832D4">
              <w:rPr>
                <w:rFonts w:eastAsia="標楷體"/>
                <w:sz w:val="22"/>
                <w:szCs w:val="24"/>
              </w:rPr>
              <w:t>/</w:t>
            </w:r>
            <w:r w:rsidRPr="009832D4">
              <w:rPr>
                <w:rFonts w:eastAsia="標楷體"/>
                <w:sz w:val="22"/>
                <w:szCs w:val="24"/>
              </w:rPr>
              <w:t>稅務簽證之財產目錄相符。</w:t>
            </w:r>
          </w:p>
          <w:p w14:paraId="33E41557" w14:textId="77777777" w:rsidR="00BF1317" w:rsidRPr="009832D4" w:rsidRDefault="00BF1317">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9832D4">
              <w:rPr>
                <w:rFonts w:eastAsia="標楷體"/>
                <w:sz w:val="22"/>
                <w:szCs w:val="24"/>
              </w:rPr>
              <w:t>已有設備計畫開始日之</w:t>
            </w:r>
            <w:proofErr w:type="gramStart"/>
            <w:r w:rsidRPr="009832D4">
              <w:rPr>
                <w:rFonts w:eastAsia="標楷體"/>
                <w:sz w:val="22"/>
                <w:szCs w:val="24"/>
              </w:rPr>
              <w:t>帳面</w:t>
            </w:r>
            <w:proofErr w:type="gramEnd"/>
            <w:r w:rsidRPr="009832D4">
              <w:rPr>
                <w:rFonts w:eastAsia="標楷體"/>
                <w:sz w:val="22"/>
                <w:szCs w:val="24"/>
              </w:rPr>
              <w:t>價值應核對至報稅報表所採用之財產目錄，並折算計畫開始日</w:t>
            </w:r>
            <w:proofErr w:type="gramStart"/>
            <w:r w:rsidRPr="009832D4">
              <w:rPr>
                <w:rFonts w:eastAsia="標楷體"/>
                <w:sz w:val="22"/>
                <w:szCs w:val="24"/>
              </w:rPr>
              <w:t>帳面</w:t>
            </w:r>
            <w:proofErr w:type="gramEnd"/>
            <w:r w:rsidRPr="009832D4">
              <w:rPr>
                <w:rFonts w:eastAsia="標楷體"/>
                <w:sz w:val="22"/>
                <w:szCs w:val="24"/>
              </w:rPr>
              <w:t>價值。</w:t>
            </w:r>
          </w:p>
          <w:p w14:paraId="501368CC" w14:textId="77777777" w:rsidR="00BF1317" w:rsidRPr="009832D4" w:rsidRDefault="00BF1317">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9832D4">
              <w:rPr>
                <w:rFonts w:eastAsia="標楷體"/>
                <w:sz w:val="22"/>
                <w:szCs w:val="24"/>
              </w:rPr>
              <w:t>設備經驗收</w:t>
            </w:r>
            <w:proofErr w:type="gramStart"/>
            <w:r w:rsidRPr="009832D4">
              <w:rPr>
                <w:rFonts w:eastAsia="標楷體"/>
                <w:sz w:val="22"/>
                <w:szCs w:val="24"/>
              </w:rPr>
              <w:t>入帳</w:t>
            </w:r>
            <w:proofErr w:type="gramEnd"/>
            <w:r w:rsidRPr="009832D4">
              <w:rPr>
                <w:rFonts w:eastAsia="標楷體"/>
                <w:sz w:val="22"/>
                <w:szCs w:val="24"/>
              </w:rPr>
              <w:t>後，始得報支驗收日起投入專案計畫之使用費；已報廢或已出售之設備，自出售或報廢日起不得報支設備使用費。</w:t>
            </w:r>
          </w:p>
          <w:p w14:paraId="13A82ACF" w14:textId="77777777" w:rsidR="00BF1317" w:rsidRPr="009832D4" w:rsidRDefault="00BF1317">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9832D4">
              <w:rPr>
                <w:rFonts w:eastAsia="標楷體"/>
                <w:sz w:val="22"/>
                <w:szCs w:val="24"/>
              </w:rPr>
              <w:t>設備使用費之計算公式應符合編列原則。</w:t>
            </w:r>
          </w:p>
          <w:p w14:paraId="357F12BA" w14:textId="77777777" w:rsidR="00BF1317" w:rsidRPr="009832D4" w:rsidRDefault="00BF1317">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9832D4">
              <w:rPr>
                <w:rFonts w:eastAsia="標楷體"/>
                <w:sz w:val="22"/>
                <w:szCs w:val="24"/>
              </w:rPr>
              <w:t>設備投入比例應與設備使用記錄或其他分攤使用費之依據相符，每月使用費應依實際使用比例計算費用。</w:t>
            </w:r>
          </w:p>
          <w:p w14:paraId="66FE4701" w14:textId="77777777" w:rsidR="00BF1317" w:rsidRPr="009832D4" w:rsidRDefault="00BF1317">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4"/>
              </w:rPr>
              <w:t>營業租賃之</w:t>
            </w:r>
            <w:r w:rsidRPr="009832D4">
              <w:rPr>
                <w:rFonts w:eastAsia="標楷體"/>
                <w:sz w:val="22"/>
                <w:szCs w:val="24"/>
              </w:rPr>
              <w:t>EDA Tools /</w:t>
            </w:r>
            <w:r w:rsidRPr="009832D4">
              <w:rPr>
                <w:rFonts w:eastAsia="標楷體"/>
                <w:sz w:val="22"/>
                <w:szCs w:val="24"/>
              </w:rPr>
              <w:t>專業研發軟體、雲端設備，單據日期應在專案計畫執行</w:t>
            </w:r>
            <w:proofErr w:type="gramStart"/>
            <w:r w:rsidRPr="009832D4">
              <w:rPr>
                <w:rFonts w:eastAsia="標楷體"/>
                <w:sz w:val="22"/>
                <w:szCs w:val="24"/>
              </w:rPr>
              <w:t>起迄</w:t>
            </w:r>
            <w:proofErr w:type="gramEnd"/>
            <w:r w:rsidRPr="009832D4">
              <w:rPr>
                <w:rFonts w:eastAsia="標楷體"/>
                <w:sz w:val="22"/>
                <w:szCs w:val="24"/>
              </w:rPr>
              <w:t>期間內，且為專案計畫執行期間所應負擔之費用。若單據日期</w:t>
            </w:r>
            <w:r w:rsidRPr="009832D4">
              <w:rPr>
                <w:rFonts w:eastAsia="標楷體"/>
                <w:sz w:val="22"/>
                <w:szCs w:val="22"/>
              </w:rPr>
              <w:t>落於專案計畫執行期間之外，而已由出租方於單據內註明計費</w:t>
            </w:r>
            <w:proofErr w:type="gramStart"/>
            <w:r w:rsidRPr="009832D4">
              <w:rPr>
                <w:rFonts w:eastAsia="標楷體"/>
                <w:sz w:val="22"/>
                <w:szCs w:val="22"/>
              </w:rPr>
              <w:t>期間，</w:t>
            </w:r>
            <w:proofErr w:type="gramEnd"/>
            <w:r w:rsidRPr="009832D4">
              <w:rPr>
                <w:rFonts w:eastAsia="標楷體"/>
                <w:sz w:val="22"/>
                <w:szCs w:val="22"/>
              </w:rPr>
              <w:t>亦得列報為專案計畫之費用（例如，</w:t>
            </w:r>
            <w:r w:rsidRPr="009832D4">
              <w:rPr>
                <w:rFonts w:eastAsia="標楷體"/>
                <w:sz w:val="22"/>
                <w:szCs w:val="22"/>
              </w:rPr>
              <w:t>12</w:t>
            </w:r>
            <w:r w:rsidRPr="009832D4">
              <w:rPr>
                <w:rFonts w:eastAsia="標楷體"/>
                <w:sz w:val="22"/>
                <w:szCs w:val="22"/>
              </w:rPr>
              <w:t>月之雲端設備租賃費，發票日期為次年</w:t>
            </w:r>
            <w:r w:rsidRPr="009832D4">
              <w:rPr>
                <w:rFonts w:eastAsia="標楷體"/>
                <w:sz w:val="22"/>
                <w:szCs w:val="22"/>
              </w:rPr>
              <w:t>1</w:t>
            </w:r>
            <w:r w:rsidRPr="009832D4">
              <w:rPr>
                <w:rFonts w:eastAsia="標楷體"/>
                <w:sz w:val="22"/>
                <w:szCs w:val="22"/>
              </w:rPr>
              <w:t>月，若發票上已註明計費期間為</w:t>
            </w:r>
            <w:r w:rsidRPr="009832D4">
              <w:rPr>
                <w:rFonts w:eastAsia="標楷體"/>
                <w:sz w:val="22"/>
                <w:szCs w:val="22"/>
              </w:rPr>
              <w:t>12</w:t>
            </w:r>
            <w:r w:rsidRPr="009832D4">
              <w:rPr>
                <w:rFonts w:eastAsia="標楷體"/>
                <w:sz w:val="22"/>
                <w:szCs w:val="22"/>
              </w:rPr>
              <w:t>月，仍列為</w:t>
            </w:r>
            <w:r w:rsidRPr="009832D4">
              <w:rPr>
                <w:rFonts w:eastAsia="標楷體"/>
                <w:sz w:val="22"/>
                <w:szCs w:val="22"/>
              </w:rPr>
              <w:t>12</w:t>
            </w:r>
            <w:r w:rsidRPr="009832D4">
              <w:rPr>
                <w:rFonts w:eastAsia="標楷體"/>
                <w:sz w:val="22"/>
                <w:szCs w:val="22"/>
              </w:rPr>
              <w:t>月之費用）；若計費期間超過計畫</w:t>
            </w:r>
            <w:proofErr w:type="gramStart"/>
            <w:r w:rsidRPr="009832D4">
              <w:rPr>
                <w:rFonts w:eastAsia="標楷體"/>
                <w:sz w:val="22"/>
                <w:szCs w:val="22"/>
              </w:rPr>
              <w:t>期間（</w:t>
            </w:r>
            <w:proofErr w:type="gramEnd"/>
            <w:r w:rsidRPr="009832D4">
              <w:rPr>
                <w:rFonts w:eastAsia="標楷體"/>
                <w:sz w:val="22"/>
                <w:szCs w:val="22"/>
              </w:rPr>
              <w:t>例如計費期間為</w:t>
            </w:r>
            <w:r w:rsidRPr="009832D4">
              <w:rPr>
                <w:rFonts w:eastAsia="標楷體"/>
                <w:sz w:val="22"/>
                <w:szCs w:val="22"/>
              </w:rPr>
              <w:t>11</w:t>
            </w:r>
            <w:r w:rsidRPr="009832D4">
              <w:rPr>
                <w:rFonts w:eastAsia="標楷體"/>
                <w:sz w:val="22"/>
                <w:szCs w:val="22"/>
              </w:rPr>
              <w:t>月</w:t>
            </w:r>
            <w:r w:rsidRPr="009832D4">
              <w:rPr>
                <w:rFonts w:eastAsia="標楷體"/>
                <w:sz w:val="22"/>
                <w:szCs w:val="22"/>
              </w:rPr>
              <w:t>15</w:t>
            </w:r>
            <w:r w:rsidRPr="009832D4">
              <w:rPr>
                <w:rFonts w:eastAsia="標楷體"/>
                <w:sz w:val="22"/>
                <w:szCs w:val="22"/>
              </w:rPr>
              <w:t>日至</w:t>
            </w:r>
            <w:r w:rsidRPr="009832D4">
              <w:rPr>
                <w:rFonts w:eastAsia="標楷體"/>
                <w:sz w:val="22"/>
                <w:szCs w:val="22"/>
              </w:rPr>
              <w:t>12</w:t>
            </w:r>
            <w:r w:rsidRPr="009832D4">
              <w:rPr>
                <w:rFonts w:eastAsia="標楷體"/>
                <w:sz w:val="22"/>
                <w:szCs w:val="22"/>
              </w:rPr>
              <w:t>月</w:t>
            </w:r>
            <w:r w:rsidRPr="009832D4">
              <w:rPr>
                <w:rFonts w:eastAsia="標楷體"/>
                <w:sz w:val="22"/>
                <w:szCs w:val="22"/>
              </w:rPr>
              <w:t>14</w:t>
            </w:r>
            <w:r w:rsidRPr="009832D4">
              <w:rPr>
                <w:rFonts w:eastAsia="標楷體"/>
                <w:sz w:val="22"/>
                <w:szCs w:val="22"/>
              </w:rPr>
              <w:t>日，但計畫僅</w:t>
            </w:r>
            <w:r w:rsidRPr="009832D4">
              <w:rPr>
                <w:rFonts w:eastAsia="標楷體"/>
                <w:sz w:val="22"/>
                <w:szCs w:val="22"/>
              </w:rPr>
              <w:lastRenderedPageBreak/>
              <w:t>執行至</w:t>
            </w:r>
            <w:r w:rsidRPr="009832D4">
              <w:rPr>
                <w:rFonts w:eastAsia="標楷體"/>
                <w:sz w:val="22"/>
                <w:szCs w:val="22"/>
              </w:rPr>
              <w:t>11</w:t>
            </w:r>
            <w:r w:rsidRPr="009832D4">
              <w:rPr>
                <w:rFonts w:eastAsia="標楷體"/>
                <w:sz w:val="22"/>
                <w:szCs w:val="22"/>
              </w:rPr>
              <w:t>月</w:t>
            </w:r>
            <w:r w:rsidRPr="009832D4">
              <w:rPr>
                <w:rFonts w:eastAsia="標楷體"/>
                <w:sz w:val="22"/>
                <w:szCs w:val="22"/>
              </w:rPr>
              <w:t>30</w:t>
            </w:r>
            <w:r w:rsidRPr="009832D4">
              <w:rPr>
                <w:rFonts w:eastAsia="標楷體"/>
                <w:sz w:val="22"/>
                <w:szCs w:val="22"/>
              </w:rPr>
              <w:t>日），則執行單位可就下列方式擇一認列：</w:t>
            </w:r>
          </w:p>
          <w:p w14:paraId="43F6DE9C" w14:textId="77777777" w:rsidR="00BF1317" w:rsidRPr="009832D4" w:rsidRDefault="00BF1317">
            <w:pPr>
              <w:numPr>
                <w:ilvl w:val="0"/>
                <w:numId w:val="10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依據計畫期間涵蓋天數，並依據專案使用比例應分攤金額計算。</w:t>
            </w:r>
          </w:p>
          <w:p w14:paraId="70C6DA10" w14:textId="77777777" w:rsidR="00BF1317" w:rsidRPr="009832D4" w:rsidRDefault="00BF1317">
            <w:pPr>
              <w:numPr>
                <w:ilvl w:val="0"/>
                <w:numId w:val="10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依據計費期間專案使用比例應分攤金額計算。</w:t>
            </w:r>
          </w:p>
          <w:p w14:paraId="0D6FF7D9" w14:textId="17A89E63" w:rsidR="00BF1317" w:rsidRPr="009832D4" w:rsidRDefault="00BF1317">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所列報之設備數量、投入月數以計畫全程原編列數量、投入月數為上限，擬增加設備數量或使用月數，應依變更程序辦理變更。</w:t>
            </w:r>
          </w:p>
        </w:tc>
        <w:tc>
          <w:tcPr>
            <w:tcW w:w="3143" w:type="dxa"/>
          </w:tcPr>
          <w:p w14:paraId="3AD0F822" w14:textId="77777777" w:rsidR="00BF1317" w:rsidRPr="009832D4" w:rsidRDefault="00BF1317">
            <w:pPr>
              <w:numPr>
                <w:ilvl w:val="0"/>
                <w:numId w:val="8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新購設備：</w:t>
            </w:r>
          </w:p>
          <w:p w14:paraId="7DCC04B8" w14:textId="77777777" w:rsidR="00BF1317" w:rsidRPr="009832D4" w:rsidRDefault="00BF1317">
            <w:pPr>
              <w:numPr>
                <w:ilvl w:val="0"/>
                <w:numId w:val="10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請購單或費用申請、核銷單、採購單、驗收單、統一發票或收據、</w:t>
            </w:r>
            <w:r w:rsidRPr="009832D4">
              <w:rPr>
                <w:rFonts w:eastAsia="標楷體"/>
                <w:sz w:val="22"/>
                <w:szCs w:val="22"/>
              </w:rPr>
              <w:t>Invoice</w:t>
            </w:r>
            <w:r w:rsidRPr="009832D4">
              <w:rPr>
                <w:rFonts w:eastAsia="標楷體"/>
                <w:sz w:val="22"/>
                <w:szCs w:val="22"/>
              </w:rPr>
              <w:t>、進口報單（均須加蓋計畫專章）、報稅所採用之財產目錄或經會計師財務</w:t>
            </w:r>
            <w:r w:rsidRPr="009832D4">
              <w:rPr>
                <w:rFonts w:eastAsia="標楷體"/>
                <w:sz w:val="22"/>
                <w:szCs w:val="22"/>
              </w:rPr>
              <w:t>/</w:t>
            </w:r>
            <w:r w:rsidRPr="009832D4">
              <w:rPr>
                <w:rFonts w:eastAsia="標楷體"/>
                <w:sz w:val="22"/>
                <w:szCs w:val="22"/>
              </w:rPr>
              <w:t>稅務簽證之財產目錄。</w:t>
            </w:r>
          </w:p>
          <w:p w14:paraId="16DDF4EB" w14:textId="77777777" w:rsidR="00BF1317" w:rsidRPr="009832D4" w:rsidRDefault="00BF1317">
            <w:pPr>
              <w:numPr>
                <w:ilvl w:val="0"/>
                <w:numId w:val="10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內部記帳傳票（摘要欄或專案欄須</w:t>
            </w:r>
            <w:r w:rsidRPr="009832D4">
              <w:rPr>
                <w:rFonts w:eastAsia="標楷體"/>
                <w:sz w:val="22"/>
                <w:szCs w:val="22"/>
              </w:rPr>
              <w:t>A+</w:t>
            </w:r>
            <w:r w:rsidRPr="009832D4">
              <w:rPr>
                <w:rFonts w:eastAsia="標楷體"/>
                <w:sz w:val="22"/>
                <w:szCs w:val="22"/>
              </w:rPr>
              <w:t>前瞻型）、</w:t>
            </w:r>
            <w:proofErr w:type="gramStart"/>
            <w:r w:rsidRPr="009832D4">
              <w:rPr>
                <w:rFonts w:eastAsia="標楷體"/>
                <w:sz w:val="22"/>
                <w:szCs w:val="22"/>
              </w:rPr>
              <w:t>明細帳</w:t>
            </w:r>
            <w:proofErr w:type="gramEnd"/>
            <w:r w:rsidRPr="009832D4">
              <w:rPr>
                <w:rFonts w:eastAsia="標楷體"/>
                <w:sz w:val="22"/>
                <w:szCs w:val="22"/>
              </w:rPr>
              <w:t>。</w:t>
            </w:r>
          </w:p>
          <w:p w14:paraId="5C098867" w14:textId="77777777" w:rsidR="00BF1317" w:rsidRPr="009832D4" w:rsidRDefault="00BF1317">
            <w:pPr>
              <w:numPr>
                <w:ilvl w:val="0"/>
                <w:numId w:val="10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足以佐證付款之水單、信用狀、匯款單、支票影本、銀行對</w:t>
            </w:r>
            <w:proofErr w:type="gramStart"/>
            <w:r w:rsidRPr="009832D4">
              <w:rPr>
                <w:rFonts w:eastAsia="標楷體"/>
                <w:sz w:val="22"/>
                <w:szCs w:val="22"/>
              </w:rPr>
              <w:t>帳單</w:t>
            </w:r>
            <w:proofErr w:type="gramEnd"/>
            <w:r w:rsidRPr="009832D4">
              <w:rPr>
                <w:rFonts w:eastAsia="標楷體"/>
                <w:sz w:val="22"/>
                <w:szCs w:val="22"/>
              </w:rPr>
              <w:t>、進口結匯單據、銀行轉帳、零用金支付清單等支付證明，以信用卡支付者，依</w:t>
            </w:r>
            <w:proofErr w:type="gramStart"/>
            <w:r w:rsidRPr="009832D4">
              <w:rPr>
                <w:rFonts w:eastAsia="標楷體"/>
                <w:sz w:val="22"/>
                <w:szCs w:val="22"/>
              </w:rPr>
              <w:t>帳單</w:t>
            </w:r>
            <w:proofErr w:type="gramEnd"/>
            <w:r w:rsidRPr="009832D4">
              <w:rPr>
                <w:rFonts w:eastAsia="標楷體"/>
                <w:sz w:val="22"/>
                <w:szCs w:val="22"/>
              </w:rPr>
              <w:t>明細之臺幣金額報支</w:t>
            </w:r>
            <w:r w:rsidRPr="009832D4">
              <w:rPr>
                <w:rFonts w:eastAsia="標楷體"/>
                <w:sz w:val="22"/>
                <w:szCs w:val="22"/>
              </w:rPr>
              <w:t>(</w:t>
            </w:r>
            <w:r w:rsidRPr="009832D4">
              <w:rPr>
                <w:rFonts w:eastAsia="標楷體"/>
                <w:sz w:val="22"/>
                <w:szCs w:val="22"/>
              </w:rPr>
              <w:t>涉及外幣支付之費用，應附當時之外幣匯率表</w:t>
            </w:r>
            <w:r w:rsidRPr="009832D4">
              <w:rPr>
                <w:rFonts w:eastAsia="標楷體"/>
                <w:sz w:val="22"/>
                <w:szCs w:val="22"/>
              </w:rPr>
              <w:t>)</w:t>
            </w:r>
            <w:r w:rsidRPr="009832D4">
              <w:rPr>
                <w:rFonts w:eastAsia="標楷體"/>
                <w:sz w:val="22"/>
                <w:szCs w:val="22"/>
              </w:rPr>
              <w:t>。</w:t>
            </w:r>
          </w:p>
          <w:p w14:paraId="74C2B79F" w14:textId="77777777" w:rsidR="00BF1317" w:rsidRPr="009832D4" w:rsidRDefault="00BF1317">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已有設備：</w:t>
            </w:r>
          </w:p>
          <w:p w14:paraId="6D0B57A7" w14:textId="77777777" w:rsidR="00BF1317" w:rsidRPr="009832D4" w:rsidRDefault="00BF1317">
            <w:pPr>
              <w:numPr>
                <w:ilvl w:val="0"/>
                <w:numId w:val="10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報稅所採用之財產目錄或經會計師稅務簽證之財產目錄（含計畫開始前</w:t>
            </w:r>
            <w:r w:rsidRPr="009832D4">
              <w:rPr>
                <w:rFonts w:eastAsia="標楷體"/>
                <w:sz w:val="22"/>
                <w:szCs w:val="22"/>
              </w:rPr>
              <w:t>1</w:t>
            </w:r>
            <w:r w:rsidRPr="009832D4">
              <w:rPr>
                <w:rFonts w:eastAsia="標楷體"/>
                <w:sz w:val="22"/>
                <w:szCs w:val="22"/>
              </w:rPr>
              <w:t>日及計畫執行期間之財產目錄）。</w:t>
            </w:r>
          </w:p>
          <w:p w14:paraId="672E9C79" w14:textId="77777777" w:rsidR="00BF1317" w:rsidRPr="009832D4" w:rsidRDefault="00BF1317">
            <w:pPr>
              <w:numPr>
                <w:ilvl w:val="0"/>
                <w:numId w:val="10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查核人員如認為有必要，得要求執行單位提供依據營利事業所得稅核課期間內應保存之原始採購單據。</w:t>
            </w:r>
          </w:p>
          <w:p w14:paraId="0235C313" w14:textId="77777777" w:rsidR="00BF1317" w:rsidRPr="009832D4" w:rsidRDefault="00BF1317">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proofErr w:type="gramStart"/>
            <w:r w:rsidRPr="009832D4">
              <w:rPr>
                <w:rFonts w:eastAsia="標楷體"/>
                <w:sz w:val="22"/>
                <w:szCs w:val="22"/>
              </w:rPr>
              <w:t>採</w:t>
            </w:r>
            <w:proofErr w:type="gramEnd"/>
            <w:r w:rsidRPr="009832D4">
              <w:rPr>
                <w:rFonts w:eastAsia="標楷體"/>
                <w:sz w:val="22"/>
                <w:szCs w:val="22"/>
              </w:rPr>
              <w:t>租賃者：</w:t>
            </w:r>
          </w:p>
          <w:p w14:paraId="63895FB4" w14:textId="77777777" w:rsidR="00BF1317" w:rsidRPr="009832D4" w:rsidRDefault="00BF1317">
            <w:pPr>
              <w:numPr>
                <w:ilvl w:val="0"/>
                <w:numId w:val="10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租賃契約或其他足以辨別計費</w:t>
            </w:r>
            <w:proofErr w:type="gramStart"/>
            <w:r w:rsidRPr="009832D4">
              <w:rPr>
                <w:rFonts w:eastAsia="標楷體"/>
                <w:sz w:val="22"/>
                <w:szCs w:val="22"/>
              </w:rPr>
              <w:t>期間、</w:t>
            </w:r>
            <w:proofErr w:type="gramEnd"/>
            <w:r w:rsidRPr="009832D4">
              <w:rPr>
                <w:rFonts w:eastAsia="標楷體"/>
                <w:sz w:val="22"/>
                <w:szCs w:val="22"/>
              </w:rPr>
              <w:t>服務內容、契約金額等佐證資料</w:t>
            </w:r>
            <w:r w:rsidRPr="009832D4">
              <w:rPr>
                <w:rFonts w:eastAsia="標楷體"/>
                <w:sz w:val="22"/>
                <w:szCs w:val="22"/>
              </w:rPr>
              <w:t>(</w:t>
            </w:r>
            <w:r w:rsidRPr="009832D4">
              <w:rPr>
                <w:rFonts w:eastAsia="標楷體"/>
                <w:sz w:val="22"/>
                <w:szCs w:val="22"/>
              </w:rPr>
              <w:t>如網路完成訂購付款之</w:t>
            </w:r>
            <w:proofErr w:type="gramStart"/>
            <w:r w:rsidRPr="009832D4">
              <w:rPr>
                <w:rFonts w:eastAsia="標楷體"/>
                <w:sz w:val="22"/>
                <w:szCs w:val="22"/>
              </w:rPr>
              <w:t>畫面截圖</w:t>
            </w:r>
            <w:proofErr w:type="gramEnd"/>
            <w:r w:rsidRPr="009832D4">
              <w:rPr>
                <w:rFonts w:eastAsia="標楷體"/>
                <w:sz w:val="22"/>
                <w:szCs w:val="22"/>
              </w:rPr>
              <w:t>)</w:t>
            </w:r>
            <w:r w:rsidRPr="009832D4">
              <w:rPr>
                <w:rFonts w:eastAsia="標楷體"/>
                <w:sz w:val="22"/>
                <w:szCs w:val="22"/>
              </w:rPr>
              <w:t>。</w:t>
            </w:r>
          </w:p>
          <w:p w14:paraId="28297840" w14:textId="77777777" w:rsidR="00BF1317" w:rsidRPr="009832D4" w:rsidRDefault="00BF1317">
            <w:pPr>
              <w:numPr>
                <w:ilvl w:val="0"/>
                <w:numId w:val="10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內部記帳傳票、支用單據及支付證明（請參考新購設備相關規定）。</w:t>
            </w:r>
          </w:p>
          <w:p w14:paraId="1B840A3D" w14:textId="59F70365" w:rsidR="00BF1317" w:rsidRPr="009832D4" w:rsidRDefault="00BF1317">
            <w:pPr>
              <w:numPr>
                <w:ilvl w:val="0"/>
                <w:numId w:val="85"/>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tc>
      </w:tr>
      <w:tr w:rsidR="009832D4" w:rsidRPr="009832D4" w14:paraId="4EF75FE3" w14:textId="77777777" w:rsidTr="007223D3">
        <w:trPr>
          <w:jc w:val="center"/>
        </w:trPr>
        <w:tc>
          <w:tcPr>
            <w:tcW w:w="541" w:type="dxa"/>
          </w:tcPr>
          <w:p w14:paraId="026DCD9B" w14:textId="24B27BA6" w:rsidR="000A1FB3" w:rsidRPr="009832D4" w:rsidRDefault="000A1FB3" w:rsidP="000A1FB3">
            <w:pPr>
              <w:kinsoku w:val="0"/>
              <w:overflowPunct w:val="0"/>
              <w:snapToGrid w:val="0"/>
              <w:spacing w:beforeLines="25" w:before="60" w:line="240" w:lineRule="auto"/>
              <w:jc w:val="center"/>
              <w:rPr>
                <w:rFonts w:eastAsia="標楷體"/>
                <w:sz w:val="22"/>
                <w:szCs w:val="22"/>
              </w:rPr>
            </w:pPr>
            <w:r w:rsidRPr="009832D4">
              <w:rPr>
                <w:rFonts w:eastAsia="標楷體"/>
                <w:sz w:val="22"/>
                <w:szCs w:val="22"/>
              </w:rPr>
              <w:t>創新或研究發展設備維護費</w:t>
            </w:r>
          </w:p>
        </w:tc>
        <w:tc>
          <w:tcPr>
            <w:tcW w:w="3178" w:type="dxa"/>
          </w:tcPr>
          <w:p w14:paraId="6E3E4613" w14:textId="77777777" w:rsidR="000A1FB3" w:rsidRPr="009832D4" w:rsidRDefault="000A1FB3">
            <w:pPr>
              <w:numPr>
                <w:ilvl w:val="0"/>
                <w:numId w:val="8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所稱維護費係指專案計畫所核定創新或研究發展設備（含軟體）於計畫核准執行期間內應分攤或實際發生之修繕費用（不含可全額或依比例扣抵之營業稅進項稅額）。</w:t>
            </w:r>
          </w:p>
          <w:p w14:paraId="66133EA3" w14:textId="77777777" w:rsidR="000A1FB3" w:rsidRPr="009832D4" w:rsidRDefault="000A1FB3">
            <w:pPr>
              <w:numPr>
                <w:ilvl w:val="0"/>
                <w:numId w:val="8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設備於保固期間內</w:t>
            </w:r>
            <w:r w:rsidRPr="009832D4">
              <w:rPr>
                <w:rFonts w:eastAsia="標楷體"/>
                <w:sz w:val="22"/>
                <w:szCs w:val="22"/>
              </w:rPr>
              <w:t>(</w:t>
            </w:r>
            <w:r w:rsidRPr="009832D4">
              <w:rPr>
                <w:rFonts w:eastAsia="標楷體"/>
                <w:sz w:val="22"/>
                <w:szCs w:val="22"/>
              </w:rPr>
              <w:t>至少</w:t>
            </w:r>
            <w:r w:rsidRPr="009832D4">
              <w:rPr>
                <w:rFonts w:eastAsia="標楷體"/>
                <w:sz w:val="22"/>
                <w:szCs w:val="22"/>
              </w:rPr>
              <w:t>1</w:t>
            </w:r>
            <w:r w:rsidRPr="009832D4">
              <w:rPr>
                <w:rFonts w:eastAsia="標楷體"/>
                <w:sz w:val="22"/>
                <w:szCs w:val="22"/>
              </w:rPr>
              <w:t>年認定</w:t>
            </w:r>
            <w:r w:rsidRPr="009832D4">
              <w:rPr>
                <w:rFonts w:eastAsia="標楷體"/>
                <w:sz w:val="22"/>
                <w:szCs w:val="22"/>
              </w:rPr>
              <w:t>)</w:t>
            </w:r>
            <w:r w:rsidRPr="009832D4">
              <w:rPr>
                <w:rFonts w:eastAsia="標楷體"/>
                <w:sz w:val="22"/>
                <w:szCs w:val="22"/>
              </w:rPr>
              <w:t>不得編列維護費。</w:t>
            </w:r>
          </w:p>
          <w:p w14:paraId="0B56D73F" w14:textId="77777777" w:rsidR="000A1FB3" w:rsidRPr="009832D4" w:rsidRDefault="000A1FB3">
            <w:pPr>
              <w:numPr>
                <w:ilvl w:val="0"/>
                <w:numId w:val="8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未編列使用費之設備原則上不得編列設備維護費。</w:t>
            </w:r>
          </w:p>
          <w:p w14:paraId="1D8C522C" w14:textId="77777777" w:rsidR="000A1FB3" w:rsidRPr="009832D4" w:rsidRDefault="000A1FB3">
            <w:pPr>
              <w:numPr>
                <w:ilvl w:val="0"/>
                <w:numId w:val="8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簽訂長期維護契約</w:t>
            </w:r>
            <w:r w:rsidRPr="009832D4">
              <w:rPr>
                <w:rFonts w:eastAsia="標楷體"/>
                <w:sz w:val="22"/>
                <w:szCs w:val="22"/>
              </w:rPr>
              <w:t>(</w:t>
            </w:r>
            <w:r w:rsidRPr="009832D4">
              <w:rPr>
                <w:rFonts w:eastAsia="標楷體"/>
                <w:sz w:val="22"/>
                <w:szCs w:val="22"/>
              </w:rPr>
              <w:t>即非一次性維護服務契約，以下簡稱維護契約</w:t>
            </w:r>
            <w:r w:rsidRPr="009832D4">
              <w:rPr>
                <w:rFonts w:eastAsia="標楷體"/>
                <w:sz w:val="22"/>
                <w:szCs w:val="22"/>
              </w:rPr>
              <w:t>)</w:t>
            </w:r>
            <w:r w:rsidRPr="009832D4">
              <w:rPr>
                <w:rFonts w:eastAsia="標楷體"/>
                <w:sz w:val="22"/>
                <w:szCs w:val="22"/>
              </w:rPr>
              <w:t>者，依維護契約每月費用按該設備使用於專案計畫之比例編列。</w:t>
            </w:r>
          </w:p>
          <w:p w14:paraId="4975735F" w14:textId="2B3923FF" w:rsidR="000A1FB3" w:rsidRPr="009832D4" w:rsidRDefault="000A1FB3">
            <w:pPr>
              <w:numPr>
                <w:ilvl w:val="0"/>
                <w:numId w:val="89"/>
              </w:numPr>
              <w:tabs>
                <w:tab w:val="clear" w:pos="360"/>
              </w:tabs>
              <w:kinsoku w:val="0"/>
              <w:overflowPunct w:val="0"/>
              <w:snapToGrid w:val="0"/>
              <w:spacing w:line="240" w:lineRule="auto"/>
              <w:ind w:left="220" w:rightChars="25" w:right="60" w:hangingChars="100" w:hanging="220"/>
              <w:jc w:val="both"/>
              <w:rPr>
                <w:rFonts w:eastAsia="標楷體"/>
                <w:bCs/>
                <w:sz w:val="22"/>
                <w:szCs w:val="22"/>
              </w:rPr>
            </w:pPr>
            <w:r w:rsidRPr="009832D4">
              <w:rPr>
                <w:rFonts w:eastAsia="標楷體"/>
                <w:sz w:val="22"/>
                <w:szCs w:val="22"/>
              </w:rPr>
              <w:t>未簽訂維護契約者，每</w:t>
            </w:r>
            <w:proofErr w:type="gramStart"/>
            <w:r w:rsidRPr="009832D4">
              <w:rPr>
                <w:rFonts w:eastAsia="標楷體"/>
                <w:sz w:val="22"/>
                <w:szCs w:val="22"/>
              </w:rPr>
              <w:t>ㄧ</w:t>
            </w:r>
            <w:proofErr w:type="gramEnd"/>
            <w:r w:rsidRPr="009832D4">
              <w:rPr>
                <w:rFonts w:eastAsia="標楷體"/>
                <w:sz w:val="22"/>
                <w:szCs w:val="22"/>
              </w:rPr>
              <w:t>設備所編列維護費不得超出設備成本（含增添及改良）</w:t>
            </w:r>
            <w:r w:rsidRPr="009832D4">
              <w:rPr>
                <w:rFonts w:eastAsia="標楷體"/>
                <w:sz w:val="22"/>
                <w:szCs w:val="22"/>
              </w:rPr>
              <w:t>×0.2/12×</w:t>
            </w:r>
            <w:r w:rsidRPr="009832D4">
              <w:rPr>
                <w:rFonts w:eastAsia="標楷體"/>
                <w:sz w:val="22"/>
                <w:szCs w:val="22"/>
              </w:rPr>
              <w:t>預計使用投入月數（預計使用月數應依研發時程及投入比例為計算基礎，且不超出設備使用費認列月數）；核銷時仍應提供實際發生</w:t>
            </w:r>
            <w:r w:rsidRPr="009832D4">
              <w:rPr>
                <w:rFonts w:eastAsia="標楷體"/>
                <w:sz w:val="22"/>
                <w:szCs w:val="22"/>
              </w:rPr>
              <w:lastRenderedPageBreak/>
              <w:t>之費用憑證。</w:t>
            </w:r>
          </w:p>
        </w:tc>
        <w:tc>
          <w:tcPr>
            <w:tcW w:w="3142" w:type="dxa"/>
          </w:tcPr>
          <w:p w14:paraId="4A26C873" w14:textId="77777777" w:rsidR="000A1FB3" w:rsidRPr="009832D4" w:rsidRDefault="000A1FB3">
            <w:pPr>
              <w:numPr>
                <w:ilvl w:val="0"/>
                <w:numId w:val="9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所維修之設備以創新或研究發展設備使用費所報支設備為限。</w:t>
            </w:r>
          </w:p>
          <w:p w14:paraId="4CE4C34F" w14:textId="77777777" w:rsidR="000A1FB3" w:rsidRPr="009832D4" w:rsidRDefault="000A1FB3">
            <w:pPr>
              <w:numPr>
                <w:ilvl w:val="0"/>
                <w:numId w:val="9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計畫執行期間內所新增之創新或研究發展設備維護費採購，應符合執行單位內部規定並經計畫主持人核准，</w:t>
            </w:r>
            <w:proofErr w:type="gramStart"/>
            <w:r w:rsidRPr="009832D4">
              <w:rPr>
                <w:rFonts w:eastAsia="標楷體"/>
                <w:sz w:val="22"/>
                <w:szCs w:val="22"/>
              </w:rPr>
              <w:t>且報支</w:t>
            </w:r>
            <w:proofErr w:type="gramEnd"/>
            <w:r w:rsidRPr="009832D4">
              <w:rPr>
                <w:rFonts w:eastAsia="標楷體"/>
                <w:sz w:val="22"/>
                <w:szCs w:val="22"/>
              </w:rPr>
              <w:t>金額與支用單據、費用分攤表核算相符；其相關付款憑證經抽查未發現異常情形。</w:t>
            </w:r>
          </w:p>
          <w:p w14:paraId="7F259E3D" w14:textId="77777777" w:rsidR="000A1FB3" w:rsidRPr="009832D4" w:rsidRDefault="000A1FB3">
            <w:pPr>
              <w:numPr>
                <w:ilvl w:val="0"/>
                <w:numId w:val="9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維護費統一發票、收據、</w:t>
            </w:r>
            <w:r w:rsidRPr="009832D4">
              <w:rPr>
                <w:rFonts w:eastAsia="標楷體"/>
                <w:sz w:val="22"/>
                <w:szCs w:val="22"/>
              </w:rPr>
              <w:t>invoice</w:t>
            </w:r>
            <w:r w:rsidRPr="009832D4">
              <w:rPr>
                <w:rFonts w:eastAsia="標楷體"/>
                <w:sz w:val="22"/>
                <w:szCs w:val="22"/>
              </w:rPr>
              <w:t>或</w:t>
            </w:r>
            <w:r w:rsidRPr="009832D4">
              <w:rPr>
                <w:rFonts w:eastAsia="標楷體"/>
                <w:sz w:val="22"/>
                <w:szCs w:val="22"/>
              </w:rPr>
              <w:t>receipt</w:t>
            </w:r>
            <w:r w:rsidRPr="009832D4">
              <w:rPr>
                <w:rFonts w:eastAsia="標楷體"/>
                <w:sz w:val="22"/>
                <w:szCs w:val="22"/>
              </w:rPr>
              <w:t>等單據日期應在專案計畫執行</w:t>
            </w:r>
            <w:proofErr w:type="gramStart"/>
            <w:r w:rsidRPr="009832D4">
              <w:rPr>
                <w:rFonts w:eastAsia="標楷體"/>
                <w:sz w:val="22"/>
                <w:szCs w:val="22"/>
              </w:rPr>
              <w:t>起迄</w:t>
            </w:r>
            <w:proofErr w:type="gramEnd"/>
            <w:r w:rsidRPr="009832D4">
              <w:rPr>
                <w:rFonts w:eastAsia="標楷體"/>
                <w:sz w:val="22"/>
                <w:szCs w:val="22"/>
              </w:rPr>
              <w:t>期間內，且為專案計畫執行期間所應負擔之費用；若簽定維護契約，而契約期間超過計畫執行</w:t>
            </w:r>
            <w:proofErr w:type="gramStart"/>
            <w:r w:rsidRPr="009832D4">
              <w:rPr>
                <w:rFonts w:eastAsia="標楷體"/>
                <w:sz w:val="22"/>
                <w:szCs w:val="22"/>
              </w:rPr>
              <w:t>期間，</w:t>
            </w:r>
            <w:proofErr w:type="gramEnd"/>
            <w:r w:rsidRPr="009832D4">
              <w:rPr>
                <w:rFonts w:eastAsia="標楷體"/>
                <w:sz w:val="22"/>
                <w:szCs w:val="22"/>
              </w:rPr>
              <w:t>致單據日期落於專案計畫執行期間之外，於查核時已由維修方提供費用單據，並於費用單據內註明計費</w:t>
            </w:r>
            <w:proofErr w:type="gramStart"/>
            <w:r w:rsidRPr="009832D4">
              <w:rPr>
                <w:rFonts w:eastAsia="標楷體"/>
                <w:sz w:val="22"/>
                <w:szCs w:val="22"/>
              </w:rPr>
              <w:t>期間，</w:t>
            </w:r>
            <w:proofErr w:type="gramEnd"/>
            <w:r w:rsidRPr="009832D4">
              <w:rPr>
                <w:rFonts w:eastAsia="標楷體"/>
                <w:sz w:val="22"/>
                <w:szCs w:val="22"/>
              </w:rPr>
              <w:t>得報支專案執行期間內應分攤費用</w:t>
            </w:r>
            <w:r w:rsidRPr="009832D4">
              <w:rPr>
                <w:rFonts w:eastAsia="標楷體"/>
                <w:sz w:val="22"/>
                <w:szCs w:val="22"/>
              </w:rPr>
              <w:t>(</w:t>
            </w:r>
            <w:r w:rsidRPr="009832D4">
              <w:rPr>
                <w:rFonts w:eastAsia="標楷體"/>
                <w:sz w:val="22"/>
                <w:szCs w:val="22"/>
              </w:rPr>
              <w:t>例</w:t>
            </w:r>
            <w:r w:rsidRPr="009832D4">
              <w:rPr>
                <w:rFonts w:eastAsia="標楷體"/>
                <w:sz w:val="22"/>
                <w:szCs w:val="22"/>
              </w:rPr>
              <w:lastRenderedPageBreak/>
              <w:t>如維護合約期間為</w:t>
            </w:r>
            <w:r w:rsidRPr="009832D4">
              <w:rPr>
                <w:rFonts w:eastAsia="標楷體"/>
                <w:sz w:val="22"/>
                <w:szCs w:val="22"/>
              </w:rPr>
              <w:t>1-12</w:t>
            </w:r>
            <w:r w:rsidRPr="009832D4">
              <w:rPr>
                <w:rFonts w:eastAsia="標楷體"/>
                <w:sz w:val="22"/>
                <w:szCs w:val="22"/>
              </w:rPr>
              <w:t>月，發票日期在當年度</w:t>
            </w:r>
            <w:r w:rsidRPr="009832D4">
              <w:rPr>
                <w:rFonts w:eastAsia="標楷體"/>
                <w:sz w:val="22"/>
                <w:szCs w:val="22"/>
              </w:rPr>
              <w:t>1</w:t>
            </w:r>
            <w:r w:rsidRPr="009832D4">
              <w:rPr>
                <w:rFonts w:eastAsia="標楷體"/>
                <w:sz w:val="22"/>
                <w:szCs w:val="22"/>
              </w:rPr>
              <w:t>月，計畫執行期間自當年度</w:t>
            </w:r>
            <w:r w:rsidRPr="009832D4">
              <w:rPr>
                <w:rFonts w:eastAsia="標楷體"/>
                <w:sz w:val="22"/>
                <w:szCs w:val="22"/>
              </w:rPr>
              <w:t>7</w:t>
            </w:r>
            <w:r w:rsidRPr="009832D4">
              <w:rPr>
                <w:rFonts w:eastAsia="標楷體"/>
                <w:sz w:val="22"/>
                <w:szCs w:val="22"/>
              </w:rPr>
              <w:t>月開始，則僅能自</w:t>
            </w:r>
            <w:r w:rsidRPr="009832D4">
              <w:rPr>
                <w:rFonts w:eastAsia="標楷體"/>
                <w:sz w:val="22"/>
                <w:szCs w:val="22"/>
              </w:rPr>
              <w:t>7</w:t>
            </w:r>
            <w:r w:rsidRPr="009832D4">
              <w:rPr>
                <w:rFonts w:eastAsia="標楷體"/>
                <w:sz w:val="22"/>
                <w:szCs w:val="22"/>
              </w:rPr>
              <w:t>月開始，依每月應分攤合約金額</w:t>
            </w:r>
            <w:r w:rsidRPr="009832D4">
              <w:rPr>
                <w:rFonts w:eastAsia="標楷體"/>
                <w:sz w:val="22"/>
                <w:szCs w:val="22"/>
              </w:rPr>
              <w:t>*</w:t>
            </w:r>
            <w:r w:rsidRPr="009832D4">
              <w:rPr>
                <w:rFonts w:eastAsia="標楷體"/>
                <w:sz w:val="22"/>
                <w:szCs w:val="22"/>
              </w:rPr>
              <w:t>當月設備投入專案比例計算維護費；且設備投入月數不超過計畫執行期間核准月數</w:t>
            </w:r>
            <w:r w:rsidRPr="009832D4">
              <w:rPr>
                <w:rFonts w:eastAsia="標楷體"/>
                <w:sz w:val="22"/>
                <w:szCs w:val="22"/>
              </w:rPr>
              <w:t>)</w:t>
            </w:r>
            <w:r w:rsidRPr="009832D4">
              <w:rPr>
                <w:rFonts w:eastAsia="標楷體"/>
                <w:sz w:val="22"/>
                <w:szCs w:val="22"/>
              </w:rPr>
              <w:t>。</w:t>
            </w:r>
          </w:p>
          <w:p w14:paraId="39D7E8F8" w14:textId="6134839E" w:rsidR="000A1FB3" w:rsidRPr="009832D4" w:rsidRDefault="000A1FB3">
            <w:pPr>
              <w:numPr>
                <w:ilvl w:val="0"/>
                <w:numId w:val="90"/>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未簽訂維護契約之設備，所列報費用應與支用單據核算相符，且未超出編列原則第</w:t>
            </w:r>
            <w:r w:rsidRPr="009832D4">
              <w:rPr>
                <w:rFonts w:eastAsia="標楷體"/>
                <w:sz w:val="22"/>
                <w:szCs w:val="22"/>
              </w:rPr>
              <w:t>5</w:t>
            </w:r>
            <w:r w:rsidRPr="009832D4">
              <w:rPr>
                <w:rFonts w:eastAsia="標楷體"/>
                <w:sz w:val="22"/>
                <w:szCs w:val="22"/>
              </w:rPr>
              <w:t>點上限規定（設備維修費應出具維修廠商單據，若屬廠商自行維修，應請提供內部成本紀錄以憑認定，惟維修工資應取具外來單據，不得以內部人員之薪資報支維護費）。</w:t>
            </w:r>
          </w:p>
        </w:tc>
        <w:tc>
          <w:tcPr>
            <w:tcW w:w="3143" w:type="dxa"/>
          </w:tcPr>
          <w:p w14:paraId="36AA2F2C" w14:textId="77777777" w:rsidR="000A1FB3" w:rsidRPr="009832D4" w:rsidRDefault="000A1FB3">
            <w:pPr>
              <w:numPr>
                <w:ilvl w:val="0"/>
                <w:numId w:val="9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請購或請修單或費用申請</w:t>
            </w:r>
            <w:r w:rsidRPr="009832D4">
              <w:rPr>
                <w:rFonts w:eastAsia="標楷體"/>
                <w:sz w:val="22"/>
                <w:szCs w:val="22"/>
              </w:rPr>
              <w:t>(</w:t>
            </w:r>
            <w:r w:rsidRPr="009832D4">
              <w:rPr>
                <w:rFonts w:eastAsia="標楷體"/>
                <w:sz w:val="22"/>
                <w:szCs w:val="22"/>
              </w:rPr>
              <w:t>須註明所維修設備之財產編號</w:t>
            </w:r>
            <w:r w:rsidRPr="009832D4">
              <w:rPr>
                <w:rFonts w:eastAsia="標楷體"/>
                <w:sz w:val="22"/>
                <w:szCs w:val="22"/>
              </w:rPr>
              <w:t>)</w:t>
            </w:r>
            <w:r w:rsidRPr="009832D4">
              <w:rPr>
                <w:rFonts w:eastAsia="標楷體"/>
                <w:sz w:val="22"/>
                <w:szCs w:val="22"/>
              </w:rPr>
              <w:t>、核銷單、驗收單、統一發票、收據、</w:t>
            </w:r>
            <w:r w:rsidRPr="009832D4">
              <w:rPr>
                <w:rFonts w:eastAsia="標楷體"/>
                <w:sz w:val="22"/>
                <w:szCs w:val="22"/>
              </w:rPr>
              <w:t>invoice</w:t>
            </w:r>
            <w:r w:rsidRPr="009832D4">
              <w:rPr>
                <w:rFonts w:eastAsia="標楷體"/>
                <w:sz w:val="22"/>
                <w:szCs w:val="22"/>
              </w:rPr>
              <w:t>或</w:t>
            </w:r>
            <w:r w:rsidRPr="009832D4">
              <w:rPr>
                <w:rFonts w:eastAsia="標楷體"/>
                <w:sz w:val="22"/>
                <w:szCs w:val="22"/>
              </w:rPr>
              <w:t>receipt</w:t>
            </w:r>
            <w:r w:rsidRPr="009832D4">
              <w:rPr>
                <w:rFonts w:eastAsia="標楷體"/>
                <w:sz w:val="22"/>
                <w:szCs w:val="22"/>
              </w:rPr>
              <w:t>、費用分攤表（均須加蓋計畫專章）</w:t>
            </w:r>
          </w:p>
          <w:p w14:paraId="39E07E9B" w14:textId="77777777" w:rsidR="000A1FB3" w:rsidRPr="009832D4" w:rsidRDefault="000A1FB3">
            <w:pPr>
              <w:numPr>
                <w:ilvl w:val="0"/>
                <w:numId w:val="9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維護契約或設備維修紀錄。</w:t>
            </w:r>
          </w:p>
          <w:p w14:paraId="7465CF0E" w14:textId="77777777" w:rsidR="000A1FB3" w:rsidRPr="009832D4" w:rsidRDefault="000A1FB3">
            <w:pPr>
              <w:numPr>
                <w:ilvl w:val="0"/>
                <w:numId w:val="9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內部記帳傳票</w:t>
            </w:r>
            <w:r w:rsidRPr="009832D4">
              <w:rPr>
                <w:rFonts w:eastAsia="標楷體"/>
                <w:sz w:val="22"/>
                <w:szCs w:val="22"/>
              </w:rPr>
              <w:t>(</w:t>
            </w:r>
            <w:r w:rsidRPr="009832D4">
              <w:rPr>
                <w:rFonts w:eastAsia="標楷體"/>
                <w:sz w:val="22"/>
                <w:szCs w:val="22"/>
              </w:rPr>
              <w:t>摘要欄或專案欄應依據計畫類別註明</w:t>
            </w:r>
            <w:r w:rsidRPr="009832D4">
              <w:rPr>
                <w:rFonts w:eastAsia="標楷體"/>
                <w:sz w:val="22"/>
                <w:szCs w:val="22"/>
              </w:rPr>
              <w:t>A+</w:t>
            </w:r>
            <w:proofErr w:type="gramStart"/>
            <w:r w:rsidRPr="009832D4">
              <w:rPr>
                <w:rFonts w:eastAsia="標楷體"/>
                <w:sz w:val="22"/>
                <w:szCs w:val="22"/>
              </w:rPr>
              <w:t>前瞻型</w:t>
            </w:r>
            <w:proofErr w:type="gramEnd"/>
            <w:r w:rsidRPr="009832D4">
              <w:rPr>
                <w:rFonts w:eastAsia="標楷體"/>
                <w:sz w:val="22"/>
                <w:szCs w:val="22"/>
              </w:rPr>
              <w:t>)</w:t>
            </w:r>
            <w:r w:rsidRPr="009832D4">
              <w:rPr>
                <w:rFonts w:eastAsia="標楷體"/>
                <w:sz w:val="22"/>
                <w:szCs w:val="22"/>
              </w:rPr>
              <w:t>、</w:t>
            </w:r>
            <w:proofErr w:type="gramStart"/>
            <w:r w:rsidRPr="009832D4">
              <w:rPr>
                <w:rFonts w:eastAsia="標楷體"/>
                <w:sz w:val="22"/>
                <w:szCs w:val="22"/>
              </w:rPr>
              <w:t>明細帳</w:t>
            </w:r>
            <w:proofErr w:type="gramEnd"/>
            <w:r w:rsidRPr="009832D4">
              <w:rPr>
                <w:rFonts w:eastAsia="標楷體"/>
                <w:sz w:val="22"/>
                <w:szCs w:val="22"/>
              </w:rPr>
              <w:t>。</w:t>
            </w:r>
          </w:p>
          <w:p w14:paraId="00C5489F" w14:textId="77777777" w:rsidR="000A1FB3" w:rsidRPr="009832D4" w:rsidRDefault="000A1FB3">
            <w:pPr>
              <w:numPr>
                <w:ilvl w:val="0"/>
                <w:numId w:val="9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足以佐證付款之水單、信用狀、匯款單、支票影本、銀行對</w:t>
            </w:r>
            <w:proofErr w:type="gramStart"/>
            <w:r w:rsidRPr="009832D4">
              <w:rPr>
                <w:rFonts w:eastAsia="標楷體"/>
                <w:sz w:val="22"/>
                <w:szCs w:val="22"/>
              </w:rPr>
              <w:t>帳單</w:t>
            </w:r>
            <w:proofErr w:type="gramEnd"/>
            <w:r w:rsidRPr="009832D4">
              <w:rPr>
                <w:rFonts w:eastAsia="標楷體"/>
                <w:sz w:val="22"/>
                <w:szCs w:val="22"/>
              </w:rPr>
              <w:t>、進口結匯單據、銀行轉帳、零用金支付清單等支付證明，以信用卡支付者，依</w:t>
            </w:r>
            <w:proofErr w:type="gramStart"/>
            <w:r w:rsidRPr="009832D4">
              <w:rPr>
                <w:rFonts w:eastAsia="標楷體"/>
                <w:sz w:val="22"/>
                <w:szCs w:val="22"/>
              </w:rPr>
              <w:t>帳單</w:t>
            </w:r>
            <w:proofErr w:type="gramEnd"/>
            <w:r w:rsidRPr="009832D4">
              <w:rPr>
                <w:rFonts w:eastAsia="標楷體"/>
                <w:sz w:val="22"/>
                <w:szCs w:val="22"/>
              </w:rPr>
              <w:t>明細之臺幣金額報支</w:t>
            </w:r>
            <w:r w:rsidRPr="009832D4">
              <w:rPr>
                <w:rFonts w:eastAsia="標楷體"/>
                <w:sz w:val="22"/>
                <w:szCs w:val="22"/>
              </w:rPr>
              <w:t>(</w:t>
            </w:r>
            <w:r w:rsidRPr="009832D4">
              <w:rPr>
                <w:rFonts w:eastAsia="標楷體"/>
                <w:sz w:val="22"/>
                <w:szCs w:val="22"/>
              </w:rPr>
              <w:t>涉及外幣支付之費用，應附當時之外幣匯率表</w:t>
            </w:r>
            <w:r w:rsidRPr="009832D4">
              <w:rPr>
                <w:rFonts w:eastAsia="標楷體"/>
                <w:sz w:val="22"/>
                <w:szCs w:val="22"/>
              </w:rPr>
              <w:t>)</w:t>
            </w:r>
          </w:p>
          <w:p w14:paraId="2B113A54" w14:textId="2B7FAB0B" w:rsidR="000A1FB3" w:rsidRPr="009832D4" w:rsidRDefault="000A1FB3">
            <w:pPr>
              <w:numPr>
                <w:ilvl w:val="0"/>
                <w:numId w:val="9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tc>
      </w:tr>
    </w:tbl>
    <w:p w14:paraId="51E0504A" w14:textId="4AEB3D59" w:rsidR="005C4B90" w:rsidRPr="009832D4" w:rsidRDefault="00DB2897">
      <w:pPr>
        <w:keepNext/>
        <w:numPr>
          <w:ilvl w:val="0"/>
          <w:numId w:val="92"/>
        </w:numPr>
        <w:spacing w:afterLines="50" w:after="120" w:line="400" w:lineRule="exact"/>
        <w:jc w:val="both"/>
        <w:outlineLvl w:val="1"/>
        <w:rPr>
          <w:rFonts w:eastAsia="標楷體"/>
        </w:rPr>
      </w:pPr>
      <w:r w:rsidRPr="009832D4">
        <w:rPr>
          <w:rFonts w:eastAsia="標楷體"/>
        </w:rPr>
        <w:br w:type="page"/>
      </w:r>
      <w:r w:rsidR="00E24700" w:rsidRPr="009832D4">
        <w:rPr>
          <w:rFonts w:eastAsia="標楷體"/>
          <w:szCs w:val="24"/>
        </w:rPr>
        <w:lastRenderedPageBreak/>
        <w:t>無形資產引進、委託研究或驗證費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75D96696" w14:textId="77777777" w:rsidTr="000A1FB3">
        <w:trPr>
          <w:trHeight w:val="567"/>
          <w:tblHeader/>
          <w:jc w:val="center"/>
        </w:trPr>
        <w:tc>
          <w:tcPr>
            <w:tcW w:w="541" w:type="dxa"/>
            <w:vMerge w:val="restart"/>
            <w:vAlign w:val="center"/>
          </w:tcPr>
          <w:p w14:paraId="7AD27F58" w14:textId="77777777" w:rsidR="00E24700" w:rsidRPr="009832D4" w:rsidRDefault="00E24700" w:rsidP="000A1FB3">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786C411C" w14:textId="77777777" w:rsidR="00E24700" w:rsidRPr="009832D4" w:rsidRDefault="00E24700" w:rsidP="000A1FB3">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6C0ACFF9" w14:textId="77777777" w:rsidR="00E24700" w:rsidRPr="009832D4" w:rsidRDefault="00E24700" w:rsidP="000A1FB3">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6938B468" w14:textId="77777777" w:rsidTr="000A1FB3">
        <w:trPr>
          <w:trHeight w:val="567"/>
          <w:tblHeader/>
          <w:jc w:val="center"/>
        </w:trPr>
        <w:tc>
          <w:tcPr>
            <w:tcW w:w="541" w:type="dxa"/>
            <w:vMerge/>
            <w:vAlign w:val="center"/>
          </w:tcPr>
          <w:p w14:paraId="30416E52" w14:textId="77777777" w:rsidR="00E24700" w:rsidRPr="009832D4" w:rsidRDefault="00E24700" w:rsidP="000A1FB3">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593213EF" w14:textId="77777777" w:rsidR="00E24700" w:rsidRPr="009832D4" w:rsidRDefault="00E24700" w:rsidP="000A1FB3">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713390FC" w14:textId="77777777" w:rsidR="00E24700" w:rsidRPr="009832D4" w:rsidRDefault="00E24700" w:rsidP="000A1FB3">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624E1998" w14:textId="77777777" w:rsidR="00E24700" w:rsidRPr="009832D4" w:rsidRDefault="00E24700" w:rsidP="000A1FB3">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22B9939F" w14:textId="77777777" w:rsidTr="007002EE">
        <w:trPr>
          <w:jc w:val="center"/>
        </w:trPr>
        <w:tc>
          <w:tcPr>
            <w:tcW w:w="541" w:type="dxa"/>
          </w:tcPr>
          <w:p w14:paraId="3F6DF1F7" w14:textId="30FE1FCE" w:rsidR="00A21415" w:rsidRPr="009832D4" w:rsidRDefault="00A21415" w:rsidP="000A1FB3">
            <w:pPr>
              <w:kinsoku w:val="0"/>
              <w:overflowPunct w:val="0"/>
              <w:snapToGrid w:val="0"/>
              <w:spacing w:beforeLines="25" w:before="60" w:line="240" w:lineRule="auto"/>
              <w:jc w:val="center"/>
              <w:rPr>
                <w:rFonts w:eastAsia="標楷體"/>
                <w:sz w:val="22"/>
              </w:rPr>
            </w:pPr>
            <w:r w:rsidRPr="009832D4">
              <w:rPr>
                <w:rFonts w:eastAsia="標楷體"/>
                <w:sz w:val="22"/>
                <w:szCs w:val="22"/>
              </w:rPr>
              <w:t>無形資產引進、</w:t>
            </w:r>
            <w:r w:rsidRPr="009832D4">
              <w:rPr>
                <w:rFonts w:eastAsia="標楷體"/>
              </w:rPr>
              <w:t>委託研究或驗證費</w:t>
            </w:r>
          </w:p>
        </w:tc>
        <w:tc>
          <w:tcPr>
            <w:tcW w:w="3178" w:type="dxa"/>
          </w:tcPr>
          <w:p w14:paraId="2016F8FB" w14:textId="77777777" w:rsidR="00A21415" w:rsidRPr="009832D4" w:rsidRDefault="00A21415">
            <w:pPr>
              <w:numPr>
                <w:ilvl w:val="0"/>
                <w:numId w:val="94"/>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本科目限專為執行開發專案計畫，所需以貨幣支付且於專案計畫核准執行期間內應分攤之費用</w:t>
            </w:r>
            <w:proofErr w:type="gramStart"/>
            <w:r w:rsidRPr="009832D4">
              <w:rPr>
                <w:rFonts w:eastAsia="標楷體"/>
                <w:sz w:val="22"/>
                <w:szCs w:val="22"/>
              </w:rPr>
              <w:t>（</w:t>
            </w:r>
            <w:proofErr w:type="gramEnd"/>
            <w:r w:rsidRPr="009832D4">
              <w:rPr>
                <w:rFonts w:eastAsia="標楷體"/>
                <w:sz w:val="22"/>
                <w:szCs w:val="22"/>
              </w:rPr>
              <w:t>不含可全額或依比例扣抵之營業稅進項稅額、生產階段技術報酬金及設備與軟體之採購；非計畫核准執行期間應分攤之費用不得列為本計畫專案之費用</w:t>
            </w:r>
            <w:proofErr w:type="gramStart"/>
            <w:r w:rsidRPr="009832D4">
              <w:rPr>
                <w:rFonts w:eastAsia="標楷體"/>
                <w:sz w:val="22"/>
                <w:szCs w:val="22"/>
              </w:rPr>
              <w:t>）</w:t>
            </w:r>
            <w:proofErr w:type="gramEnd"/>
            <w:r w:rsidRPr="009832D4">
              <w:rPr>
                <w:rFonts w:eastAsia="標楷體"/>
                <w:sz w:val="22"/>
                <w:szCs w:val="22"/>
              </w:rPr>
              <w:t>。</w:t>
            </w:r>
          </w:p>
          <w:p w14:paraId="2C5A722D" w14:textId="77777777" w:rsidR="00A21415" w:rsidRPr="009832D4" w:rsidRDefault="00A21415">
            <w:pPr>
              <w:numPr>
                <w:ilvl w:val="0"/>
                <w:numId w:val="9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所稱無形資產引進費係指經由技術移轉、授權等方式（包含一次性買斷</w:t>
            </w:r>
            <w:r w:rsidRPr="009832D4">
              <w:rPr>
                <w:rFonts w:eastAsia="標楷體"/>
                <w:sz w:val="22"/>
                <w:szCs w:val="22"/>
              </w:rPr>
              <w:t>IP</w:t>
            </w:r>
            <w:r w:rsidRPr="009832D4">
              <w:rPr>
                <w:rFonts w:eastAsia="標楷體"/>
                <w:sz w:val="22"/>
                <w:szCs w:val="22"/>
              </w:rPr>
              <w:t>費用、</w:t>
            </w:r>
            <w:r w:rsidRPr="009832D4">
              <w:rPr>
                <w:rFonts w:eastAsia="標楷體"/>
                <w:sz w:val="22"/>
                <w:szCs w:val="22"/>
              </w:rPr>
              <w:t>IP</w:t>
            </w:r>
            <w:r w:rsidRPr="009832D4">
              <w:rPr>
                <w:rFonts w:eastAsia="標楷體"/>
                <w:sz w:val="22"/>
                <w:szCs w:val="22"/>
              </w:rPr>
              <w:t>授權、</w:t>
            </w:r>
            <w:r w:rsidRPr="009832D4">
              <w:rPr>
                <w:rFonts w:eastAsia="標楷體"/>
                <w:sz w:val="22"/>
                <w:szCs w:val="22"/>
              </w:rPr>
              <w:t>Cell Library</w:t>
            </w:r>
            <w:r w:rsidRPr="009832D4">
              <w:rPr>
                <w:rFonts w:eastAsia="標楷體"/>
                <w:sz w:val="22"/>
                <w:szCs w:val="22"/>
              </w:rPr>
              <w:t>或</w:t>
            </w:r>
            <w:r w:rsidRPr="009832D4">
              <w:rPr>
                <w:rFonts w:eastAsia="標楷體"/>
                <w:sz w:val="22"/>
                <w:szCs w:val="22"/>
              </w:rPr>
              <w:t>Memory Compiler</w:t>
            </w:r>
            <w:r w:rsidRPr="009832D4">
              <w:rPr>
                <w:rFonts w:eastAsia="標楷體"/>
                <w:sz w:val="22"/>
                <w:szCs w:val="22"/>
              </w:rPr>
              <w:t>授權）取得之技術；委託研究費係指委託外界機構、單位專案研究、設計、諮詢、訓練等勞務費用</w:t>
            </w:r>
            <w:r w:rsidRPr="009832D4">
              <w:rPr>
                <w:rFonts w:eastAsia="標楷體"/>
                <w:sz w:val="22"/>
                <w:szCs w:val="22"/>
              </w:rPr>
              <w:t>(</w:t>
            </w:r>
            <w:r w:rsidRPr="009832D4">
              <w:rPr>
                <w:rFonts w:eastAsia="標楷體"/>
                <w:sz w:val="22"/>
                <w:szCs w:val="22"/>
              </w:rPr>
              <w:t>包含</w:t>
            </w:r>
            <w:r w:rsidRPr="009832D4">
              <w:rPr>
                <w:rFonts w:eastAsia="標楷體"/>
                <w:sz w:val="22"/>
                <w:szCs w:val="22"/>
              </w:rPr>
              <w:t>NRE</w:t>
            </w:r>
            <w:r w:rsidRPr="009832D4">
              <w:rPr>
                <w:rFonts w:eastAsia="標楷體"/>
                <w:sz w:val="22"/>
                <w:szCs w:val="22"/>
              </w:rPr>
              <w:t>服務</w:t>
            </w:r>
            <w:r w:rsidRPr="009832D4">
              <w:rPr>
                <w:rFonts w:eastAsia="標楷體"/>
                <w:sz w:val="22"/>
                <w:szCs w:val="22"/>
              </w:rPr>
              <w:t>)</w:t>
            </w:r>
            <w:r w:rsidRPr="009832D4">
              <w:rPr>
                <w:rFonts w:eastAsia="標楷體"/>
                <w:sz w:val="22"/>
                <w:szCs w:val="22"/>
              </w:rPr>
              <w:t>；驗證費係指委託第三方進行測試或驗證之費用；委託研究費</w:t>
            </w:r>
            <w:r w:rsidRPr="009832D4">
              <w:rPr>
                <w:rFonts w:eastAsia="標楷體"/>
                <w:sz w:val="22"/>
                <w:szCs w:val="22"/>
              </w:rPr>
              <w:t>-</w:t>
            </w:r>
            <w:r w:rsidRPr="009832D4">
              <w:rPr>
                <w:rFonts w:eastAsia="標楷體"/>
                <w:sz w:val="22"/>
                <w:szCs w:val="22"/>
              </w:rPr>
              <w:t>計畫管理，指計畫整合及管理工作，僅適用於非營利事業法人研究機構等促成聯盟參與本計畫者。</w:t>
            </w:r>
          </w:p>
          <w:p w14:paraId="2C529D6F" w14:textId="04812990" w:rsidR="00A21415" w:rsidRPr="009832D4" w:rsidRDefault="00A21415">
            <w:pPr>
              <w:numPr>
                <w:ilvl w:val="0"/>
                <w:numId w:val="9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各項費用之預算編列，</w:t>
            </w:r>
            <w:proofErr w:type="gramStart"/>
            <w:r w:rsidRPr="009832D4">
              <w:rPr>
                <w:rFonts w:eastAsia="標楷體"/>
                <w:sz w:val="22"/>
                <w:szCs w:val="22"/>
              </w:rPr>
              <w:t>應述明</w:t>
            </w:r>
            <w:proofErr w:type="gramEnd"/>
            <w:r w:rsidRPr="009832D4">
              <w:rPr>
                <w:rFonts w:eastAsia="標楷體"/>
                <w:sz w:val="22"/>
                <w:szCs w:val="22"/>
              </w:rPr>
              <w:t>內容、經費及技術提供者或受委託者背景資料（包含是否為關係人），預算編列時可提供契約、草約或備忘錄</w:t>
            </w:r>
            <w:r w:rsidRPr="009832D4">
              <w:rPr>
                <w:rFonts w:eastAsia="標楷體"/>
                <w:sz w:val="22"/>
                <w:szCs w:val="22"/>
              </w:rPr>
              <w:t>(</w:t>
            </w:r>
            <w:r w:rsidRPr="009832D4">
              <w:rPr>
                <w:rFonts w:eastAsia="標楷體"/>
                <w:sz w:val="22"/>
                <w:szCs w:val="22"/>
              </w:rPr>
              <w:t>經費查核時仍應提供正式契約書、驗證費可提供報價單或其他估價參考資料</w:t>
            </w:r>
            <w:proofErr w:type="gramStart"/>
            <w:r w:rsidRPr="009832D4">
              <w:rPr>
                <w:rFonts w:eastAsia="標楷體"/>
                <w:sz w:val="22"/>
                <w:szCs w:val="22"/>
              </w:rPr>
              <w:t>）</w:t>
            </w:r>
            <w:proofErr w:type="gramEnd"/>
            <w:r w:rsidRPr="009832D4">
              <w:rPr>
                <w:rFonts w:eastAsia="標楷體"/>
                <w:sz w:val="22"/>
                <w:szCs w:val="22"/>
              </w:rPr>
              <w:t>。</w:t>
            </w:r>
          </w:p>
        </w:tc>
        <w:tc>
          <w:tcPr>
            <w:tcW w:w="3142" w:type="dxa"/>
          </w:tcPr>
          <w:p w14:paraId="27DC18A7" w14:textId="77777777" w:rsidR="00A21415" w:rsidRPr="009832D4" w:rsidRDefault="00A21415">
            <w:pPr>
              <w:numPr>
                <w:ilvl w:val="0"/>
                <w:numId w:val="9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所報支項目及對象應符合計畫書編列預算項目及對象，若擬增加或變更項目或對象，應依變更程序辦理變更。</w:t>
            </w:r>
          </w:p>
          <w:p w14:paraId="41AA9789" w14:textId="77777777" w:rsidR="00A21415" w:rsidRPr="009832D4" w:rsidRDefault="00A21415">
            <w:pPr>
              <w:numPr>
                <w:ilvl w:val="0"/>
                <w:numId w:val="9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費用報支應符合執行單位規定並經計畫主持人核准，且統一發票、收據、</w:t>
            </w:r>
            <w:r w:rsidRPr="009832D4">
              <w:rPr>
                <w:rFonts w:eastAsia="標楷體"/>
                <w:sz w:val="22"/>
                <w:szCs w:val="22"/>
              </w:rPr>
              <w:t>invoice</w:t>
            </w:r>
            <w:r w:rsidRPr="009832D4">
              <w:rPr>
                <w:rFonts w:eastAsia="標楷體"/>
                <w:sz w:val="22"/>
                <w:szCs w:val="22"/>
              </w:rPr>
              <w:t>或</w:t>
            </w:r>
            <w:r w:rsidRPr="009832D4">
              <w:rPr>
                <w:rFonts w:eastAsia="標楷體"/>
                <w:sz w:val="22"/>
                <w:szCs w:val="22"/>
              </w:rPr>
              <w:t>receipt</w:t>
            </w:r>
            <w:r w:rsidRPr="009832D4">
              <w:rPr>
                <w:rFonts w:eastAsia="標楷體"/>
                <w:sz w:val="22"/>
                <w:szCs w:val="22"/>
              </w:rPr>
              <w:t>、立費用帳之傳票等單據日期應在計畫執行期間</w:t>
            </w:r>
            <w:proofErr w:type="gramStart"/>
            <w:r w:rsidRPr="009832D4">
              <w:rPr>
                <w:rFonts w:eastAsia="標楷體"/>
                <w:sz w:val="22"/>
                <w:szCs w:val="22"/>
              </w:rPr>
              <w:t>起迄</w:t>
            </w:r>
            <w:proofErr w:type="gramEnd"/>
            <w:r w:rsidRPr="009832D4">
              <w:rPr>
                <w:rFonts w:eastAsia="標楷體"/>
                <w:sz w:val="22"/>
                <w:szCs w:val="22"/>
              </w:rPr>
              <w:t>期間內；報支金額應與支用單據核算相符</w:t>
            </w:r>
            <w:r w:rsidRPr="009832D4">
              <w:rPr>
                <w:rFonts w:eastAsia="標楷體"/>
                <w:sz w:val="22"/>
                <w:szCs w:val="22"/>
              </w:rPr>
              <w:t>(</w:t>
            </w:r>
            <w:r w:rsidRPr="009832D4">
              <w:rPr>
                <w:rFonts w:eastAsia="標楷體"/>
                <w:sz w:val="22"/>
                <w:szCs w:val="22"/>
              </w:rPr>
              <w:t>本科目與交易方約定執行期間或授權期間超出專案計畫核准執行開發</w:t>
            </w:r>
            <w:proofErr w:type="gramStart"/>
            <w:r w:rsidRPr="009832D4">
              <w:rPr>
                <w:rFonts w:eastAsia="標楷體"/>
                <w:sz w:val="22"/>
                <w:szCs w:val="22"/>
              </w:rPr>
              <w:t>期間，</w:t>
            </w:r>
            <w:proofErr w:type="gramEnd"/>
            <w:r w:rsidRPr="009832D4">
              <w:rPr>
                <w:rFonts w:eastAsia="標楷體"/>
                <w:sz w:val="22"/>
                <w:szCs w:val="22"/>
              </w:rPr>
              <w:t>應核減非計畫期間所應分攤之費用</w:t>
            </w:r>
            <w:r w:rsidRPr="009832D4">
              <w:rPr>
                <w:rFonts w:eastAsia="標楷體"/>
                <w:sz w:val="22"/>
                <w:szCs w:val="22"/>
              </w:rPr>
              <w:t>)</w:t>
            </w:r>
            <w:r w:rsidRPr="009832D4">
              <w:rPr>
                <w:rFonts w:eastAsia="標楷體"/>
                <w:sz w:val="22"/>
                <w:szCs w:val="22"/>
              </w:rPr>
              <w:t>。</w:t>
            </w:r>
          </w:p>
          <w:p w14:paraId="488434F7" w14:textId="77777777" w:rsidR="00A21415" w:rsidRPr="009832D4" w:rsidRDefault="00A21415">
            <w:pPr>
              <w:numPr>
                <w:ilvl w:val="0"/>
                <w:numId w:val="9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驗證費另須提供委託對象所出具之測試報告或驗證報告。</w:t>
            </w:r>
          </w:p>
          <w:p w14:paraId="12F0CB8A" w14:textId="77777777" w:rsidR="00A21415" w:rsidRPr="009832D4" w:rsidRDefault="00A21415">
            <w:pPr>
              <w:numPr>
                <w:ilvl w:val="0"/>
                <w:numId w:val="9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付款規定</w:t>
            </w:r>
            <w:r w:rsidRPr="009832D4">
              <w:rPr>
                <w:rFonts w:eastAsia="標楷體"/>
                <w:sz w:val="22"/>
                <w:szCs w:val="22"/>
              </w:rPr>
              <w:t>:</w:t>
            </w:r>
          </w:p>
          <w:p w14:paraId="3ABD1E83" w14:textId="77777777" w:rsidR="00A21415" w:rsidRPr="009832D4" w:rsidRDefault="00A21415">
            <w:pPr>
              <w:numPr>
                <w:ilvl w:val="0"/>
                <w:numId w:val="97"/>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付款方式</w:t>
            </w:r>
            <w:r w:rsidRPr="009832D4">
              <w:rPr>
                <w:rFonts w:eastAsia="標楷體"/>
                <w:sz w:val="22"/>
                <w:szCs w:val="22"/>
              </w:rPr>
              <w:t>:</w:t>
            </w:r>
          </w:p>
          <w:p w14:paraId="044855F8" w14:textId="5EF88803" w:rsidR="00A21415" w:rsidRPr="009832D4"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A"/>
            </w:r>
            <w:r w:rsidR="007002EE" w:rsidRPr="009832D4">
              <w:rPr>
                <w:rFonts w:ascii="Times New Roman" w:hint="eastAsia"/>
                <w:sz w:val="22"/>
                <w:szCs w:val="22"/>
              </w:rPr>
              <w:t xml:space="preserve"> </w:t>
            </w:r>
            <w:r w:rsidRPr="009832D4">
              <w:rPr>
                <w:rFonts w:ascii="Times New Roman"/>
                <w:sz w:val="22"/>
                <w:szCs w:val="22"/>
              </w:rPr>
              <w:t>應直接支付計畫所核准之對象（其亦應為契約之簽約對象及發票或收據之開立者），並且取得支付證明，不得透過關係企業或其他廠商支付或採取債權債務互抵的方式處理。</w:t>
            </w:r>
          </w:p>
          <w:p w14:paraId="6616BE6B" w14:textId="06A0B97C" w:rsidR="00A21415" w:rsidRPr="009832D4"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B"/>
            </w:r>
            <w:r w:rsidR="007002EE" w:rsidRPr="009832D4">
              <w:rPr>
                <w:rFonts w:ascii="Times New Roman" w:hint="eastAsia"/>
                <w:sz w:val="22"/>
                <w:szCs w:val="22"/>
              </w:rPr>
              <w:t xml:space="preserve"> </w:t>
            </w:r>
            <w:r w:rsidRPr="009832D4">
              <w:rPr>
                <w:rFonts w:ascii="Times New Roman"/>
                <w:sz w:val="22"/>
                <w:szCs w:val="22"/>
              </w:rPr>
              <w:t>如為聯合執行計畫，由其中一家執行單位代表與交易對象簽約並由其墊付，所需費用則由各聯盟廠商分攤者，應於計畫書及委外契約書列明分攤方式及付款方式。</w:t>
            </w:r>
          </w:p>
          <w:p w14:paraId="1193F8F9" w14:textId="0428CD3F" w:rsidR="00A21415" w:rsidRPr="009832D4"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C"/>
            </w:r>
            <w:r w:rsidR="007002EE" w:rsidRPr="009832D4">
              <w:rPr>
                <w:rFonts w:ascii="Times New Roman" w:hint="eastAsia"/>
                <w:sz w:val="22"/>
                <w:szCs w:val="22"/>
              </w:rPr>
              <w:t xml:space="preserve"> </w:t>
            </w:r>
            <w:r w:rsidRPr="009832D4">
              <w:rPr>
                <w:rFonts w:ascii="Times New Roman"/>
                <w:sz w:val="22"/>
                <w:szCs w:val="22"/>
              </w:rPr>
              <w:t>進行臨床試驗研究，得與轉委託單位於契約內容中明訂經費支付方式，並支付給契約約定之對象</w:t>
            </w:r>
            <w:r w:rsidRPr="009832D4">
              <w:rPr>
                <w:rFonts w:ascii="Times New Roman"/>
                <w:sz w:val="22"/>
                <w:szCs w:val="22"/>
              </w:rPr>
              <w:t>(</w:t>
            </w:r>
            <w:r w:rsidRPr="009832D4">
              <w:rPr>
                <w:rFonts w:ascii="Times New Roman"/>
                <w:sz w:val="22"/>
                <w:szCs w:val="22"/>
              </w:rPr>
              <w:t>例如：執行計畫廠商直接支付轉委託單位之研究費僅包含「主持醫師費」、</w:t>
            </w:r>
            <w:r w:rsidRPr="009832D4">
              <w:rPr>
                <w:rFonts w:ascii="Times New Roman"/>
                <w:sz w:val="22"/>
                <w:szCs w:val="22"/>
              </w:rPr>
              <w:lastRenderedPageBreak/>
              <w:t>「臨床護士費用」，另「受試者相關費用」則由廠商直接支付受測病人等</w:t>
            </w:r>
            <w:r w:rsidRPr="009832D4">
              <w:rPr>
                <w:rFonts w:ascii="Times New Roman"/>
                <w:sz w:val="22"/>
                <w:szCs w:val="22"/>
              </w:rPr>
              <w:t>)</w:t>
            </w:r>
            <w:r w:rsidRPr="009832D4">
              <w:rPr>
                <w:rFonts w:ascii="Times New Roman"/>
                <w:sz w:val="22"/>
                <w:szCs w:val="22"/>
              </w:rPr>
              <w:t>。</w:t>
            </w:r>
          </w:p>
          <w:p w14:paraId="74C323B9" w14:textId="77777777" w:rsidR="00A21415" w:rsidRPr="009832D4" w:rsidRDefault="00A21415">
            <w:pPr>
              <w:numPr>
                <w:ilvl w:val="0"/>
                <w:numId w:val="97"/>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付款期限：</w:t>
            </w:r>
          </w:p>
          <w:p w14:paraId="7D3E640B" w14:textId="607BA716" w:rsidR="00A21415" w:rsidRPr="009832D4"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A"/>
            </w:r>
            <w:r w:rsidR="00034E64" w:rsidRPr="009832D4">
              <w:rPr>
                <w:rFonts w:ascii="Times New Roman"/>
                <w:sz w:val="22"/>
                <w:szCs w:val="22"/>
              </w:rPr>
              <w:t xml:space="preserve"> </w:t>
            </w:r>
            <w:r w:rsidRPr="009832D4">
              <w:rPr>
                <w:rFonts w:ascii="Times New Roman"/>
                <w:sz w:val="22"/>
                <w:szCs w:val="22"/>
              </w:rPr>
              <w:t>所報支費用至遲應於計畫核定開發期間結束日起算</w:t>
            </w:r>
            <w:r w:rsidRPr="009832D4">
              <w:rPr>
                <w:rFonts w:ascii="Times New Roman"/>
                <w:sz w:val="22"/>
                <w:szCs w:val="22"/>
              </w:rPr>
              <w:t>3</w:t>
            </w:r>
            <w:r w:rsidRPr="009832D4">
              <w:rPr>
                <w:rFonts w:ascii="Times New Roman"/>
                <w:sz w:val="22"/>
                <w:szCs w:val="22"/>
              </w:rPr>
              <w:t>個月內完成付款</w:t>
            </w:r>
            <w:r w:rsidRPr="009832D4">
              <w:rPr>
                <w:rFonts w:ascii="Times New Roman"/>
                <w:sz w:val="22"/>
                <w:szCs w:val="22"/>
              </w:rPr>
              <w:t>(</w:t>
            </w:r>
            <w:r w:rsidRPr="009832D4">
              <w:rPr>
                <w:rFonts w:ascii="Times New Roman"/>
                <w:sz w:val="22"/>
                <w:szCs w:val="22"/>
              </w:rPr>
              <w:t>計畫開發期間結束日當日不計入</w:t>
            </w:r>
            <w:r w:rsidRPr="009832D4">
              <w:rPr>
                <w:rFonts w:ascii="Times New Roman"/>
                <w:sz w:val="22"/>
                <w:szCs w:val="22"/>
              </w:rPr>
              <w:t>3</w:t>
            </w:r>
            <w:r w:rsidRPr="009832D4">
              <w:rPr>
                <w:rFonts w:ascii="Times New Roman"/>
                <w:sz w:val="22"/>
                <w:szCs w:val="22"/>
              </w:rPr>
              <w:t>個月的期限</w:t>
            </w:r>
            <w:r w:rsidRPr="009832D4">
              <w:rPr>
                <w:rFonts w:ascii="Times New Roman"/>
                <w:sz w:val="22"/>
                <w:szCs w:val="22"/>
              </w:rPr>
              <w:t>)</w:t>
            </w:r>
            <w:r w:rsidRPr="009832D4">
              <w:rPr>
                <w:rFonts w:ascii="Times New Roman"/>
                <w:sz w:val="22"/>
                <w:szCs w:val="22"/>
              </w:rPr>
              <w:t>，並於經費查核時舉證該款項已確實付款成功，始得認列。</w:t>
            </w:r>
            <w:r w:rsidRPr="009832D4">
              <w:rPr>
                <w:rFonts w:ascii="Times New Roman"/>
                <w:sz w:val="22"/>
                <w:szCs w:val="22"/>
              </w:rPr>
              <w:t>(</w:t>
            </w:r>
            <w:r w:rsidRPr="009832D4">
              <w:rPr>
                <w:rFonts w:ascii="Times New Roman"/>
                <w:sz w:val="22"/>
                <w:szCs w:val="22"/>
              </w:rPr>
              <w:t>即匯款日期或轉帳日期或票據之到期日可在計畫執行期間後，但需於計畫開發期間結束日起算</w:t>
            </w:r>
            <w:r w:rsidRPr="009832D4">
              <w:rPr>
                <w:rFonts w:ascii="Times New Roman"/>
                <w:sz w:val="22"/>
                <w:szCs w:val="22"/>
              </w:rPr>
              <w:t>3</w:t>
            </w:r>
            <w:r w:rsidRPr="009832D4">
              <w:rPr>
                <w:rFonts w:ascii="Times New Roman"/>
                <w:sz w:val="22"/>
                <w:szCs w:val="22"/>
              </w:rPr>
              <w:t>個月內舉證該付款支票兌現或匯款或轉帳完成，但發票、收據、</w:t>
            </w:r>
            <w:r w:rsidRPr="009832D4">
              <w:rPr>
                <w:rFonts w:ascii="Times New Roman"/>
                <w:sz w:val="22"/>
                <w:szCs w:val="22"/>
              </w:rPr>
              <w:t>invoice</w:t>
            </w:r>
            <w:r w:rsidRPr="009832D4">
              <w:rPr>
                <w:rFonts w:ascii="Times New Roman"/>
                <w:sz w:val="22"/>
                <w:szCs w:val="22"/>
              </w:rPr>
              <w:t>或</w:t>
            </w:r>
            <w:r w:rsidRPr="009832D4">
              <w:rPr>
                <w:rFonts w:ascii="Times New Roman"/>
                <w:sz w:val="22"/>
                <w:szCs w:val="22"/>
              </w:rPr>
              <w:t>receipt</w:t>
            </w:r>
            <w:r w:rsidRPr="009832D4">
              <w:rPr>
                <w:rFonts w:ascii="Times New Roman"/>
                <w:sz w:val="22"/>
                <w:szCs w:val="22"/>
              </w:rPr>
              <w:t>、傳票日期仍應在計畫執行期間內，並列入結案月份之月報表中報支</w:t>
            </w:r>
            <w:r w:rsidRPr="009832D4">
              <w:rPr>
                <w:rFonts w:ascii="Times New Roman"/>
                <w:sz w:val="22"/>
                <w:szCs w:val="22"/>
              </w:rPr>
              <w:t>)</w:t>
            </w:r>
            <w:r w:rsidRPr="009832D4">
              <w:rPr>
                <w:rFonts w:ascii="Times New Roman"/>
                <w:sz w:val="22"/>
                <w:szCs w:val="22"/>
              </w:rPr>
              <w:t>。</w:t>
            </w:r>
          </w:p>
          <w:p w14:paraId="5D90F34E" w14:textId="30F52FD2" w:rsidR="00A21415" w:rsidRPr="009832D4"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B"/>
            </w:r>
            <w:r w:rsidR="00034E64" w:rsidRPr="009832D4">
              <w:rPr>
                <w:rFonts w:ascii="Times New Roman" w:hint="eastAsia"/>
                <w:sz w:val="22"/>
                <w:szCs w:val="22"/>
              </w:rPr>
              <w:t xml:space="preserve"> </w:t>
            </w:r>
            <w:r w:rsidRPr="009832D4">
              <w:rPr>
                <w:rFonts w:ascii="Times New Roman"/>
                <w:sz w:val="22"/>
                <w:szCs w:val="22"/>
              </w:rPr>
              <w:t>所稱付款日期，係指銀行臨櫃匯款日期或轉帳日期（以銀行受理戳章日期認定）；以</w:t>
            </w:r>
            <w:r w:rsidRPr="009832D4">
              <w:rPr>
                <w:rFonts w:ascii="Times New Roman"/>
                <w:sz w:val="22"/>
                <w:szCs w:val="22"/>
              </w:rPr>
              <w:t>EDI</w:t>
            </w:r>
            <w:r w:rsidRPr="009832D4">
              <w:rPr>
                <w:rFonts w:ascii="Times New Roman"/>
                <w:sz w:val="22"/>
                <w:szCs w:val="22"/>
              </w:rPr>
              <w:t>電子轉帳者，係指所指定之交易日期；以票據支付者，係指本票到期日及支票之票載發票日（即得提示日期）。以票據支付者，應提供票據影本及金融機構對</w:t>
            </w:r>
            <w:proofErr w:type="gramStart"/>
            <w:r w:rsidRPr="009832D4">
              <w:rPr>
                <w:rFonts w:ascii="Times New Roman"/>
                <w:sz w:val="22"/>
                <w:szCs w:val="22"/>
              </w:rPr>
              <w:t>帳單</w:t>
            </w:r>
            <w:proofErr w:type="gramEnd"/>
            <w:r w:rsidRPr="009832D4">
              <w:rPr>
                <w:rFonts w:ascii="Times New Roman"/>
                <w:sz w:val="22"/>
                <w:szCs w:val="22"/>
              </w:rPr>
              <w:t>，以佐證付款日期及已確實付款成功。</w:t>
            </w:r>
          </w:p>
          <w:p w14:paraId="0719C7F0" w14:textId="4DAAAF01" w:rsidR="00A21415" w:rsidRPr="009832D4" w:rsidRDefault="00A21415">
            <w:pPr>
              <w:numPr>
                <w:ilvl w:val="0"/>
                <w:numId w:val="95"/>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各分項累計報支金額應不超出專案計畫所編列各該分項全程執行期間預算數（契約以外幣計價者，累計報支金額應不超出該契約所訂外幣總價）</w:t>
            </w:r>
          </w:p>
        </w:tc>
        <w:tc>
          <w:tcPr>
            <w:tcW w:w="3143" w:type="dxa"/>
          </w:tcPr>
          <w:p w14:paraId="5F2277D8" w14:textId="77777777" w:rsidR="00A21415" w:rsidRPr="009832D4" w:rsidRDefault="00A21415">
            <w:pPr>
              <w:numPr>
                <w:ilvl w:val="0"/>
                <w:numId w:val="9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請購單或費用申請、核銷單、採購單及驗收單、統一發票、收據、</w:t>
            </w:r>
            <w:r w:rsidRPr="009832D4">
              <w:rPr>
                <w:rFonts w:eastAsia="標楷體"/>
                <w:sz w:val="22"/>
                <w:szCs w:val="22"/>
              </w:rPr>
              <w:t>invoice</w:t>
            </w:r>
            <w:r w:rsidRPr="009832D4">
              <w:rPr>
                <w:rFonts w:eastAsia="標楷體"/>
                <w:sz w:val="22"/>
                <w:szCs w:val="22"/>
              </w:rPr>
              <w:t>或</w:t>
            </w:r>
            <w:r w:rsidRPr="009832D4">
              <w:rPr>
                <w:rFonts w:eastAsia="標楷體"/>
                <w:sz w:val="22"/>
                <w:szCs w:val="22"/>
              </w:rPr>
              <w:t>receipt</w:t>
            </w:r>
            <w:r w:rsidRPr="009832D4">
              <w:rPr>
                <w:rFonts w:eastAsia="標楷體"/>
                <w:sz w:val="22"/>
                <w:szCs w:val="22"/>
              </w:rPr>
              <w:t>（須加蓋計畫專章）。</w:t>
            </w:r>
          </w:p>
          <w:p w14:paraId="485C8DD5" w14:textId="77777777" w:rsidR="00A21415" w:rsidRPr="009832D4" w:rsidRDefault="00A21415">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契約書</w:t>
            </w:r>
            <w:r w:rsidRPr="009832D4">
              <w:rPr>
                <w:rFonts w:eastAsia="標楷體"/>
                <w:sz w:val="22"/>
                <w:szCs w:val="22"/>
              </w:rPr>
              <w:t>(</w:t>
            </w:r>
            <w:r w:rsidRPr="009832D4">
              <w:rPr>
                <w:rFonts w:eastAsia="標楷體"/>
                <w:sz w:val="22"/>
                <w:szCs w:val="22"/>
              </w:rPr>
              <w:t>驗證費未簽約者應提供執行測試或驗證之單位蓋章確認有效期限之牌告價目表或經雙方簽字確認並註明經雙方簽字視同契約之報價單</w:t>
            </w:r>
            <w:r w:rsidRPr="009832D4">
              <w:rPr>
                <w:rFonts w:eastAsia="標楷體"/>
                <w:sz w:val="22"/>
                <w:szCs w:val="22"/>
              </w:rPr>
              <w:t>)</w:t>
            </w:r>
            <w:r w:rsidRPr="009832D4">
              <w:rPr>
                <w:rFonts w:eastAsia="標楷體"/>
                <w:sz w:val="22"/>
                <w:szCs w:val="22"/>
              </w:rPr>
              <w:t>。</w:t>
            </w:r>
          </w:p>
          <w:p w14:paraId="21BA0198" w14:textId="77777777" w:rsidR="00A21415" w:rsidRPr="009832D4" w:rsidRDefault="00A21415">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代扣稅額之扣繳稅額繳款書。</w:t>
            </w:r>
          </w:p>
          <w:p w14:paraId="77DBD631" w14:textId="77777777" w:rsidR="00A21415" w:rsidRPr="009832D4" w:rsidRDefault="00A21415">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內部記帳傳票（摘要欄或專案欄須註明</w:t>
            </w:r>
            <w:r w:rsidRPr="009832D4">
              <w:rPr>
                <w:rFonts w:eastAsia="標楷體"/>
                <w:sz w:val="22"/>
                <w:szCs w:val="22"/>
              </w:rPr>
              <w:t>A+</w:t>
            </w:r>
            <w:r w:rsidRPr="009832D4">
              <w:rPr>
                <w:rFonts w:eastAsia="標楷體"/>
                <w:sz w:val="22"/>
                <w:szCs w:val="22"/>
              </w:rPr>
              <w:t>前瞻型）、</w:t>
            </w:r>
            <w:proofErr w:type="gramStart"/>
            <w:r w:rsidRPr="009832D4">
              <w:rPr>
                <w:rFonts w:eastAsia="標楷體"/>
                <w:sz w:val="22"/>
                <w:szCs w:val="22"/>
              </w:rPr>
              <w:t>明細帳</w:t>
            </w:r>
            <w:proofErr w:type="gramEnd"/>
            <w:r w:rsidRPr="009832D4">
              <w:rPr>
                <w:rFonts w:eastAsia="標楷體"/>
                <w:sz w:val="22"/>
                <w:szCs w:val="22"/>
              </w:rPr>
              <w:t>。</w:t>
            </w:r>
          </w:p>
          <w:p w14:paraId="47B51BEC" w14:textId="77777777" w:rsidR="00A21415" w:rsidRPr="009832D4" w:rsidRDefault="00A21415">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測試或驗證報告或與敘述結果之相關文件。</w:t>
            </w:r>
          </w:p>
          <w:p w14:paraId="09FD0BF9" w14:textId="77777777" w:rsidR="00A21415" w:rsidRPr="009832D4" w:rsidRDefault="00A21415">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足以佐證付款之水單、信用狀、匯款單、支票影本、銀行對</w:t>
            </w:r>
            <w:proofErr w:type="gramStart"/>
            <w:r w:rsidRPr="009832D4">
              <w:rPr>
                <w:rFonts w:eastAsia="標楷體"/>
                <w:sz w:val="22"/>
                <w:szCs w:val="22"/>
              </w:rPr>
              <w:t>帳單</w:t>
            </w:r>
            <w:proofErr w:type="gramEnd"/>
            <w:r w:rsidRPr="009832D4">
              <w:rPr>
                <w:rFonts w:eastAsia="標楷體"/>
                <w:sz w:val="22"/>
                <w:szCs w:val="22"/>
              </w:rPr>
              <w:t>、進口結匯單據、銀行轉帳等支付證明（涉及外幣支付時應附當時之外幣匯率表）。</w:t>
            </w:r>
          </w:p>
          <w:p w14:paraId="3A1F70BC" w14:textId="77777777" w:rsidR="00A21415" w:rsidRPr="009832D4" w:rsidRDefault="00A21415">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p w14:paraId="67181A65" w14:textId="3CD2E003" w:rsidR="00E30BB1" w:rsidRPr="009832D4" w:rsidRDefault="00E30BB1">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hint="eastAsia"/>
                <w:sz w:val="22"/>
                <w:szCs w:val="22"/>
              </w:rPr>
              <w:t>無形資產引進及委託研究廠商合作聲明書或於合作契約書中明載相當之內容。</w:t>
            </w:r>
          </w:p>
        </w:tc>
      </w:tr>
    </w:tbl>
    <w:p w14:paraId="26713260" w14:textId="77777777" w:rsidR="005C4B90" w:rsidRPr="009832D4" w:rsidRDefault="001D0EF3">
      <w:pPr>
        <w:keepNext/>
        <w:numPr>
          <w:ilvl w:val="0"/>
          <w:numId w:val="92"/>
        </w:numPr>
        <w:spacing w:afterLines="50" w:after="120" w:line="400" w:lineRule="exact"/>
        <w:jc w:val="both"/>
        <w:outlineLvl w:val="1"/>
        <w:rPr>
          <w:rFonts w:eastAsia="標楷體"/>
          <w:szCs w:val="24"/>
        </w:rPr>
      </w:pPr>
      <w:r w:rsidRPr="009832D4">
        <w:rPr>
          <w:rFonts w:eastAsia="標楷體"/>
          <w:szCs w:val="24"/>
        </w:rPr>
        <w:br w:type="page"/>
      </w:r>
      <w:r w:rsidR="00CA5FBA" w:rsidRPr="009832D4">
        <w:rPr>
          <w:rFonts w:eastAsia="標楷體"/>
          <w:szCs w:val="24"/>
        </w:rPr>
        <w:lastRenderedPageBreak/>
        <w:t>國內差旅費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101F61BC" w14:textId="77777777" w:rsidTr="00E75211">
        <w:trPr>
          <w:trHeight w:val="567"/>
          <w:tblHeader/>
          <w:jc w:val="center"/>
        </w:trPr>
        <w:tc>
          <w:tcPr>
            <w:tcW w:w="541" w:type="dxa"/>
            <w:vMerge w:val="restart"/>
            <w:vAlign w:val="center"/>
          </w:tcPr>
          <w:p w14:paraId="5CCA11E0"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4F1C9D3C"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17C8DEFE"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39DBE4C4" w14:textId="77777777" w:rsidTr="00E75211">
        <w:trPr>
          <w:trHeight w:val="567"/>
          <w:tblHeader/>
          <w:jc w:val="center"/>
        </w:trPr>
        <w:tc>
          <w:tcPr>
            <w:tcW w:w="541" w:type="dxa"/>
            <w:vMerge/>
            <w:vAlign w:val="center"/>
          </w:tcPr>
          <w:p w14:paraId="1EF52A43"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E631253"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79C2C6A7"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404BDFF7"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7270B6ED" w14:textId="77777777" w:rsidTr="00C81268">
        <w:trPr>
          <w:jc w:val="center"/>
        </w:trPr>
        <w:tc>
          <w:tcPr>
            <w:tcW w:w="541" w:type="dxa"/>
          </w:tcPr>
          <w:p w14:paraId="43E40B78" w14:textId="79CD4D1D" w:rsidR="00C81268" w:rsidRPr="009832D4" w:rsidRDefault="00C81268" w:rsidP="00C81268">
            <w:pPr>
              <w:kinsoku w:val="0"/>
              <w:overflowPunct w:val="0"/>
              <w:snapToGrid w:val="0"/>
              <w:spacing w:beforeLines="25" w:before="60" w:line="240" w:lineRule="auto"/>
              <w:jc w:val="center"/>
              <w:rPr>
                <w:rFonts w:eastAsia="標楷體"/>
                <w:sz w:val="22"/>
              </w:rPr>
            </w:pPr>
            <w:r w:rsidRPr="009832D4">
              <w:rPr>
                <w:rFonts w:eastAsia="標楷體"/>
                <w:sz w:val="22"/>
                <w:szCs w:val="22"/>
              </w:rPr>
              <w:t>國內差旅費</w:t>
            </w:r>
          </w:p>
        </w:tc>
        <w:tc>
          <w:tcPr>
            <w:tcW w:w="3178" w:type="dxa"/>
          </w:tcPr>
          <w:p w14:paraId="54143890" w14:textId="77777777" w:rsidR="00C81268" w:rsidRPr="009832D4" w:rsidRDefault="00C81268">
            <w:pPr>
              <w:numPr>
                <w:ilvl w:val="0"/>
                <w:numId w:val="107"/>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832D4">
              <w:rPr>
                <w:rFonts w:eastAsia="標楷體"/>
                <w:sz w:val="22"/>
                <w:szCs w:val="22"/>
              </w:rPr>
              <w:t>所稱差旅費係指專為執行開發計畫需要，於計畫核准執行期間內，派遣本計畫創新研發人員</w:t>
            </w:r>
            <w:r w:rsidRPr="009832D4">
              <w:rPr>
                <w:rFonts w:eastAsia="標楷體"/>
                <w:sz w:val="22"/>
                <w:szCs w:val="22"/>
              </w:rPr>
              <w:t>(</w:t>
            </w:r>
            <w:r w:rsidRPr="009832D4">
              <w:rPr>
                <w:rFonts w:eastAsia="標楷體"/>
                <w:sz w:val="22"/>
                <w:szCs w:val="22"/>
              </w:rPr>
              <w:t>不含顧問及專家</w:t>
            </w:r>
            <w:r w:rsidRPr="009832D4">
              <w:rPr>
                <w:rFonts w:eastAsia="標楷體"/>
                <w:sz w:val="22"/>
                <w:szCs w:val="22"/>
              </w:rPr>
              <w:t>)</w:t>
            </w:r>
            <w:r w:rsidRPr="009832D4">
              <w:rPr>
                <w:rFonts w:eastAsia="標楷體"/>
                <w:sz w:val="22"/>
                <w:szCs w:val="22"/>
              </w:rPr>
              <w:t>，</w:t>
            </w:r>
            <w:proofErr w:type="gramStart"/>
            <w:r w:rsidRPr="009832D4">
              <w:rPr>
                <w:rFonts w:eastAsia="標楷體"/>
                <w:sz w:val="22"/>
                <w:szCs w:val="22"/>
              </w:rPr>
              <w:t>赴本計畫</w:t>
            </w:r>
            <w:proofErr w:type="gramEnd"/>
            <w:r w:rsidRPr="009832D4">
              <w:rPr>
                <w:rFonts w:eastAsia="標楷體"/>
                <w:sz w:val="22"/>
                <w:szCs w:val="22"/>
              </w:rPr>
              <w:t>無形資產引進、委託研究</w:t>
            </w:r>
            <w:r w:rsidRPr="009832D4">
              <w:rPr>
                <w:rFonts w:eastAsia="標楷體"/>
                <w:sz w:val="22"/>
                <w:szCs w:val="22"/>
              </w:rPr>
              <w:t>(</w:t>
            </w:r>
            <w:r w:rsidRPr="009832D4">
              <w:rPr>
                <w:rFonts w:eastAsia="標楷體"/>
                <w:sz w:val="22"/>
                <w:szCs w:val="22"/>
              </w:rPr>
              <w:t>含委託研究</w:t>
            </w:r>
            <w:r w:rsidRPr="009832D4">
              <w:rPr>
                <w:rFonts w:eastAsia="標楷體"/>
                <w:sz w:val="22"/>
                <w:szCs w:val="22"/>
              </w:rPr>
              <w:t>-</w:t>
            </w:r>
            <w:r w:rsidRPr="009832D4">
              <w:rPr>
                <w:rFonts w:eastAsia="標楷體"/>
                <w:sz w:val="22"/>
                <w:szCs w:val="22"/>
              </w:rPr>
              <w:t>計畫管理</w:t>
            </w:r>
            <w:r w:rsidRPr="009832D4">
              <w:rPr>
                <w:rFonts w:eastAsia="標楷體"/>
                <w:sz w:val="22"/>
                <w:szCs w:val="22"/>
              </w:rPr>
              <w:t>)</w:t>
            </w:r>
            <w:r w:rsidRPr="009832D4">
              <w:rPr>
                <w:rFonts w:eastAsia="標楷體"/>
                <w:sz w:val="22"/>
                <w:szCs w:val="22"/>
              </w:rPr>
              <w:t>、驗證機構對象所在地，進行無形資產引進、委託研究、驗證，及因計畫開發所需至本計畫聯合執行廠商所發生之國內差旅費，但不包含執行單位與分支機構或工廠間往返、參展或其他非直接與無形資產引進、驗證或委託研究相關之差旅費。</w:t>
            </w:r>
          </w:p>
          <w:p w14:paraId="26CABCDD" w14:textId="77777777" w:rsidR="00C81268" w:rsidRPr="009832D4" w:rsidRDefault="00C81268">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依出差人數、目的、地點、天數及所需旅費</w:t>
            </w:r>
            <w:r w:rsidRPr="009832D4">
              <w:rPr>
                <w:rFonts w:eastAsia="標楷體"/>
                <w:sz w:val="22"/>
                <w:szCs w:val="22"/>
              </w:rPr>
              <w:t>(</w:t>
            </w:r>
            <w:r w:rsidRPr="009832D4">
              <w:rPr>
                <w:rFonts w:eastAsia="標楷體"/>
                <w:sz w:val="22"/>
                <w:szCs w:val="22"/>
              </w:rPr>
              <w:t>不含旅行平安保險及交際費、可全額或依比例扣抵之營業稅進項稅額</w:t>
            </w:r>
            <w:r w:rsidRPr="009832D4">
              <w:rPr>
                <w:rFonts w:eastAsia="標楷體"/>
                <w:sz w:val="22"/>
                <w:szCs w:val="22"/>
              </w:rPr>
              <w:t>)</w:t>
            </w:r>
            <w:r w:rsidRPr="009832D4">
              <w:rPr>
                <w:rFonts w:eastAsia="標楷體"/>
                <w:sz w:val="22"/>
                <w:szCs w:val="22"/>
              </w:rPr>
              <w:t>計算編列。</w:t>
            </w:r>
          </w:p>
          <w:p w14:paraId="1E98D363" w14:textId="4ABC27E0" w:rsidR="00C81268" w:rsidRPr="009832D4" w:rsidRDefault="00C81268">
            <w:pPr>
              <w:numPr>
                <w:ilvl w:val="0"/>
                <w:numId w:val="107"/>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差旅費之編列應參考執行單位內部之差旅費報銷規定且不得超過營利事業所得稅查核準則報支規定。</w:t>
            </w:r>
          </w:p>
        </w:tc>
        <w:tc>
          <w:tcPr>
            <w:tcW w:w="3142" w:type="dxa"/>
          </w:tcPr>
          <w:p w14:paraId="2F52A20E" w14:textId="77777777" w:rsidR="00C81268" w:rsidRPr="009832D4" w:rsidRDefault="00C81268">
            <w:pPr>
              <w:numPr>
                <w:ilvl w:val="0"/>
                <w:numId w:val="108"/>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832D4">
              <w:rPr>
                <w:rFonts w:eastAsia="標楷體"/>
                <w:sz w:val="22"/>
                <w:szCs w:val="22"/>
              </w:rPr>
              <w:t>出差人員應為參與本計畫之專案計畫人員（不含顧問及專家），出差日期應在計畫核准執行</w:t>
            </w:r>
            <w:proofErr w:type="gramStart"/>
            <w:r w:rsidRPr="009832D4">
              <w:rPr>
                <w:rFonts w:eastAsia="標楷體"/>
                <w:sz w:val="22"/>
                <w:szCs w:val="22"/>
              </w:rPr>
              <w:t>起迄</w:t>
            </w:r>
            <w:proofErr w:type="gramEnd"/>
            <w:r w:rsidRPr="009832D4">
              <w:rPr>
                <w:rFonts w:eastAsia="標楷體"/>
                <w:sz w:val="22"/>
                <w:szCs w:val="22"/>
              </w:rPr>
              <w:t>期間內。</w:t>
            </w:r>
          </w:p>
          <w:p w14:paraId="101FB939" w14:textId="77777777" w:rsidR="00C81268" w:rsidRPr="009832D4" w:rsidRDefault="00C81268">
            <w:pPr>
              <w:numPr>
                <w:ilvl w:val="0"/>
                <w:numId w:val="10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應提供差旅報告，內容述眀出差人、出差期間、出差地點、出差事由及各項經費明細，並經計畫主持人核准。</w:t>
            </w:r>
          </w:p>
          <w:p w14:paraId="2C1173C9" w14:textId="77777777" w:rsidR="00C81268" w:rsidRPr="009832D4" w:rsidRDefault="00C81268">
            <w:pPr>
              <w:numPr>
                <w:ilvl w:val="0"/>
                <w:numId w:val="10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所列差旅費應與支用單據核算相符，且符合編列原則第</w:t>
            </w:r>
            <w:r w:rsidRPr="009832D4">
              <w:rPr>
                <w:rFonts w:eastAsia="標楷體"/>
                <w:sz w:val="22"/>
                <w:szCs w:val="22"/>
              </w:rPr>
              <w:t>1</w:t>
            </w:r>
            <w:r w:rsidRPr="009832D4">
              <w:rPr>
                <w:rFonts w:eastAsia="標楷體"/>
                <w:sz w:val="22"/>
                <w:szCs w:val="22"/>
              </w:rPr>
              <w:t>點所列地點及事由限制</w:t>
            </w:r>
            <w:r w:rsidRPr="009832D4">
              <w:rPr>
                <w:rFonts w:eastAsia="標楷體"/>
                <w:sz w:val="22"/>
                <w:szCs w:val="22"/>
              </w:rPr>
              <w:t>(</w:t>
            </w:r>
            <w:r w:rsidRPr="009832D4">
              <w:rPr>
                <w:rFonts w:eastAsia="標楷體"/>
                <w:sz w:val="22"/>
                <w:szCs w:val="22"/>
              </w:rPr>
              <w:t>與計畫無關之額外旅程費用應予扣除</w:t>
            </w:r>
            <w:r w:rsidRPr="009832D4">
              <w:rPr>
                <w:rFonts w:eastAsia="標楷體"/>
                <w:sz w:val="22"/>
                <w:szCs w:val="22"/>
              </w:rPr>
              <w:t>)</w:t>
            </w:r>
            <w:r w:rsidRPr="009832D4">
              <w:rPr>
                <w:rFonts w:eastAsia="標楷體"/>
                <w:sz w:val="22"/>
                <w:szCs w:val="22"/>
              </w:rPr>
              <w:t>，並符合公司差旅報銷規定及營利事業所得稅查核準則。</w:t>
            </w:r>
          </w:p>
          <w:p w14:paraId="3493A2B6" w14:textId="77777777" w:rsidR="00C81268" w:rsidRPr="009832D4" w:rsidRDefault="00C81268">
            <w:pPr>
              <w:numPr>
                <w:ilvl w:val="0"/>
                <w:numId w:val="10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執行單位訂有</w:t>
            </w:r>
            <w:proofErr w:type="gramStart"/>
            <w:r w:rsidRPr="009832D4">
              <w:rPr>
                <w:rFonts w:eastAsia="標楷體"/>
                <w:sz w:val="22"/>
                <w:szCs w:val="22"/>
              </w:rPr>
              <w:t>私車公用油資</w:t>
            </w:r>
            <w:proofErr w:type="gramEnd"/>
            <w:r w:rsidRPr="009832D4">
              <w:rPr>
                <w:rFonts w:eastAsia="標楷體"/>
                <w:sz w:val="22"/>
                <w:szCs w:val="22"/>
              </w:rPr>
              <w:t>補貼規定者，其列報之費用應符合內部規定並與經手人證明相符</w:t>
            </w:r>
            <w:r w:rsidRPr="009832D4">
              <w:rPr>
                <w:rFonts w:eastAsia="標楷體"/>
                <w:sz w:val="22"/>
                <w:szCs w:val="22"/>
              </w:rPr>
              <w:t>(</w:t>
            </w:r>
            <w:r w:rsidRPr="009832D4">
              <w:rPr>
                <w:rFonts w:eastAsia="標楷體"/>
                <w:sz w:val="22"/>
                <w:szCs w:val="22"/>
              </w:rPr>
              <w:t>依常理出差地點將行經高速公路者，執行單位應提供</w:t>
            </w:r>
            <w:r w:rsidRPr="009832D4">
              <w:rPr>
                <w:rFonts w:eastAsia="標楷體"/>
                <w:sz w:val="22"/>
                <w:szCs w:val="22"/>
              </w:rPr>
              <w:t>eTag</w:t>
            </w:r>
            <w:r w:rsidRPr="009832D4">
              <w:rPr>
                <w:rFonts w:eastAsia="標楷體"/>
                <w:sz w:val="22"/>
                <w:szCs w:val="22"/>
              </w:rPr>
              <w:t>收費明細，以佐證出差地點</w:t>
            </w:r>
            <w:r w:rsidRPr="009832D4">
              <w:rPr>
                <w:rFonts w:eastAsia="標楷體"/>
                <w:sz w:val="22"/>
                <w:szCs w:val="22"/>
              </w:rPr>
              <w:t>)</w:t>
            </w:r>
            <w:r w:rsidRPr="009832D4">
              <w:rPr>
                <w:rFonts w:eastAsia="標楷體"/>
                <w:sz w:val="22"/>
                <w:szCs w:val="22"/>
              </w:rPr>
              <w:t>。</w:t>
            </w:r>
          </w:p>
          <w:p w14:paraId="67F239CE" w14:textId="1ED5FEE7" w:rsidR="00C81268" w:rsidRPr="009832D4" w:rsidRDefault="00C81268">
            <w:pPr>
              <w:numPr>
                <w:ilvl w:val="0"/>
                <w:numId w:val="108"/>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公務車加油費、</w:t>
            </w:r>
            <w:proofErr w:type="gramStart"/>
            <w:r w:rsidRPr="009832D4">
              <w:rPr>
                <w:rFonts w:eastAsia="標楷體"/>
                <w:sz w:val="22"/>
                <w:szCs w:val="22"/>
              </w:rPr>
              <w:t>捷運卡儲值</w:t>
            </w:r>
            <w:proofErr w:type="gramEnd"/>
            <w:r w:rsidRPr="009832D4">
              <w:rPr>
                <w:rFonts w:eastAsia="標楷體"/>
                <w:sz w:val="22"/>
                <w:szCs w:val="22"/>
              </w:rPr>
              <w:t>、</w:t>
            </w:r>
            <w:r w:rsidRPr="009832D4">
              <w:rPr>
                <w:rFonts w:eastAsia="標楷體"/>
                <w:sz w:val="22"/>
                <w:szCs w:val="22"/>
              </w:rPr>
              <w:t>eTag</w:t>
            </w:r>
            <w:proofErr w:type="gramStart"/>
            <w:r w:rsidRPr="009832D4">
              <w:rPr>
                <w:rFonts w:eastAsia="標楷體"/>
                <w:sz w:val="22"/>
                <w:szCs w:val="22"/>
              </w:rPr>
              <w:t>儲值費等</w:t>
            </w:r>
            <w:proofErr w:type="gramEnd"/>
            <w:r w:rsidRPr="009832D4">
              <w:rPr>
                <w:rFonts w:eastAsia="標楷體"/>
                <w:sz w:val="22"/>
                <w:szCs w:val="22"/>
              </w:rPr>
              <w:t>，需執行單位能證明當次出差專案應分攤之金額，方可報支。</w:t>
            </w:r>
          </w:p>
        </w:tc>
        <w:tc>
          <w:tcPr>
            <w:tcW w:w="3143" w:type="dxa"/>
          </w:tcPr>
          <w:p w14:paraId="12A0B525" w14:textId="77777777" w:rsidR="00C81268" w:rsidRPr="009832D4" w:rsidRDefault="00C81268">
            <w:pPr>
              <w:numPr>
                <w:ilvl w:val="0"/>
                <w:numId w:val="109"/>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832D4">
              <w:rPr>
                <w:rFonts w:eastAsia="標楷體"/>
                <w:sz w:val="22"/>
                <w:szCs w:val="22"/>
              </w:rPr>
              <w:t>執行單位差旅費報銷規定。</w:t>
            </w:r>
          </w:p>
          <w:p w14:paraId="3A51FC06" w14:textId="77777777" w:rsidR="00C81268" w:rsidRPr="009832D4" w:rsidRDefault="00C81268">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營利事業所得稅查核準則規定及公司差旅費報銷規定所需之相關單據、分攤表（均須加蓋計畫專章）。</w:t>
            </w:r>
          </w:p>
          <w:p w14:paraId="763E32C4" w14:textId="77777777" w:rsidR="00C81268" w:rsidRPr="009832D4" w:rsidRDefault="00C81268">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內部記帳傳票（摘要欄或專案欄須註明</w:t>
            </w:r>
            <w:r w:rsidRPr="009832D4">
              <w:rPr>
                <w:rFonts w:eastAsia="標楷體"/>
                <w:sz w:val="22"/>
                <w:szCs w:val="22"/>
              </w:rPr>
              <w:t>A+</w:t>
            </w:r>
            <w:r w:rsidRPr="009832D4">
              <w:rPr>
                <w:rFonts w:eastAsia="標楷體"/>
                <w:sz w:val="22"/>
                <w:szCs w:val="22"/>
              </w:rPr>
              <w:t>前瞻型）、</w:t>
            </w:r>
            <w:proofErr w:type="gramStart"/>
            <w:r w:rsidRPr="009832D4">
              <w:rPr>
                <w:rFonts w:eastAsia="標楷體"/>
                <w:sz w:val="22"/>
                <w:szCs w:val="22"/>
              </w:rPr>
              <w:t>明細帳</w:t>
            </w:r>
            <w:proofErr w:type="gramEnd"/>
            <w:r w:rsidRPr="009832D4">
              <w:rPr>
                <w:rFonts w:eastAsia="標楷體"/>
                <w:sz w:val="22"/>
                <w:szCs w:val="22"/>
              </w:rPr>
              <w:t>。</w:t>
            </w:r>
          </w:p>
          <w:p w14:paraId="4B2E7912" w14:textId="77777777" w:rsidR="00C81268" w:rsidRPr="009832D4" w:rsidRDefault="00C81268">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足以佐證付款之匯款單、支票影本、銀行對</w:t>
            </w:r>
            <w:proofErr w:type="gramStart"/>
            <w:r w:rsidRPr="009832D4">
              <w:rPr>
                <w:rFonts w:eastAsia="標楷體"/>
                <w:sz w:val="22"/>
                <w:szCs w:val="22"/>
              </w:rPr>
              <w:t>帳單</w:t>
            </w:r>
            <w:proofErr w:type="gramEnd"/>
            <w:r w:rsidRPr="009832D4">
              <w:rPr>
                <w:rFonts w:eastAsia="標楷體"/>
                <w:sz w:val="22"/>
                <w:szCs w:val="22"/>
              </w:rPr>
              <w:t>、銀行轉帳、信用卡</w:t>
            </w:r>
            <w:proofErr w:type="gramStart"/>
            <w:r w:rsidRPr="009832D4">
              <w:rPr>
                <w:rFonts w:eastAsia="標楷體"/>
                <w:sz w:val="22"/>
                <w:szCs w:val="22"/>
              </w:rPr>
              <w:t>帳單</w:t>
            </w:r>
            <w:proofErr w:type="gramEnd"/>
            <w:r w:rsidRPr="009832D4">
              <w:rPr>
                <w:rFonts w:eastAsia="標楷體"/>
                <w:sz w:val="22"/>
                <w:szCs w:val="22"/>
              </w:rPr>
              <w:t>、零用金支付清單等支付證明。</w:t>
            </w:r>
          </w:p>
          <w:p w14:paraId="52A0808E" w14:textId="61BD0179" w:rsidR="00C81268" w:rsidRPr="009832D4" w:rsidRDefault="00C81268">
            <w:pPr>
              <w:numPr>
                <w:ilvl w:val="0"/>
                <w:numId w:val="109"/>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tc>
      </w:tr>
    </w:tbl>
    <w:p w14:paraId="09B47B28" w14:textId="28D4D86D" w:rsidR="00E24700" w:rsidRPr="009832D4" w:rsidRDefault="00920E1A">
      <w:pPr>
        <w:keepNext/>
        <w:numPr>
          <w:ilvl w:val="0"/>
          <w:numId w:val="92"/>
        </w:numPr>
        <w:spacing w:afterLines="50" w:after="120" w:line="400" w:lineRule="exact"/>
        <w:jc w:val="both"/>
        <w:outlineLvl w:val="1"/>
        <w:rPr>
          <w:rFonts w:eastAsia="標楷體"/>
        </w:rPr>
      </w:pPr>
      <w:r w:rsidRPr="009832D4">
        <w:rPr>
          <w:rFonts w:eastAsia="標楷體"/>
        </w:rPr>
        <w:br w:type="page"/>
      </w:r>
      <w:r w:rsidR="005C4B90" w:rsidRPr="009832D4">
        <w:rPr>
          <w:rFonts w:eastAsia="標楷體"/>
          <w:szCs w:val="24"/>
        </w:rPr>
        <w:lastRenderedPageBreak/>
        <w:t>專利申請費</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092"/>
        <w:gridCol w:w="56"/>
      </w:tblGrid>
      <w:tr w:rsidR="009832D4" w:rsidRPr="009832D4" w14:paraId="6A19A438" w14:textId="77777777" w:rsidTr="001A0D9A">
        <w:trPr>
          <w:trHeight w:val="567"/>
          <w:tblHeader/>
          <w:jc w:val="center"/>
        </w:trPr>
        <w:tc>
          <w:tcPr>
            <w:tcW w:w="541" w:type="dxa"/>
            <w:vMerge w:val="restart"/>
            <w:vAlign w:val="center"/>
          </w:tcPr>
          <w:p w14:paraId="4F064EE9"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400E1E9B"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3"/>
            <w:vAlign w:val="center"/>
          </w:tcPr>
          <w:p w14:paraId="78B8F19A"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0C2F9822" w14:textId="77777777" w:rsidTr="001A0D9A">
        <w:trPr>
          <w:trHeight w:val="567"/>
          <w:tblHeader/>
          <w:jc w:val="center"/>
        </w:trPr>
        <w:tc>
          <w:tcPr>
            <w:tcW w:w="541" w:type="dxa"/>
            <w:vMerge/>
            <w:vAlign w:val="center"/>
          </w:tcPr>
          <w:p w14:paraId="74BDDB2C"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28E173A"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101DE9CF"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gridSpan w:val="2"/>
            <w:vAlign w:val="center"/>
          </w:tcPr>
          <w:p w14:paraId="669F6697"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6B061085" w14:textId="77777777" w:rsidTr="001A0D9A">
        <w:trPr>
          <w:jc w:val="center"/>
        </w:trPr>
        <w:tc>
          <w:tcPr>
            <w:tcW w:w="541" w:type="dxa"/>
          </w:tcPr>
          <w:p w14:paraId="18EC0BB3" w14:textId="2B60ED8C" w:rsidR="00C81268" w:rsidRPr="009832D4" w:rsidRDefault="00C81268" w:rsidP="00C81268">
            <w:pPr>
              <w:kinsoku w:val="0"/>
              <w:overflowPunct w:val="0"/>
              <w:snapToGrid w:val="0"/>
              <w:spacing w:beforeLines="25" w:before="60" w:line="240" w:lineRule="auto"/>
              <w:jc w:val="center"/>
              <w:rPr>
                <w:rFonts w:eastAsia="標楷體"/>
                <w:sz w:val="22"/>
              </w:rPr>
            </w:pPr>
            <w:r w:rsidRPr="009832D4">
              <w:rPr>
                <w:rFonts w:eastAsia="標楷體"/>
                <w:sz w:val="22"/>
                <w:szCs w:val="22"/>
              </w:rPr>
              <w:t>專利申請費</w:t>
            </w:r>
          </w:p>
        </w:tc>
        <w:tc>
          <w:tcPr>
            <w:tcW w:w="3178" w:type="dxa"/>
          </w:tcPr>
          <w:p w14:paraId="4085D02D" w14:textId="77777777" w:rsidR="00C81268" w:rsidRPr="009832D4" w:rsidRDefault="00C81268">
            <w:pPr>
              <w:numPr>
                <w:ilvl w:val="0"/>
                <w:numId w:val="11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稱專利申請費係指計畫執行單位於本計畫執行期間內，完成本計畫研發成果專利申請（包含發明、新型、設計專利等），經技術審查委員審閱認可該專利確為計畫研發成果所產出之專利申請案，且經查核確認執行單位確因專利申請而有發生費用，所給予之獎勵。</w:t>
            </w:r>
          </w:p>
          <w:p w14:paraId="689030A7" w14:textId="77777777" w:rsidR="00C81268" w:rsidRPr="009832D4" w:rsidRDefault="00C81268">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專利申請案件數認定</w:t>
            </w:r>
            <w:r w:rsidRPr="009832D4">
              <w:rPr>
                <w:rFonts w:eastAsia="標楷體"/>
                <w:sz w:val="22"/>
                <w:szCs w:val="22"/>
              </w:rPr>
              <w:t>:</w:t>
            </w:r>
          </w:p>
          <w:p w14:paraId="7EA75C7E" w14:textId="77777777" w:rsidR="00C81268" w:rsidRPr="009832D4" w:rsidRDefault="00C81268">
            <w:pPr>
              <w:numPr>
                <w:ilvl w:val="0"/>
                <w:numId w:val="11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同一專利向不同國家或地區提出專利申請，得視為獨立之申請案件，分別計算專利申請費。</w:t>
            </w:r>
          </w:p>
          <w:p w14:paraId="75944834" w14:textId="77777777" w:rsidR="00C81268" w:rsidRPr="009832D4" w:rsidRDefault="00C81268">
            <w:pPr>
              <w:numPr>
                <w:ilvl w:val="0"/>
                <w:numId w:val="11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專利申請主張優先權至不同國家或地區正式專利，而主張優先權日期在本計畫執行期間起始日前之專利申請案，不得列為本計畫之專利申請案。</w:t>
            </w:r>
          </w:p>
          <w:p w14:paraId="54A2EB99" w14:textId="77777777" w:rsidR="00C81268" w:rsidRPr="009832D4" w:rsidRDefault="00C81268">
            <w:pPr>
              <w:numPr>
                <w:ilvl w:val="0"/>
                <w:numId w:val="11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先提出臨時性專利申請，再提出正式申請案，依下列方式處理。</w:t>
            </w:r>
          </w:p>
          <w:p w14:paraId="09353E67" w14:textId="35779220" w:rsidR="00C81268" w:rsidRPr="009832D4" w:rsidRDefault="00C81268"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bCs/>
                <w:sz w:val="22"/>
                <w:szCs w:val="22"/>
              </w:rPr>
              <w:sym w:font="Wingdings 2" w:char="F06A"/>
            </w:r>
            <w:r w:rsidRPr="009832D4">
              <w:rPr>
                <w:rFonts w:ascii="Times New Roman" w:hint="eastAsia"/>
                <w:bCs/>
                <w:sz w:val="22"/>
                <w:szCs w:val="22"/>
              </w:rPr>
              <w:t xml:space="preserve"> </w:t>
            </w:r>
            <w:r w:rsidRPr="009832D4">
              <w:rPr>
                <w:rFonts w:ascii="Times New Roman"/>
                <w:bCs/>
                <w:sz w:val="22"/>
                <w:szCs w:val="22"/>
              </w:rPr>
              <w:t>於專案計畫執行期間分別提出臨</w:t>
            </w:r>
            <w:r w:rsidRPr="009832D4">
              <w:rPr>
                <w:rFonts w:ascii="Times New Roman"/>
                <w:sz w:val="22"/>
                <w:szCs w:val="22"/>
              </w:rPr>
              <w:t>時性專利及正式專利申請，視為同一申請案，僅得申請一次專利獎勵金。</w:t>
            </w:r>
          </w:p>
          <w:p w14:paraId="5AA7A585" w14:textId="472DA43A" w:rsidR="00C81268" w:rsidRPr="009832D4" w:rsidRDefault="00C81268"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B"/>
            </w:r>
            <w:r w:rsidRPr="009832D4">
              <w:rPr>
                <w:rFonts w:ascii="Times New Roman" w:hint="eastAsia"/>
                <w:sz w:val="22"/>
                <w:szCs w:val="22"/>
              </w:rPr>
              <w:t xml:space="preserve"> </w:t>
            </w:r>
            <w:r w:rsidRPr="009832D4">
              <w:rPr>
                <w:rFonts w:ascii="Times New Roman"/>
                <w:sz w:val="22"/>
                <w:szCs w:val="22"/>
              </w:rPr>
              <w:t>正式專利申請日在專案計畫執行期內，並主張優先權至計畫開始日前之臨時專利申請案，得列為本計畫之專利申請案，惟該臨時專利申請案若已申請本計畫或其他計畫之專利申請補助或輔導，依不得重複申請補助之原則，不得再申請本計畫之專利獎勵金。</w:t>
            </w:r>
          </w:p>
          <w:p w14:paraId="6C85D0AE" w14:textId="77777777" w:rsidR="00C81268" w:rsidRPr="009832D4" w:rsidRDefault="00C81268">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不論執行單位實際發生費用多寡</w:t>
            </w:r>
            <w:proofErr w:type="gramStart"/>
            <w:r w:rsidRPr="009832D4">
              <w:rPr>
                <w:rFonts w:eastAsia="標楷體"/>
                <w:sz w:val="22"/>
                <w:szCs w:val="22"/>
              </w:rPr>
              <w:t>（</w:t>
            </w:r>
            <w:proofErr w:type="gramEnd"/>
            <w:r w:rsidRPr="009832D4">
              <w:rPr>
                <w:rFonts w:eastAsia="標楷體"/>
                <w:sz w:val="22"/>
                <w:szCs w:val="22"/>
              </w:rPr>
              <w:t>惟仍需舉證有因申請專利發生費用；可舉證費用</w:t>
            </w:r>
            <w:r w:rsidRPr="009832D4">
              <w:rPr>
                <w:rFonts w:eastAsia="標楷體"/>
                <w:sz w:val="22"/>
                <w:szCs w:val="22"/>
              </w:rPr>
              <w:lastRenderedPageBreak/>
              <w:t>範圍自</w:t>
            </w:r>
            <w:proofErr w:type="gramStart"/>
            <w:r w:rsidRPr="009832D4">
              <w:rPr>
                <w:rFonts w:eastAsia="標楷體"/>
                <w:sz w:val="22"/>
                <w:szCs w:val="22"/>
              </w:rPr>
              <w:t>申請至領證</w:t>
            </w:r>
            <w:proofErr w:type="gramEnd"/>
            <w:r w:rsidRPr="009832D4">
              <w:rPr>
                <w:rFonts w:eastAsia="標楷體"/>
                <w:sz w:val="22"/>
                <w:szCs w:val="22"/>
              </w:rPr>
              <w:t>各階段所發生之相關費用，</w:t>
            </w:r>
            <w:proofErr w:type="gramStart"/>
            <w:r w:rsidRPr="009832D4">
              <w:rPr>
                <w:rFonts w:eastAsia="標楷體"/>
                <w:sz w:val="22"/>
                <w:szCs w:val="22"/>
              </w:rPr>
              <w:t>含補呈文</w:t>
            </w:r>
            <w:proofErr w:type="gramEnd"/>
            <w:r w:rsidRPr="009832D4">
              <w:rPr>
                <w:rFonts w:eastAsia="標楷體"/>
                <w:sz w:val="22"/>
                <w:szCs w:val="22"/>
              </w:rPr>
              <w:t>件、修正、申復、面</w:t>
            </w:r>
            <w:proofErr w:type="gramStart"/>
            <w:r w:rsidRPr="009832D4">
              <w:rPr>
                <w:rFonts w:eastAsia="標楷體"/>
                <w:sz w:val="22"/>
                <w:szCs w:val="22"/>
              </w:rPr>
              <w:t>詢</w:t>
            </w:r>
            <w:proofErr w:type="gramEnd"/>
            <w:r w:rsidRPr="009832D4">
              <w:rPr>
                <w:rFonts w:eastAsia="標楷體"/>
                <w:sz w:val="22"/>
                <w:szCs w:val="22"/>
              </w:rPr>
              <w:t>、請求再審查或繼續審查費、審查期間逐年繳交之維持費用及申領證書費用，但</w:t>
            </w:r>
            <w:proofErr w:type="gramStart"/>
            <w:r w:rsidRPr="009832D4">
              <w:rPr>
                <w:rFonts w:eastAsia="標楷體"/>
                <w:sz w:val="22"/>
                <w:szCs w:val="22"/>
              </w:rPr>
              <w:t>不含獲證</w:t>
            </w:r>
            <w:proofErr w:type="gramEnd"/>
            <w:r w:rsidRPr="009832D4">
              <w:rPr>
                <w:rFonts w:eastAsia="標楷體"/>
                <w:sz w:val="22"/>
                <w:szCs w:val="22"/>
              </w:rPr>
              <w:t>後專利維持年費，亦不含提出專利申請前之檢索、諮詢、評估等費用</w:t>
            </w:r>
            <w:r w:rsidRPr="009832D4">
              <w:rPr>
                <w:rFonts w:eastAsia="標楷體"/>
                <w:sz w:val="22"/>
                <w:szCs w:val="22"/>
              </w:rPr>
              <w:t>)</w:t>
            </w:r>
            <w:r w:rsidRPr="009832D4">
              <w:rPr>
                <w:rFonts w:eastAsia="標楷體"/>
                <w:sz w:val="22"/>
                <w:szCs w:val="22"/>
              </w:rPr>
              <w:t>，可認列之專利申請</w:t>
            </w:r>
            <w:proofErr w:type="gramStart"/>
            <w:r w:rsidRPr="009832D4">
              <w:rPr>
                <w:rFonts w:eastAsia="標楷體"/>
                <w:sz w:val="22"/>
                <w:szCs w:val="22"/>
              </w:rPr>
              <w:t>費詳第</w:t>
            </w:r>
            <w:r w:rsidRPr="009832D4">
              <w:rPr>
                <w:rFonts w:eastAsia="標楷體"/>
                <w:sz w:val="22"/>
                <w:szCs w:val="22"/>
              </w:rPr>
              <w:t>4</w:t>
            </w:r>
            <w:r w:rsidRPr="009832D4">
              <w:rPr>
                <w:rFonts w:eastAsia="標楷體"/>
                <w:sz w:val="22"/>
                <w:szCs w:val="22"/>
              </w:rPr>
              <w:t>點</w:t>
            </w:r>
            <w:proofErr w:type="gramEnd"/>
            <w:r w:rsidRPr="009832D4">
              <w:rPr>
                <w:rFonts w:eastAsia="標楷體"/>
                <w:sz w:val="22"/>
                <w:szCs w:val="22"/>
              </w:rPr>
              <w:t>規定。</w:t>
            </w:r>
          </w:p>
          <w:p w14:paraId="64A39C98" w14:textId="77777777" w:rsidR="00C81268" w:rsidRPr="009832D4" w:rsidRDefault="00C81268">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可認列專利獎勵金，國內專利每案為新臺幣</w:t>
            </w:r>
            <w:r w:rsidRPr="009832D4">
              <w:rPr>
                <w:rFonts w:eastAsia="標楷體"/>
                <w:sz w:val="22"/>
                <w:szCs w:val="22"/>
              </w:rPr>
              <w:t>3</w:t>
            </w:r>
            <w:r w:rsidRPr="009832D4">
              <w:rPr>
                <w:rFonts w:eastAsia="標楷體"/>
                <w:sz w:val="22"/>
                <w:szCs w:val="22"/>
              </w:rPr>
              <w:t>萬元，國外專利每案為新臺幣</w:t>
            </w:r>
            <w:r w:rsidRPr="009832D4">
              <w:rPr>
                <w:rFonts w:eastAsia="標楷體"/>
                <w:sz w:val="22"/>
                <w:szCs w:val="22"/>
              </w:rPr>
              <w:t>10</w:t>
            </w:r>
            <w:r w:rsidRPr="009832D4">
              <w:rPr>
                <w:rFonts w:eastAsia="標楷體"/>
                <w:sz w:val="22"/>
                <w:szCs w:val="22"/>
              </w:rPr>
              <w:t>萬元；專利如為多單位共同申請，前述獎勵金依申請單位數比例計算。</w:t>
            </w:r>
          </w:p>
          <w:p w14:paraId="3289801C" w14:textId="61B42618" w:rsidR="00C81268" w:rsidRPr="009832D4" w:rsidRDefault="00C81268">
            <w:pPr>
              <w:numPr>
                <w:ilvl w:val="0"/>
                <w:numId w:val="110"/>
              </w:numPr>
              <w:tabs>
                <w:tab w:val="clear" w:pos="360"/>
              </w:tabs>
              <w:kinsoku w:val="0"/>
              <w:overflowPunct w:val="0"/>
              <w:snapToGrid w:val="0"/>
              <w:spacing w:afterLines="25" w:after="60" w:line="240" w:lineRule="auto"/>
              <w:ind w:left="220" w:rightChars="25" w:right="60" w:hangingChars="100" w:hanging="220"/>
              <w:jc w:val="both"/>
              <w:rPr>
                <w:rFonts w:eastAsia="標楷體"/>
                <w:sz w:val="22"/>
              </w:rPr>
            </w:pPr>
            <w:r w:rsidRPr="009832D4">
              <w:rPr>
                <w:rFonts w:eastAsia="標楷體"/>
                <w:sz w:val="22"/>
                <w:szCs w:val="22"/>
              </w:rPr>
              <w:t>預算</w:t>
            </w:r>
            <w:proofErr w:type="gramStart"/>
            <w:r w:rsidRPr="009832D4">
              <w:rPr>
                <w:rFonts w:eastAsia="標楷體"/>
                <w:sz w:val="22"/>
                <w:szCs w:val="22"/>
              </w:rPr>
              <w:t>編列請述明</w:t>
            </w:r>
            <w:proofErr w:type="gramEnd"/>
            <w:r w:rsidRPr="009832D4">
              <w:rPr>
                <w:rFonts w:eastAsia="標楷體"/>
                <w:sz w:val="22"/>
                <w:szCs w:val="22"/>
              </w:rPr>
              <w:t>申請件數、類型、國別</w:t>
            </w:r>
            <w:r w:rsidRPr="009832D4">
              <w:rPr>
                <w:rFonts w:eastAsia="標楷體"/>
                <w:sz w:val="22"/>
                <w:szCs w:val="22"/>
              </w:rPr>
              <w:t>/</w:t>
            </w:r>
            <w:r w:rsidRPr="009832D4">
              <w:rPr>
                <w:rFonts w:eastAsia="標楷體"/>
                <w:sz w:val="22"/>
                <w:szCs w:val="22"/>
              </w:rPr>
              <w:t>地區等背景資料，以為預算審查之依據。</w:t>
            </w:r>
          </w:p>
        </w:tc>
        <w:tc>
          <w:tcPr>
            <w:tcW w:w="3142" w:type="dxa"/>
          </w:tcPr>
          <w:p w14:paraId="7503790C" w14:textId="27CA68EF" w:rsidR="00C81268" w:rsidRPr="009832D4" w:rsidRDefault="00C81268">
            <w:pPr>
              <w:numPr>
                <w:ilvl w:val="0"/>
                <w:numId w:val="11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報支專利</w:t>
            </w:r>
            <w:r w:rsidR="001347D6" w:rsidRPr="009832D4">
              <w:rPr>
                <w:rFonts w:eastAsia="標楷體" w:hint="eastAsia"/>
                <w:sz w:val="22"/>
                <w:szCs w:val="22"/>
              </w:rPr>
              <w:t>申</w:t>
            </w:r>
            <w:r w:rsidRPr="009832D4">
              <w:rPr>
                <w:rFonts w:eastAsia="標楷體"/>
                <w:sz w:val="22"/>
                <w:szCs w:val="22"/>
              </w:rPr>
              <w:t>請費需同時符合下規定</w:t>
            </w:r>
          </w:p>
          <w:p w14:paraId="2147BA5F" w14:textId="77777777" w:rsidR="00C81268" w:rsidRPr="009832D4" w:rsidRDefault="00C81268">
            <w:pPr>
              <w:numPr>
                <w:ilvl w:val="0"/>
                <w:numId w:val="11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官方受理文件之受理日期應在計畫執行期間內；</w:t>
            </w:r>
          </w:p>
          <w:p w14:paraId="57C58F79" w14:textId="77777777" w:rsidR="00C81268" w:rsidRPr="009832D4" w:rsidRDefault="00C81268">
            <w:pPr>
              <w:numPr>
                <w:ilvl w:val="0"/>
                <w:numId w:val="11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申請人應至少包含提出專利申請獎勵之執行單位；若受限於申請地區或所屬國當地法規，須由發明人提出申請，應提出該權利已轉讓執行單位之證明；</w:t>
            </w:r>
          </w:p>
          <w:p w14:paraId="511E014D" w14:textId="77777777" w:rsidR="00C81268" w:rsidRPr="009832D4" w:rsidRDefault="00C81268">
            <w:pPr>
              <w:numPr>
                <w:ilvl w:val="0"/>
                <w:numId w:val="11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須舉證專利申請所發生費用內容符合編列原則第</w:t>
            </w:r>
            <w:r w:rsidRPr="009832D4">
              <w:rPr>
                <w:rFonts w:eastAsia="標楷體"/>
                <w:sz w:val="22"/>
                <w:szCs w:val="22"/>
              </w:rPr>
              <w:t>3</w:t>
            </w:r>
            <w:r w:rsidRPr="009832D4">
              <w:rPr>
                <w:rFonts w:eastAsia="標楷體"/>
                <w:sz w:val="22"/>
                <w:szCs w:val="22"/>
              </w:rPr>
              <w:t>點之範圍，單據日期應在計畫核定執行期間</w:t>
            </w:r>
            <w:proofErr w:type="gramStart"/>
            <w:r w:rsidRPr="009832D4">
              <w:rPr>
                <w:rFonts w:eastAsia="標楷體"/>
                <w:sz w:val="22"/>
                <w:szCs w:val="22"/>
              </w:rPr>
              <w:t>起迄</w:t>
            </w:r>
            <w:proofErr w:type="gramEnd"/>
            <w:r w:rsidRPr="009832D4">
              <w:rPr>
                <w:rFonts w:eastAsia="標楷體"/>
                <w:sz w:val="22"/>
                <w:szCs w:val="22"/>
              </w:rPr>
              <w:t>期間內，並經計畫主持人核准；</w:t>
            </w:r>
          </w:p>
          <w:p w14:paraId="0724D9D7" w14:textId="77777777" w:rsidR="00C81268" w:rsidRPr="009832D4" w:rsidRDefault="00C81268">
            <w:pPr>
              <w:numPr>
                <w:ilvl w:val="0"/>
                <w:numId w:val="11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符合計畫書所編列國別</w:t>
            </w:r>
            <w:r w:rsidRPr="009832D4">
              <w:rPr>
                <w:rFonts w:eastAsia="標楷體"/>
                <w:sz w:val="22"/>
                <w:szCs w:val="22"/>
              </w:rPr>
              <w:t>/</w:t>
            </w:r>
            <w:r w:rsidRPr="009832D4">
              <w:rPr>
                <w:rFonts w:eastAsia="標楷體"/>
                <w:sz w:val="22"/>
                <w:szCs w:val="22"/>
              </w:rPr>
              <w:t>地區及專利項目，或經技術審查委員審閱認可該專利確為計畫研發成果所產出之專利申請案。</w:t>
            </w:r>
          </w:p>
          <w:p w14:paraId="2BC5D20B" w14:textId="77777777" w:rsidR="00C81268" w:rsidRPr="009832D4" w:rsidRDefault="00C81268">
            <w:pPr>
              <w:numPr>
                <w:ilvl w:val="0"/>
                <w:numId w:val="11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專利申請件數依編列原則第</w:t>
            </w:r>
            <w:r w:rsidRPr="009832D4">
              <w:rPr>
                <w:rFonts w:eastAsia="標楷體"/>
                <w:sz w:val="22"/>
                <w:szCs w:val="22"/>
              </w:rPr>
              <w:t>2</w:t>
            </w:r>
            <w:r w:rsidRPr="009832D4">
              <w:rPr>
                <w:rFonts w:eastAsia="標楷體"/>
                <w:sz w:val="22"/>
                <w:szCs w:val="22"/>
              </w:rPr>
              <w:t>點計算，且未超出計畫核准之申請件數。</w:t>
            </w:r>
          </w:p>
          <w:p w14:paraId="600480D8" w14:textId="5F17A7AB" w:rsidR="00C81268" w:rsidRPr="009832D4" w:rsidRDefault="00C81268">
            <w:pPr>
              <w:numPr>
                <w:ilvl w:val="0"/>
                <w:numId w:val="11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每一專利獎勵金不得超過編列原則第</w:t>
            </w:r>
            <w:r w:rsidRPr="009832D4">
              <w:rPr>
                <w:rFonts w:eastAsia="標楷體"/>
                <w:sz w:val="22"/>
                <w:szCs w:val="22"/>
              </w:rPr>
              <w:t>4</w:t>
            </w:r>
            <w:r w:rsidRPr="009832D4">
              <w:rPr>
                <w:rFonts w:eastAsia="標楷體"/>
                <w:sz w:val="22"/>
                <w:szCs w:val="22"/>
              </w:rPr>
              <w:t>點上限規定。</w:t>
            </w:r>
          </w:p>
        </w:tc>
        <w:tc>
          <w:tcPr>
            <w:tcW w:w="3143" w:type="dxa"/>
            <w:gridSpan w:val="2"/>
          </w:tcPr>
          <w:p w14:paraId="29882363" w14:textId="77777777" w:rsidR="00C81268" w:rsidRPr="009832D4" w:rsidRDefault="00C81268">
            <w:pPr>
              <w:numPr>
                <w:ilvl w:val="0"/>
                <w:numId w:val="11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官方受理申請文件</w:t>
            </w:r>
            <w:proofErr w:type="gramStart"/>
            <w:r w:rsidRPr="009832D4">
              <w:rPr>
                <w:rFonts w:eastAsia="標楷體"/>
                <w:sz w:val="22"/>
                <w:szCs w:val="22"/>
              </w:rPr>
              <w:t>（</w:t>
            </w:r>
            <w:proofErr w:type="gramEnd"/>
            <w:r w:rsidRPr="009832D4">
              <w:rPr>
                <w:rFonts w:eastAsia="標楷體"/>
                <w:sz w:val="22"/>
                <w:szCs w:val="22"/>
              </w:rPr>
              <w:t>內容應包含專利名稱、類型、申請</w:t>
            </w:r>
            <w:proofErr w:type="gramStart"/>
            <w:r w:rsidRPr="009832D4">
              <w:rPr>
                <w:rFonts w:eastAsia="標楷體"/>
                <w:sz w:val="22"/>
                <w:szCs w:val="22"/>
              </w:rPr>
              <w:t>（</w:t>
            </w:r>
            <w:proofErr w:type="gramEnd"/>
            <w:r w:rsidRPr="009832D4">
              <w:rPr>
                <w:rFonts w:eastAsia="標楷體"/>
                <w:sz w:val="22"/>
                <w:szCs w:val="22"/>
              </w:rPr>
              <w:t>權</w:t>
            </w:r>
            <w:proofErr w:type="gramStart"/>
            <w:r w:rsidRPr="009832D4">
              <w:rPr>
                <w:rFonts w:eastAsia="標楷體"/>
                <w:sz w:val="22"/>
                <w:szCs w:val="22"/>
              </w:rPr>
              <w:t>）</w:t>
            </w:r>
            <w:proofErr w:type="gramEnd"/>
            <w:r w:rsidRPr="009832D4">
              <w:rPr>
                <w:rFonts w:eastAsia="標楷體"/>
                <w:sz w:val="22"/>
                <w:szCs w:val="22"/>
              </w:rPr>
              <w:t>人、發明人、申請國別</w:t>
            </w:r>
            <w:r w:rsidRPr="009832D4">
              <w:rPr>
                <w:rFonts w:eastAsia="標楷體"/>
                <w:sz w:val="22"/>
                <w:szCs w:val="22"/>
              </w:rPr>
              <w:t>/</w:t>
            </w:r>
            <w:r w:rsidRPr="009832D4">
              <w:rPr>
                <w:rFonts w:eastAsia="標楷體"/>
                <w:sz w:val="22"/>
                <w:szCs w:val="22"/>
              </w:rPr>
              <w:t>地區、申請日期及申請案號、主張優先權等資料</w:t>
            </w:r>
            <w:proofErr w:type="gramStart"/>
            <w:r w:rsidRPr="009832D4">
              <w:rPr>
                <w:rFonts w:eastAsia="標楷體"/>
                <w:sz w:val="22"/>
                <w:szCs w:val="22"/>
              </w:rPr>
              <w:t>）</w:t>
            </w:r>
            <w:proofErr w:type="gramEnd"/>
            <w:r w:rsidRPr="009832D4">
              <w:rPr>
                <w:rFonts w:eastAsia="標楷體"/>
                <w:sz w:val="22"/>
                <w:szCs w:val="22"/>
              </w:rPr>
              <w:t>、專利申請書及說明書，前述資料若非中、英文者，應提供中文翻譯。</w:t>
            </w:r>
          </w:p>
          <w:p w14:paraId="66C265C1" w14:textId="77777777" w:rsidR="00C81268" w:rsidRPr="009832D4" w:rsidRDefault="00C81268">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國內專利提供經濟部智慧財產局自行收納款項收據；國外專利應提供足以辨識所申請專利及申請國別</w:t>
            </w:r>
            <w:r w:rsidRPr="009832D4">
              <w:rPr>
                <w:rFonts w:eastAsia="標楷體"/>
                <w:sz w:val="22"/>
                <w:szCs w:val="22"/>
              </w:rPr>
              <w:t>/</w:t>
            </w:r>
            <w:r w:rsidRPr="009832D4">
              <w:rPr>
                <w:rFonts w:eastAsia="標楷體"/>
                <w:sz w:val="22"/>
                <w:szCs w:val="22"/>
              </w:rPr>
              <w:t>地區之</w:t>
            </w:r>
            <w:r w:rsidRPr="009832D4">
              <w:rPr>
                <w:rFonts w:eastAsia="標楷體"/>
                <w:sz w:val="22"/>
                <w:szCs w:val="22"/>
              </w:rPr>
              <w:t>debit note</w:t>
            </w:r>
            <w:r w:rsidRPr="009832D4">
              <w:rPr>
                <w:rFonts w:eastAsia="標楷體"/>
                <w:sz w:val="22"/>
                <w:szCs w:val="22"/>
              </w:rPr>
              <w:t>、</w:t>
            </w:r>
            <w:r w:rsidRPr="009832D4">
              <w:rPr>
                <w:rFonts w:eastAsia="標楷體"/>
                <w:sz w:val="22"/>
                <w:szCs w:val="22"/>
              </w:rPr>
              <w:t>invoice</w:t>
            </w:r>
            <w:r w:rsidRPr="009832D4">
              <w:rPr>
                <w:rFonts w:eastAsia="標楷體"/>
                <w:sz w:val="22"/>
                <w:szCs w:val="22"/>
              </w:rPr>
              <w:t>、</w:t>
            </w:r>
            <w:r w:rsidRPr="009832D4">
              <w:rPr>
                <w:rFonts w:eastAsia="標楷體"/>
                <w:sz w:val="22"/>
                <w:szCs w:val="22"/>
              </w:rPr>
              <w:t>receipt</w:t>
            </w:r>
            <w:r w:rsidRPr="009832D4">
              <w:rPr>
                <w:rFonts w:eastAsia="標楷體"/>
                <w:sz w:val="22"/>
                <w:szCs w:val="22"/>
              </w:rPr>
              <w:t>、代</w:t>
            </w:r>
            <w:proofErr w:type="gramStart"/>
            <w:r w:rsidRPr="009832D4">
              <w:rPr>
                <w:rFonts w:eastAsia="標楷體"/>
                <w:sz w:val="22"/>
                <w:szCs w:val="22"/>
              </w:rPr>
              <w:t>收轉代付</w:t>
            </w:r>
            <w:proofErr w:type="gramEnd"/>
            <w:r w:rsidRPr="009832D4">
              <w:rPr>
                <w:rFonts w:eastAsia="標楷體"/>
                <w:sz w:val="22"/>
                <w:szCs w:val="22"/>
              </w:rPr>
              <w:t>收據、請款費用明細等</w:t>
            </w:r>
            <w:r w:rsidRPr="009832D4">
              <w:rPr>
                <w:rFonts w:eastAsia="標楷體"/>
                <w:sz w:val="22"/>
                <w:szCs w:val="22"/>
              </w:rPr>
              <w:t>(</w:t>
            </w:r>
            <w:proofErr w:type="gramStart"/>
            <w:r w:rsidRPr="009832D4">
              <w:rPr>
                <w:rFonts w:eastAsia="標楷體"/>
                <w:sz w:val="22"/>
                <w:szCs w:val="22"/>
              </w:rPr>
              <w:t>均須加蓋</w:t>
            </w:r>
            <w:proofErr w:type="gramEnd"/>
            <w:r w:rsidRPr="009832D4">
              <w:rPr>
                <w:rFonts w:eastAsia="標楷體"/>
                <w:sz w:val="22"/>
                <w:szCs w:val="22"/>
              </w:rPr>
              <w:t>計畫專章</w:t>
            </w:r>
            <w:r w:rsidRPr="009832D4">
              <w:rPr>
                <w:rFonts w:eastAsia="標楷體"/>
                <w:sz w:val="22"/>
                <w:szCs w:val="22"/>
              </w:rPr>
              <w:t>)</w:t>
            </w:r>
            <w:r w:rsidRPr="009832D4">
              <w:rPr>
                <w:rFonts w:eastAsia="標楷體"/>
                <w:sz w:val="22"/>
                <w:szCs w:val="22"/>
              </w:rPr>
              <w:t>。</w:t>
            </w:r>
          </w:p>
          <w:p w14:paraId="4AC68051" w14:textId="77777777" w:rsidR="00C81268" w:rsidRPr="009832D4" w:rsidRDefault="00C81268">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內部記帳傳票（摘要欄或專案欄須註明</w:t>
            </w:r>
            <w:r w:rsidRPr="009832D4">
              <w:rPr>
                <w:rFonts w:eastAsia="標楷體"/>
                <w:sz w:val="22"/>
                <w:szCs w:val="22"/>
              </w:rPr>
              <w:t>A+</w:t>
            </w:r>
            <w:r w:rsidRPr="009832D4">
              <w:rPr>
                <w:rFonts w:eastAsia="標楷體"/>
                <w:sz w:val="22"/>
                <w:szCs w:val="22"/>
              </w:rPr>
              <w:t>前瞻型）、</w:t>
            </w:r>
            <w:proofErr w:type="gramStart"/>
            <w:r w:rsidRPr="009832D4">
              <w:rPr>
                <w:rFonts w:eastAsia="標楷體"/>
                <w:sz w:val="22"/>
                <w:szCs w:val="22"/>
              </w:rPr>
              <w:t>明細帳</w:t>
            </w:r>
            <w:proofErr w:type="gramEnd"/>
            <w:r w:rsidRPr="009832D4">
              <w:rPr>
                <w:rFonts w:eastAsia="標楷體"/>
                <w:sz w:val="22"/>
                <w:szCs w:val="22"/>
              </w:rPr>
              <w:t>。</w:t>
            </w:r>
          </w:p>
          <w:p w14:paraId="3C359026" w14:textId="77777777" w:rsidR="00C81268" w:rsidRPr="009832D4" w:rsidRDefault="00C81268">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足以佐證付款之水單、信用狀、匯款單、支票影本、銀行對</w:t>
            </w:r>
            <w:proofErr w:type="gramStart"/>
            <w:r w:rsidRPr="009832D4">
              <w:rPr>
                <w:rFonts w:eastAsia="標楷體"/>
                <w:sz w:val="22"/>
                <w:szCs w:val="22"/>
              </w:rPr>
              <w:t>帳單</w:t>
            </w:r>
            <w:proofErr w:type="gramEnd"/>
            <w:r w:rsidRPr="009832D4">
              <w:rPr>
                <w:rFonts w:eastAsia="標楷體"/>
                <w:sz w:val="22"/>
                <w:szCs w:val="22"/>
              </w:rPr>
              <w:t>、進口結匯單據、銀行轉帳、信用卡</w:t>
            </w:r>
            <w:proofErr w:type="gramStart"/>
            <w:r w:rsidRPr="009832D4">
              <w:rPr>
                <w:rFonts w:eastAsia="標楷體"/>
                <w:sz w:val="22"/>
                <w:szCs w:val="22"/>
              </w:rPr>
              <w:t>帳單</w:t>
            </w:r>
            <w:proofErr w:type="gramEnd"/>
            <w:r w:rsidRPr="009832D4">
              <w:rPr>
                <w:rFonts w:eastAsia="標楷體"/>
                <w:sz w:val="22"/>
                <w:szCs w:val="22"/>
              </w:rPr>
              <w:t>、零用金支付清單等支付證明（涉及外幣支付時應附當時之外幣匯率表）。</w:t>
            </w:r>
          </w:p>
          <w:p w14:paraId="27CFD408" w14:textId="6DE7CAC8" w:rsidR="00C81268" w:rsidRPr="009832D4" w:rsidRDefault="00C81268">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依變更程序提供申</w:t>
            </w:r>
            <w:r w:rsidRPr="009832D4">
              <w:rPr>
                <w:rFonts w:eastAsia="標楷體"/>
                <w:sz w:val="20"/>
              </w:rPr>
              <w:t>請</w:t>
            </w:r>
            <w:r w:rsidRPr="009832D4">
              <w:rPr>
                <w:rFonts w:eastAsia="標楷體"/>
                <w:sz w:val="20"/>
              </w:rPr>
              <w:t>/</w:t>
            </w:r>
            <w:r w:rsidRPr="009832D4">
              <w:rPr>
                <w:rFonts w:eastAsia="標楷體"/>
                <w:sz w:val="20"/>
              </w:rPr>
              <w:t>核准文件。</w:t>
            </w:r>
          </w:p>
        </w:tc>
      </w:tr>
      <w:tr w:rsidR="009832D4" w:rsidRPr="009832D4" w14:paraId="207E45F7" w14:textId="77777777" w:rsidTr="001A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 w:type="dxa"/>
          <w:trHeight w:val="454"/>
          <w:jc w:val="center"/>
        </w:trPr>
        <w:tc>
          <w:tcPr>
            <w:tcW w:w="9953" w:type="dxa"/>
            <w:gridSpan w:val="4"/>
            <w:vAlign w:val="center"/>
          </w:tcPr>
          <w:p w14:paraId="474AED4C" w14:textId="77777777" w:rsidR="00C81268" w:rsidRPr="009832D4" w:rsidRDefault="00C81268" w:rsidP="001A0D9A">
            <w:pPr>
              <w:kinsoku w:val="0"/>
              <w:overflowPunct w:val="0"/>
              <w:snapToGrid w:val="0"/>
              <w:spacing w:line="240" w:lineRule="auto"/>
              <w:jc w:val="both"/>
              <w:rPr>
                <w:rFonts w:eastAsia="標楷體"/>
                <w:sz w:val="22"/>
              </w:rPr>
            </w:pPr>
            <w:r w:rsidRPr="009832D4">
              <w:rPr>
                <w:rFonts w:eastAsia="標楷體"/>
                <w:sz w:val="22"/>
                <w:szCs w:val="22"/>
              </w:rPr>
              <w:t>備註：</w:t>
            </w:r>
            <w:r w:rsidRPr="009832D4">
              <w:rPr>
                <w:rFonts w:eastAsia="標楷體"/>
                <w:sz w:val="22"/>
                <w:szCs w:val="22"/>
              </w:rPr>
              <w:t xml:space="preserve"> </w:t>
            </w:r>
          </w:p>
        </w:tc>
      </w:tr>
      <w:tr w:rsidR="009832D4" w:rsidRPr="009832D4" w14:paraId="3142A5F3" w14:textId="77777777" w:rsidTr="001A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 w:type="dxa"/>
          <w:jc w:val="center"/>
        </w:trPr>
        <w:tc>
          <w:tcPr>
            <w:tcW w:w="9953" w:type="dxa"/>
            <w:gridSpan w:val="4"/>
          </w:tcPr>
          <w:p w14:paraId="274EE7E7" w14:textId="77777777" w:rsidR="00C81268" w:rsidRPr="009832D4" w:rsidRDefault="00C81268">
            <w:pPr>
              <w:numPr>
                <w:ilvl w:val="0"/>
                <w:numId w:val="115"/>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832D4">
              <w:rPr>
                <w:rFonts w:eastAsia="標楷體"/>
                <w:sz w:val="22"/>
                <w:szCs w:val="22"/>
              </w:rPr>
              <w:t>所稱聯合執行廠商經核准列為本計畫共同開發之廠商。</w:t>
            </w:r>
          </w:p>
          <w:p w14:paraId="6DD0D122" w14:textId="4F022BB1" w:rsidR="00A27E9F" w:rsidRPr="009832D4" w:rsidRDefault="00A27E9F">
            <w:pPr>
              <w:numPr>
                <w:ilvl w:val="0"/>
                <w:numId w:val="115"/>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832D4">
              <w:rPr>
                <w:rFonts w:eastAsia="標楷體"/>
                <w:sz w:val="22"/>
                <w:szCs w:val="22"/>
              </w:rPr>
              <w:t>上列應加蓋計畫專章者，</w:t>
            </w:r>
            <w:r w:rsidRPr="009832D4">
              <w:rPr>
                <w:rFonts w:eastAsia="標楷體"/>
                <w:spacing w:val="4"/>
                <w:sz w:val="22"/>
                <w:szCs w:val="22"/>
              </w:rPr>
              <w:t>專用章範例請參考下圖</w:t>
            </w:r>
            <w:r w:rsidRPr="009832D4">
              <w:rPr>
                <w:rFonts w:eastAsia="標楷體"/>
                <w:spacing w:val="4"/>
                <w:sz w:val="22"/>
                <w:szCs w:val="22"/>
              </w:rPr>
              <w:t>(</w:t>
            </w:r>
            <w:r w:rsidRPr="009832D4">
              <w:rPr>
                <w:rFonts w:eastAsia="標楷體"/>
                <w:sz w:val="22"/>
                <w:szCs w:val="22"/>
              </w:rPr>
              <w:t>單一執行機構或聯合申請案之主導廠商採用左邊格式，聯合申請案之共同執行廠商則採用右邊格式，所稱</w:t>
            </w:r>
            <w:r w:rsidR="00121908" w:rsidRPr="009832D4">
              <w:rPr>
                <w:rFonts w:eastAsia="標楷體" w:hint="eastAsia"/>
                <w:sz w:val="22"/>
                <w:szCs w:val="22"/>
              </w:rPr>
              <w:t>協</w:t>
            </w:r>
            <w:r w:rsidRPr="009832D4">
              <w:rPr>
                <w:rFonts w:eastAsia="標楷體"/>
                <w:sz w:val="22"/>
                <w:szCs w:val="22"/>
              </w:rPr>
              <w:t>同計畫主持人為執行單位參與計畫人員中職位高者</w:t>
            </w:r>
            <w:r w:rsidRPr="009832D4">
              <w:rPr>
                <w:rFonts w:eastAsia="標楷體"/>
                <w:sz w:val="22"/>
                <w:szCs w:val="22"/>
              </w:rPr>
              <w:t>)</w:t>
            </w:r>
          </w:p>
          <w:p w14:paraId="124890CD" w14:textId="14F3031C" w:rsidR="00C81268" w:rsidRPr="009832D4" w:rsidRDefault="00376389">
            <w:pPr>
              <w:numPr>
                <w:ilvl w:val="0"/>
                <w:numId w:val="115"/>
              </w:numPr>
              <w:tabs>
                <w:tab w:val="clear" w:pos="360"/>
              </w:tabs>
              <w:kinsoku w:val="0"/>
              <w:overflowPunct w:val="0"/>
              <w:snapToGrid w:val="0"/>
              <w:spacing w:beforeLines="700" w:before="1680" w:line="240" w:lineRule="auto"/>
              <w:ind w:left="220" w:rightChars="25" w:right="60" w:hangingChars="100" w:hanging="220"/>
              <w:jc w:val="both"/>
              <w:rPr>
                <w:rFonts w:eastAsia="標楷體"/>
                <w:sz w:val="22"/>
                <w:szCs w:val="22"/>
              </w:rPr>
            </w:pPr>
            <w:r w:rsidRPr="009832D4">
              <w:rPr>
                <w:rFonts w:eastAsia="標楷體"/>
                <w:noProof/>
                <w:sz w:val="22"/>
                <w:szCs w:val="22"/>
              </w:rPr>
              <mc:AlternateContent>
                <mc:Choice Requires="wps">
                  <w:drawing>
                    <wp:anchor distT="0" distB="0" distL="114300" distR="114300" simplePos="0" relativeHeight="251635711" behindDoc="0" locked="0" layoutInCell="1" allowOverlap="1" wp14:anchorId="755DE382" wp14:editId="7E30106C">
                      <wp:simplePos x="0" y="0"/>
                      <wp:positionH relativeFrom="column">
                        <wp:posOffset>292735</wp:posOffset>
                      </wp:positionH>
                      <wp:positionV relativeFrom="paragraph">
                        <wp:posOffset>104563</wp:posOffset>
                      </wp:positionV>
                      <wp:extent cx="1517650" cy="819150"/>
                      <wp:effectExtent l="0" t="0" r="25400" b="19050"/>
                      <wp:wrapNone/>
                      <wp:docPr id="1107990799" name="矩形 1107990799"/>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39C487B8"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439780F9"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263BB636"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53B8046D" w14:textId="77777777" w:rsidR="00376389" w:rsidRDefault="00376389" w:rsidP="003763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DE382" id="矩形 1107990799" o:spid="_x0000_s1049" style="position:absolute;left:0;text-align:left;margin-left:23.05pt;margin-top:8.25pt;width:119.5pt;height:64.5pt;z-index:2516357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" fillcolor="white [3212]" strokecolor="#1c334e" strokeweight="2pt">
                      <v:textbox>
                        <w:txbxContent>
                          <w:p w14:paraId="39C487B8"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439780F9"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263BB636"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53B8046D" w14:textId="77777777" w:rsidR="00376389" w:rsidRDefault="00376389" w:rsidP="00376389">
                            <w:pPr>
                              <w:jc w:val="center"/>
                            </w:pPr>
                          </w:p>
                        </w:txbxContent>
                      </v:textbox>
                    </v:rect>
                  </w:pict>
                </mc:Fallback>
              </mc:AlternateContent>
            </w:r>
            <w:r w:rsidR="00C81268" w:rsidRPr="009832D4">
              <w:rPr>
                <w:rFonts w:eastAsia="標楷體"/>
                <w:noProof/>
                <w:sz w:val="22"/>
                <w:szCs w:val="22"/>
              </w:rPr>
              <mc:AlternateContent>
                <mc:Choice Requires="wps">
                  <w:drawing>
                    <wp:anchor distT="0" distB="0" distL="114300" distR="114300" simplePos="0" relativeHeight="251689984" behindDoc="0" locked="0" layoutInCell="1" allowOverlap="1" wp14:anchorId="64E5199E" wp14:editId="4414A108">
                      <wp:simplePos x="0" y="0"/>
                      <wp:positionH relativeFrom="column">
                        <wp:posOffset>2165350</wp:posOffset>
                      </wp:positionH>
                      <wp:positionV relativeFrom="paragraph">
                        <wp:posOffset>98425</wp:posOffset>
                      </wp:positionV>
                      <wp:extent cx="1517650" cy="819150"/>
                      <wp:effectExtent l="0" t="0" r="25400" b="19050"/>
                      <wp:wrapNone/>
                      <wp:docPr id="1918808201" name="矩形 1918808201"/>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629FD631"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28E9128F"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1079BBFD" w14:textId="77777777" w:rsidR="00C81268" w:rsidRPr="002A54C6" w:rsidRDefault="00C81268" w:rsidP="00C81268">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92D89B1" w14:textId="77777777" w:rsidR="00C81268" w:rsidRDefault="00C81268" w:rsidP="00C81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5199E" id="矩形 1918808201" o:spid="_x0000_s1050" style="position:absolute;left:0;text-align:left;margin-left:170.5pt;margin-top:7.75pt;width:119.5pt;height:6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tT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" fillcolor="white [3212]" strokecolor="#1c334e" strokeweight="2pt">
                      <v:textbox>
                        <w:txbxContent>
                          <w:p w14:paraId="629FD631"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28E9128F"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1079BBFD" w14:textId="77777777" w:rsidR="00C81268" w:rsidRPr="002A54C6" w:rsidRDefault="00C81268" w:rsidP="00C81268">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92D89B1" w14:textId="77777777" w:rsidR="00C81268" w:rsidRDefault="00C81268" w:rsidP="00C81268">
                            <w:pPr>
                              <w:jc w:val="center"/>
                            </w:pPr>
                          </w:p>
                        </w:txbxContent>
                      </v:textbox>
                    </v:rect>
                  </w:pict>
                </mc:Fallback>
              </mc:AlternateContent>
            </w:r>
            <w:r w:rsidR="00C81268" w:rsidRPr="009832D4">
              <w:rPr>
                <w:rFonts w:eastAsia="標楷體"/>
                <w:sz w:val="22"/>
                <w:szCs w:val="22"/>
              </w:rPr>
              <w:t>上列專案之支用單據，若該憑證之費用係由數計畫分攤者，應加附支出計畫分攤表</w:t>
            </w:r>
            <w:r w:rsidR="00C81268" w:rsidRPr="009832D4">
              <w:rPr>
                <w:rFonts w:eastAsia="標楷體"/>
                <w:sz w:val="22"/>
                <w:szCs w:val="22"/>
              </w:rPr>
              <w:t>(</w:t>
            </w:r>
            <w:r w:rsidR="00C81268" w:rsidRPr="009832D4">
              <w:rPr>
                <w:rFonts w:eastAsia="標楷體"/>
                <w:sz w:val="22"/>
                <w:szCs w:val="22"/>
              </w:rPr>
              <w:t>分攤表格式請參考附件，本格式為參考表，若執行單位有自有格式或其他足以分辨專案分攤金額，得採用執行單位自有表格</w:t>
            </w:r>
            <w:r w:rsidR="00C81268" w:rsidRPr="009832D4">
              <w:rPr>
                <w:rFonts w:eastAsia="標楷體"/>
                <w:sz w:val="22"/>
                <w:szCs w:val="22"/>
              </w:rPr>
              <w:t>)</w:t>
            </w:r>
          </w:p>
          <w:p w14:paraId="04E7BF2D" w14:textId="77777777" w:rsidR="00C81268" w:rsidRPr="009832D4" w:rsidRDefault="00C81268">
            <w:pPr>
              <w:numPr>
                <w:ilvl w:val="0"/>
                <w:numId w:val="11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執行單位向自己購買或租賃包含設施、設備、服務、耗材</w:t>
            </w:r>
            <w:r w:rsidRPr="009832D4">
              <w:rPr>
                <w:rFonts w:eastAsia="標楷體"/>
                <w:sz w:val="22"/>
                <w:szCs w:val="22"/>
              </w:rPr>
              <w:t>…</w:t>
            </w:r>
            <w:r w:rsidRPr="009832D4">
              <w:rPr>
                <w:rFonts w:eastAsia="標楷體"/>
                <w:sz w:val="22"/>
                <w:szCs w:val="22"/>
              </w:rPr>
              <w:t>等均不得列入專案之費用。</w:t>
            </w:r>
          </w:p>
          <w:p w14:paraId="499DC563" w14:textId="77777777" w:rsidR="00C81268" w:rsidRPr="009832D4" w:rsidRDefault="00C81268">
            <w:pPr>
              <w:numPr>
                <w:ilvl w:val="0"/>
                <w:numId w:val="11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執行單位辦理採購，補助款占採購金額半數以上，且達政府採購法規定之公告金額以上者，應依科學技術研究發展採購監督管理辦法之相關規定辦理。</w:t>
            </w:r>
          </w:p>
          <w:p w14:paraId="44AA4EF7" w14:textId="77777777" w:rsidR="00C81268" w:rsidRPr="009832D4" w:rsidRDefault="00C81268">
            <w:pPr>
              <w:numPr>
                <w:ilvl w:val="0"/>
                <w:numId w:val="11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「會計編列原則及查核準則」已指定付款期限者，請舉證已於期限內完成付款，其餘費用於經費查核時未能舉證實際付款，得不予認列。</w:t>
            </w:r>
          </w:p>
          <w:p w14:paraId="54A43810" w14:textId="77777777" w:rsidR="00C81268" w:rsidRPr="009832D4" w:rsidRDefault="00C81268">
            <w:pPr>
              <w:numPr>
                <w:ilvl w:val="0"/>
                <w:numId w:val="11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經濟部所委託之查核人員如認為有必要時，得要求執行專案之廠商提供依據執行廠商內部作業流程或內控制度應有之其他與本專案有關之支用單據。</w:t>
            </w:r>
          </w:p>
          <w:p w14:paraId="3B07B1F4" w14:textId="77777777" w:rsidR="00C81268" w:rsidRPr="009832D4" w:rsidRDefault="00C81268">
            <w:pPr>
              <w:numPr>
                <w:ilvl w:val="0"/>
                <w:numId w:val="115"/>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專案計畫不補助項目實務</w:t>
            </w:r>
            <w:proofErr w:type="gramStart"/>
            <w:r w:rsidRPr="009832D4">
              <w:rPr>
                <w:rFonts w:eastAsia="標楷體"/>
                <w:sz w:val="22"/>
                <w:szCs w:val="22"/>
              </w:rPr>
              <w:t>態樣甚多</w:t>
            </w:r>
            <w:proofErr w:type="gramEnd"/>
            <w:r w:rsidRPr="009832D4">
              <w:rPr>
                <w:rFonts w:eastAsia="標楷體"/>
                <w:sz w:val="22"/>
                <w:szCs w:val="22"/>
              </w:rPr>
              <w:t>，難以一一列舉，會計科目說明及查核準則應注意事項所列不得列入專案計畫費用之項目，係屬例示常見態樣，非為列舉規定。因此不補助項目包含但不限於例示項目，未明列項目，計畫補助單位對個案具核定權。</w:t>
            </w:r>
          </w:p>
        </w:tc>
      </w:tr>
    </w:tbl>
    <w:p w14:paraId="7893F6A0" w14:textId="3F352194" w:rsidR="00880027" w:rsidRPr="009832D4" w:rsidRDefault="00B435DE">
      <w:pPr>
        <w:keepNext/>
        <w:numPr>
          <w:ilvl w:val="0"/>
          <w:numId w:val="72"/>
        </w:numPr>
        <w:spacing w:afterLines="50" w:after="120" w:line="400" w:lineRule="exact"/>
        <w:jc w:val="both"/>
        <w:outlineLvl w:val="1"/>
        <w:rPr>
          <w:rFonts w:eastAsia="標楷體"/>
          <w:szCs w:val="24"/>
        </w:rPr>
      </w:pPr>
      <w:r w:rsidRPr="009832D4">
        <w:rPr>
          <w:rFonts w:eastAsia="標楷體"/>
          <w:szCs w:val="24"/>
        </w:rPr>
        <w:br w:type="page"/>
      </w:r>
      <w:r w:rsidR="00994D88" w:rsidRPr="009832D4">
        <w:rPr>
          <w:rFonts w:eastAsia="標楷體" w:hint="eastAsia"/>
          <w:b/>
          <w:bCs/>
          <w:szCs w:val="24"/>
        </w:rPr>
        <w:lastRenderedPageBreak/>
        <w:t>會計科目編列原則與查核準則</w:t>
      </w:r>
      <w:r w:rsidR="00A24CEC" w:rsidRPr="009832D4">
        <w:rPr>
          <w:rFonts w:eastAsia="標楷體" w:hint="eastAsia"/>
          <w:b/>
          <w:bCs/>
          <w:szCs w:val="24"/>
        </w:rPr>
        <w:t>：</w:t>
      </w:r>
      <w:r w:rsidR="007C2B16" w:rsidRPr="009832D4">
        <w:rPr>
          <w:rFonts w:eastAsia="標楷體" w:hint="eastAsia"/>
          <w:b/>
          <w:bCs/>
          <w:szCs w:val="24"/>
        </w:rPr>
        <w:t>研究機構</w:t>
      </w:r>
    </w:p>
    <w:p w14:paraId="5F693F60" w14:textId="77777777" w:rsidR="00F576C9" w:rsidRPr="009832D4" w:rsidRDefault="00F576C9">
      <w:pPr>
        <w:keepNext/>
        <w:numPr>
          <w:ilvl w:val="0"/>
          <w:numId w:val="93"/>
        </w:numPr>
        <w:spacing w:afterLines="50" w:after="120" w:line="400" w:lineRule="exact"/>
        <w:jc w:val="both"/>
        <w:outlineLvl w:val="1"/>
        <w:rPr>
          <w:rFonts w:eastAsia="標楷體"/>
        </w:rPr>
      </w:pPr>
      <w:r w:rsidRPr="009832D4">
        <w:rPr>
          <w:rFonts w:eastAsia="標楷體"/>
        </w:rPr>
        <w:tab/>
      </w:r>
      <w:r w:rsidRPr="009832D4">
        <w:rPr>
          <w:rFonts w:eastAsia="標楷體"/>
          <w:szCs w:val="24"/>
        </w:rPr>
        <w:t>創新</w:t>
      </w:r>
      <w:r w:rsidRPr="009832D4">
        <w:rPr>
          <w:rFonts w:eastAsia="標楷體"/>
        </w:rPr>
        <w:t>或研究發展人員之人事費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7BF6ABA9" w14:textId="77777777" w:rsidTr="00E75211">
        <w:trPr>
          <w:trHeight w:val="567"/>
          <w:tblHeader/>
          <w:jc w:val="center"/>
        </w:trPr>
        <w:tc>
          <w:tcPr>
            <w:tcW w:w="541" w:type="dxa"/>
            <w:vMerge w:val="restart"/>
            <w:vAlign w:val="center"/>
          </w:tcPr>
          <w:p w14:paraId="5DB4295B"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63A36112"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0DCFE7A7"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042D1167" w14:textId="77777777" w:rsidTr="00E75211">
        <w:trPr>
          <w:trHeight w:val="567"/>
          <w:tblHeader/>
          <w:jc w:val="center"/>
        </w:trPr>
        <w:tc>
          <w:tcPr>
            <w:tcW w:w="541" w:type="dxa"/>
            <w:vMerge/>
            <w:vAlign w:val="center"/>
          </w:tcPr>
          <w:p w14:paraId="412462DD"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2BF1847D"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6B747ED5"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6F329FE5"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0E5E65A0" w14:textId="77777777" w:rsidTr="00E57FB9">
        <w:trPr>
          <w:jc w:val="center"/>
        </w:trPr>
        <w:tc>
          <w:tcPr>
            <w:tcW w:w="541" w:type="dxa"/>
          </w:tcPr>
          <w:p w14:paraId="50013D9C" w14:textId="7B2908B6" w:rsidR="001A0D9A" w:rsidRPr="009832D4" w:rsidRDefault="001A0D9A" w:rsidP="00E57FB9">
            <w:pPr>
              <w:kinsoku w:val="0"/>
              <w:overflowPunct w:val="0"/>
              <w:snapToGrid w:val="0"/>
              <w:spacing w:beforeLines="25" w:before="60" w:line="240" w:lineRule="auto"/>
              <w:jc w:val="center"/>
              <w:rPr>
                <w:rFonts w:eastAsia="標楷體"/>
                <w:sz w:val="22"/>
              </w:rPr>
            </w:pPr>
            <w:r w:rsidRPr="009832D4">
              <w:rPr>
                <w:rFonts w:eastAsia="標楷體"/>
                <w:sz w:val="22"/>
                <w:szCs w:val="22"/>
              </w:rPr>
              <w:t>創新或研究發展人員之人事費</w:t>
            </w:r>
          </w:p>
        </w:tc>
        <w:tc>
          <w:tcPr>
            <w:tcW w:w="3178" w:type="dxa"/>
          </w:tcPr>
          <w:p w14:paraId="70401A63" w14:textId="77777777" w:rsidR="001A0D9A" w:rsidRPr="009832D4" w:rsidRDefault="001A0D9A">
            <w:pPr>
              <w:numPr>
                <w:ilvl w:val="0"/>
                <w:numId w:val="11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所稱創新或研究發展人員之人事費係指參與本計畫之專案團隊創新研發人員於計畫核准執行期間內發生之薪資費用。</w:t>
            </w:r>
          </w:p>
          <w:p w14:paraId="664133EF" w14:textId="77777777" w:rsidR="001A0D9A" w:rsidRPr="009832D4" w:rsidRDefault="001A0D9A">
            <w:pPr>
              <w:numPr>
                <w:ilvl w:val="0"/>
                <w:numId w:val="11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可列入計畫之人事費包含：薪資、加班費、獎金、研究機構相對提列、</w:t>
            </w:r>
            <w:proofErr w:type="gramStart"/>
            <w:r w:rsidRPr="009832D4">
              <w:rPr>
                <w:rFonts w:eastAsia="標楷體"/>
                <w:sz w:val="22"/>
                <w:szCs w:val="22"/>
              </w:rPr>
              <w:t>提撥</w:t>
            </w:r>
            <w:proofErr w:type="gramEnd"/>
            <w:r w:rsidRPr="009832D4">
              <w:rPr>
                <w:rFonts w:eastAsia="標楷體"/>
                <w:sz w:val="22"/>
                <w:szCs w:val="22"/>
              </w:rPr>
              <w:t>或負擔之退休金、退職金及</w:t>
            </w:r>
            <w:proofErr w:type="gramStart"/>
            <w:r w:rsidRPr="009832D4">
              <w:rPr>
                <w:rFonts w:eastAsia="標楷體"/>
                <w:sz w:val="22"/>
                <w:szCs w:val="22"/>
              </w:rPr>
              <w:t>勞</w:t>
            </w:r>
            <w:proofErr w:type="gramEnd"/>
            <w:r w:rsidRPr="009832D4">
              <w:rPr>
                <w:rFonts w:eastAsia="標楷體"/>
                <w:sz w:val="22"/>
                <w:szCs w:val="22"/>
              </w:rPr>
              <w:t>健保及其他福利等依研究機構內部給予規定，惟績效獎金、工作獎金及其他與盈餘目標連結之各種給予</w:t>
            </w:r>
            <w:proofErr w:type="gramStart"/>
            <w:r w:rsidRPr="009832D4">
              <w:rPr>
                <w:rFonts w:eastAsia="標楷體"/>
                <w:sz w:val="22"/>
                <w:szCs w:val="22"/>
              </w:rPr>
              <w:t>不</w:t>
            </w:r>
            <w:proofErr w:type="gramEnd"/>
            <w:r w:rsidRPr="009832D4">
              <w:rPr>
                <w:rFonts w:eastAsia="標楷體"/>
                <w:sz w:val="22"/>
                <w:szCs w:val="22"/>
              </w:rPr>
              <w:t>得計入。</w:t>
            </w:r>
          </w:p>
          <w:p w14:paraId="6E724E49" w14:textId="77777777" w:rsidR="001A0D9A" w:rsidRPr="009832D4" w:rsidRDefault="001A0D9A">
            <w:pPr>
              <w:numPr>
                <w:ilvl w:val="0"/>
                <w:numId w:val="11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年終獎金之計算方式依「經濟部主管政府捐助成立之財團法人獎金發放原則」辦理。</w:t>
            </w:r>
          </w:p>
          <w:p w14:paraId="32322707" w14:textId="77777777" w:rsidR="001A0D9A" w:rsidRPr="009832D4" w:rsidRDefault="001A0D9A">
            <w:pPr>
              <w:numPr>
                <w:ilvl w:val="0"/>
                <w:numId w:val="11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待聘人員以不超過總創新或研究發展人員及國際人才合計之</w:t>
            </w:r>
            <w:r w:rsidRPr="009832D4">
              <w:rPr>
                <w:rFonts w:eastAsia="標楷體"/>
                <w:sz w:val="22"/>
                <w:szCs w:val="22"/>
              </w:rPr>
              <w:t>30%</w:t>
            </w:r>
            <w:r w:rsidRPr="009832D4">
              <w:rPr>
                <w:rFonts w:eastAsia="標楷體"/>
                <w:sz w:val="22"/>
                <w:szCs w:val="22"/>
              </w:rPr>
              <w:t>為原則。</w:t>
            </w:r>
          </w:p>
          <w:p w14:paraId="49100F95" w14:textId="77777777" w:rsidR="001A0D9A" w:rsidRPr="009832D4" w:rsidRDefault="001A0D9A">
            <w:pPr>
              <w:numPr>
                <w:ilvl w:val="0"/>
                <w:numId w:val="11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計畫所需預算依不同職級人員預計投入人月數及平均月薪編列。</w:t>
            </w:r>
          </w:p>
          <w:p w14:paraId="5AA5756B" w14:textId="0832B162" w:rsidR="001A0D9A" w:rsidRPr="009832D4" w:rsidRDefault="001A0D9A">
            <w:pPr>
              <w:numPr>
                <w:ilvl w:val="0"/>
                <w:numId w:val="11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前項所稱投入人月，應依預計投入之工作</w:t>
            </w:r>
            <w:proofErr w:type="gramStart"/>
            <w:r w:rsidRPr="009832D4">
              <w:rPr>
                <w:rFonts w:eastAsia="標楷體"/>
                <w:sz w:val="22"/>
                <w:szCs w:val="22"/>
              </w:rPr>
              <w:t>時數按比例</w:t>
            </w:r>
            <w:proofErr w:type="gramEnd"/>
            <w:r w:rsidRPr="009832D4">
              <w:rPr>
                <w:rFonts w:eastAsia="標楷體"/>
                <w:sz w:val="22"/>
                <w:szCs w:val="22"/>
              </w:rPr>
              <w:t>編列。</w:t>
            </w:r>
          </w:p>
        </w:tc>
        <w:tc>
          <w:tcPr>
            <w:tcW w:w="3142" w:type="dxa"/>
          </w:tcPr>
          <w:p w14:paraId="1BCB9F72" w14:textId="77777777" w:rsidR="001A0D9A" w:rsidRPr="009832D4" w:rsidRDefault="001A0D9A">
            <w:pPr>
              <w:numPr>
                <w:ilvl w:val="0"/>
                <w:numId w:val="11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所列報人員應為執行單位聘雇人員</w:t>
            </w:r>
            <w:r w:rsidRPr="009832D4">
              <w:rPr>
                <w:rFonts w:eastAsia="標楷體"/>
                <w:sz w:val="22"/>
                <w:szCs w:val="22"/>
              </w:rPr>
              <w:t>(</w:t>
            </w:r>
            <w:r w:rsidRPr="009832D4">
              <w:rPr>
                <w:rFonts w:eastAsia="標楷體"/>
                <w:sz w:val="22"/>
                <w:szCs w:val="22"/>
              </w:rPr>
              <w:t>不含派遣人力及</w:t>
            </w:r>
            <w:proofErr w:type="gramStart"/>
            <w:r w:rsidRPr="009832D4">
              <w:rPr>
                <w:rFonts w:eastAsia="標楷體"/>
                <w:sz w:val="22"/>
                <w:szCs w:val="22"/>
              </w:rPr>
              <w:t>及</w:t>
            </w:r>
            <w:proofErr w:type="gramEnd"/>
            <w:r w:rsidRPr="009832D4">
              <w:rPr>
                <w:rFonts w:eastAsia="標楷體"/>
                <w:sz w:val="22"/>
                <w:szCs w:val="22"/>
              </w:rPr>
              <w:t>研發替代役第</w:t>
            </w:r>
            <w:r w:rsidRPr="009832D4">
              <w:rPr>
                <w:rFonts w:eastAsia="標楷體"/>
                <w:sz w:val="22"/>
                <w:szCs w:val="22"/>
              </w:rPr>
              <w:t>1</w:t>
            </w:r>
            <w:r w:rsidRPr="009832D4">
              <w:rPr>
                <w:rFonts w:eastAsia="標楷體"/>
                <w:sz w:val="22"/>
                <w:szCs w:val="22"/>
              </w:rPr>
              <w:t>、</w:t>
            </w:r>
            <w:r w:rsidRPr="009832D4">
              <w:rPr>
                <w:rFonts w:eastAsia="標楷體"/>
                <w:sz w:val="22"/>
                <w:szCs w:val="22"/>
              </w:rPr>
              <w:t>2</w:t>
            </w:r>
            <w:r w:rsidRPr="009832D4">
              <w:rPr>
                <w:rFonts w:eastAsia="標楷體"/>
                <w:sz w:val="22"/>
                <w:szCs w:val="22"/>
              </w:rPr>
              <w:t>階段人員</w:t>
            </w:r>
            <w:r w:rsidRPr="009832D4">
              <w:rPr>
                <w:rFonts w:eastAsia="標楷體"/>
                <w:sz w:val="22"/>
                <w:szCs w:val="22"/>
              </w:rPr>
              <w:t>)</w:t>
            </w:r>
            <w:r w:rsidRPr="009832D4">
              <w:rPr>
                <w:rFonts w:eastAsia="標楷體"/>
                <w:sz w:val="22"/>
                <w:szCs w:val="22"/>
              </w:rPr>
              <w:t>且與本計畫原編列名單相符，如有人員更替及待聘人員之聘用，應於執行工作報告內報備並經核備同意，如為專案計畫主持人變更應經核准。</w:t>
            </w:r>
          </w:p>
          <w:p w14:paraId="6DB09DA5" w14:textId="77777777" w:rsidR="001A0D9A" w:rsidRPr="009832D4" w:rsidRDefault="001A0D9A">
            <w:pPr>
              <w:numPr>
                <w:ilvl w:val="0"/>
                <w:numId w:val="11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新增或異動人員其學經歷背景與擔任本研究計畫工作</w:t>
            </w:r>
            <w:r w:rsidRPr="009832D4">
              <w:rPr>
                <w:rFonts w:eastAsia="標楷體"/>
                <w:sz w:val="22"/>
                <w:szCs w:val="22"/>
              </w:rPr>
              <w:t>(</w:t>
            </w:r>
            <w:r w:rsidRPr="009832D4">
              <w:rPr>
                <w:rFonts w:eastAsia="標楷體"/>
                <w:sz w:val="22"/>
                <w:szCs w:val="22"/>
              </w:rPr>
              <w:t>以下簡稱專案計畫</w:t>
            </w:r>
            <w:r w:rsidRPr="009832D4">
              <w:rPr>
                <w:rFonts w:eastAsia="標楷體"/>
                <w:sz w:val="22"/>
                <w:szCs w:val="22"/>
              </w:rPr>
              <w:t>)</w:t>
            </w:r>
            <w:r w:rsidRPr="009832D4">
              <w:rPr>
                <w:rFonts w:eastAsia="標楷體"/>
                <w:sz w:val="22"/>
                <w:szCs w:val="22"/>
              </w:rPr>
              <w:t>無不合理情形。</w:t>
            </w:r>
          </w:p>
          <w:p w14:paraId="2B9CBCDA" w14:textId="77777777" w:rsidR="001A0D9A" w:rsidRPr="009832D4" w:rsidRDefault="001A0D9A">
            <w:pPr>
              <w:numPr>
                <w:ilvl w:val="0"/>
                <w:numId w:val="11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參與專案之人員，應提供工時紀錄及研發紀錄簿。</w:t>
            </w:r>
          </w:p>
          <w:p w14:paraId="3705BF0D" w14:textId="77777777" w:rsidR="001A0D9A" w:rsidRPr="009832D4" w:rsidRDefault="001A0D9A">
            <w:pPr>
              <w:numPr>
                <w:ilvl w:val="0"/>
                <w:numId w:val="11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執行單位所提供之工時紀錄經核對其內部差勤記錄，無不合理情形。</w:t>
            </w:r>
          </w:p>
          <w:p w14:paraId="727F36FA" w14:textId="77777777" w:rsidR="001A0D9A" w:rsidRPr="009832D4" w:rsidRDefault="001A0D9A">
            <w:pPr>
              <w:numPr>
                <w:ilvl w:val="0"/>
                <w:numId w:val="11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可認列之薪資項目包含薪資、加班費、獎金、研究機構相對提列、</w:t>
            </w:r>
            <w:proofErr w:type="gramStart"/>
            <w:r w:rsidRPr="009832D4">
              <w:rPr>
                <w:rFonts w:eastAsia="標楷體"/>
                <w:sz w:val="22"/>
                <w:szCs w:val="22"/>
              </w:rPr>
              <w:t>提撥</w:t>
            </w:r>
            <w:proofErr w:type="gramEnd"/>
            <w:r w:rsidRPr="009832D4">
              <w:rPr>
                <w:rFonts w:eastAsia="標楷體"/>
                <w:sz w:val="22"/>
                <w:szCs w:val="22"/>
              </w:rPr>
              <w:t>或負擔之退休金、退職金及</w:t>
            </w:r>
            <w:proofErr w:type="gramStart"/>
            <w:r w:rsidRPr="009832D4">
              <w:rPr>
                <w:rFonts w:eastAsia="標楷體"/>
                <w:sz w:val="22"/>
                <w:szCs w:val="22"/>
              </w:rPr>
              <w:t>勞</w:t>
            </w:r>
            <w:proofErr w:type="gramEnd"/>
            <w:r w:rsidRPr="009832D4">
              <w:rPr>
                <w:rFonts w:eastAsia="標楷體"/>
                <w:sz w:val="22"/>
                <w:szCs w:val="22"/>
              </w:rPr>
              <w:t>健保及其他福利等依執行單位內部給予規定，惟績效獎金、工作獎金及其他與盈餘目標連結之各種給予</w:t>
            </w:r>
            <w:proofErr w:type="gramStart"/>
            <w:r w:rsidRPr="009832D4">
              <w:rPr>
                <w:rFonts w:eastAsia="標楷體"/>
                <w:sz w:val="22"/>
                <w:szCs w:val="22"/>
              </w:rPr>
              <w:t>不</w:t>
            </w:r>
            <w:proofErr w:type="gramEnd"/>
            <w:r w:rsidRPr="009832D4">
              <w:rPr>
                <w:rFonts w:eastAsia="標楷體"/>
                <w:sz w:val="22"/>
                <w:szCs w:val="22"/>
              </w:rPr>
              <w:t>得計入。</w:t>
            </w:r>
          </w:p>
          <w:p w14:paraId="156D0C2F" w14:textId="77777777" w:rsidR="001A0D9A" w:rsidRPr="009832D4" w:rsidRDefault="001A0D9A">
            <w:pPr>
              <w:numPr>
                <w:ilvl w:val="0"/>
                <w:numId w:val="11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所列報之薪資應與薪資清冊所載金額核算相符，並依投入專案計畫工時之比例計算。薪資清冊之當月實領金額應與銀行轉帳之支付證明相符。</w:t>
            </w:r>
          </w:p>
          <w:p w14:paraId="13792831" w14:textId="77777777" w:rsidR="001A0D9A" w:rsidRPr="009832D4" w:rsidRDefault="001A0D9A">
            <w:pPr>
              <w:numPr>
                <w:ilvl w:val="0"/>
                <w:numId w:val="11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因專案需要延時加班發給之加班費應具備加班紀錄，其加班事由應與專案有關，並經計畫主持人核准</w:t>
            </w:r>
            <w:r w:rsidRPr="009832D4">
              <w:rPr>
                <w:rFonts w:eastAsia="標楷體"/>
                <w:sz w:val="22"/>
                <w:szCs w:val="22"/>
              </w:rPr>
              <w:t>(</w:t>
            </w:r>
            <w:r w:rsidRPr="009832D4">
              <w:rPr>
                <w:rFonts w:eastAsia="標楷體"/>
                <w:sz w:val="22"/>
                <w:szCs w:val="22"/>
              </w:rPr>
              <w:t>研發</w:t>
            </w:r>
            <w:proofErr w:type="gramStart"/>
            <w:r w:rsidRPr="009832D4">
              <w:rPr>
                <w:rFonts w:eastAsia="標楷體"/>
                <w:sz w:val="22"/>
                <w:szCs w:val="22"/>
              </w:rPr>
              <w:t>紀錄簿應載</w:t>
            </w:r>
            <w:proofErr w:type="gramEnd"/>
            <w:r w:rsidRPr="009832D4">
              <w:rPr>
                <w:rFonts w:eastAsia="標楷體"/>
                <w:sz w:val="22"/>
                <w:szCs w:val="22"/>
              </w:rPr>
              <w:t>明加班事由</w:t>
            </w:r>
            <w:r w:rsidRPr="009832D4">
              <w:rPr>
                <w:rFonts w:eastAsia="標楷體"/>
                <w:sz w:val="22"/>
                <w:szCs w:val="22"/>
              </w:rPr>
              <w:t>)</w:t>
            </w:r>
            <w:r w:rsidRPr="009832D4">
              <w:rPr>
                <w:rFonts w:eastAsia="標楷體"/>
                <w:sz w:val="22"/>
                <w:szCs w:val="22"/>
              </w:rPr>
              <w:t>。</w:t>
            </w:r>
          </w:p>
          <w:p w14:paraId="2A078D5C" w14:textId="77777777" w:rsidR="001A0D9A" w:rsidRPr="009832D4" w:rsidRDefault="001A0D9A">
            <w:pPr>
              <w:numPr>
                <w:ilvl w:val="0"/>
                <w:numId w:val="11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每</w:t>
            </w:r>
            <w:proofErr w:type="gramStart"/>
            <w:r w:rsidRPr="009832D4">
              <w:rPr>
                <w:rFonts w:eastAsia="標楷體"/>
                <w:sz w:val="22"/>
                <w:szCs w:val="22"/>
              </w:rPr>
              <w:t>ㄧ</w:t>
            </w:r>
            <w:proofErr w:type="gramEnd"/>
            <w:r w:rsidRPr="009832D4">
              <w:rPr>
                <w:rFonts w:eastAsia="標楷體"/>
                <w:sz w:val="22"/>
                <w:szCs w:val="22"/>
              </w:rPr>
              <w:t>創新研發人員每月報支加班費之專案加班時數不得超過專案工時統計表所列報之當月投入計畫之時數。加班費之計算應與研究機構人</w:t>
            </w:r>
            <w:r w:rsidRPr="009832D4">
              <w:rPr>
                <w:rFonts w:eastAsia="標楷體"/>
                <w:sz w:val="22"/>
                <w:szCs w:val="22"/>
              </w:rPr>
              <w:lastRenderedPageBreak/>
              <w:t>事管理辦法所定加班費計算方式相符。</w:t>
            </w:r>
          </w:p>
          <w:p w14:paraId="7EC6C6AE" w14:textId="77777777" w:rsidR="001A0D9A" w:rsidRPr="009832D4" w:rsidRDefault="001A0D9A">
            <w:pPr>
              <w:numPr>
                <w:ilvl w:val="0"/>
                <w:numId w:val="11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年終獎金計算方式依「經濟部主管政府捐助成立之財團法人獎金發放原則辦理」</w:t>
            </w:r>
            <w:proofErr w:type="gramStart"/>
            <w:r w:rsidRPr="009832D4">
              <w:rPr>
                <w:rFonts w:eastAsia="標楷體"/>
                <w:sz w:val="22"/>
                <w:szCs w:val="22"/>
              </w:rPr>
              <w:t>採</w:t>
            </w:r>
            <w:proofErr w:type="gramEnd"/>
            <w:r w:rsidRPr="009832D4">
              <w:rPr>
                <w:rFonts w:eastAsia="標楷體"/>
                <w:sz w:val="22"/>
                <w:szCs w:val="22"/>
              </w:rPr>
              <w:t>按月提列方式列報，且應依投入專案計畫工時之比例計算。</w:t>
            </w:r>
          </w:p>
          <w:p w14:paraId="18966B5B" w14:textId="09ACBDBC" w:rsidR="001A0D9A" w:rsidRPr="009832D4" w:rsidRDefault="001A0D9A">
            <w:pPr>
              <w:numPr>
                <w:ilvl w:val="0"/>
                <w:numId w:val="117"/>
              </w:numPr>
              <w:tabs>
                <w:tab w:val="clear" w:pos="360"/>
              </w:tabs>
              <w:kinsoku w:val="0"/>
              <w:overflowPunct w:val="0"/>
              <w:snapToGrid w:val="0"/>
              <w:spacing w:afterLines="25" w:after="60" w:line="240" w:lineRule="auto"/>
              <w:ind w:left="330" w:rightChars="25" w:right="60" w:hangingChars="150" w:hanging="330"/>
              <w:jc w:val="both"/>
              <w:rPr>
                <w:rFonts w:eastAsia="標楷體"/>
                <w:sz w:val="22"/>
                <w:szCs w:val="22"/>
              </w:rPr>
            </w:pPr>
            <w:r w:rsidRPr="009832D4">
              <w:rPr>
                <w:rFonts w:eastAsia="標楷體"/>
                <w:sz w:val="22"/>
                <w:szCs w:val="22"/>
              </w:rPr>
              <w:t>非經變更同意，全程執行期間投入總人月數之列報以計畫原編列數為上限。</w:t>
            </w:r>
          </w:p>
        </w:tc>
        <w:tc>
          <w:tcPr>
            <w:tcW w:w="3143" w:type="dxa"/>
          </w:tcPr>
          <w:p w14:paraId="465AD41E" w14:textId="77777777" w:rsidR="001A0D9A" w:rsidRPr="009832D4" w:rsidRDefault="001A0D9A">
            <w:pPr>
              <w:numPr>
                <w:ilvl w:val="0"/>
                <w:numId w:val="11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薪資結構、加班費之計算發放、內部作業流程與人事管理辦法中之書面說明。</w:t>
            </w:r>
          </w:p>
          <w:p w14:paraId="25886641" w14:textId="77777777" w:rsidR="001A0D9A" w:rsidRPr="009832D4" w:rsidRDefault="001A0D9A">
            <w:pPr>
              <w:numPr>
                <w:ilvl w:val="0"/>
                <w:numId w:val="11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薪資清冊。</w:t>
            </w:r>
          </w:p>
          <w:p w14:paraId="7CC79FE7" w14:textId="77777777" w:rsidR="001A0D9A" w:rsidRPr="009832D4" w:rsidRDefault="001A0D9A">
            <w:pPr>
              <w:numPr>
                <w:ilvl w:val="0"/>
                <w:numId w:val="11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專案工時紀錄、加班紀錄。</w:t>
            </w:r>
          </w:p>
          <w:p w14:paraId="114E6E63" w14:textId="77777777" w:rsidR="001A0D9A" w:rsidRPr="009832D4" w:rsidRDefault="001A0D9A">
            <w:pPr>
              <w:numPr>
                <w:ilvl w:val="0"/>
                <w:numId w:val="11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銀行轉帳紀錄</w:t>
            </w:r>
            <w:proofErr w:type="gramStart"/>
            <w:r w:rsidRPr="009832D4">
              <w:rPr>
                <w:rFonts w:eastAsia="標楷體"/>
                <w:sz w:val="22"/>
                <w:szCs w:val="22"/>
              </w:rPr>
              <w:t>或印領清冊</w:t>
            </w:r>
            <w:proofErr w:type="gramEnd"/>
            <w:r w:rsidRPr="009832D4">
              <w:rPr>
                <w:rFonts w:eastAsia="標楷體"/>
                <w:sz w:val="22"/>
                <w:szCs w:val="22"/>
              </w:rPr>
              <w:t>及資金流佐證等足以證明支付金額之憑證。</w:t>
            </w:r>
          </w:p>
          <w:p w14:paraId="08ED7D0C" w14:textId="77777777" w:rsidR="001A0D9A" w:rsidRPr="009832D4" w:rsidRDefault="001A0D9A">
            <w:pPr>
              <w:numPr>
                <w:ilvl w:val="0"/>
                <w:numId w:val="11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執行單位差勤記錄。</w:t>
            </w:r>
          </w:p>
          <w:p w14:paraId="5DA14199" w14:textId="19E2E7DD" w:rsidR="001A0D9A" w:rsidRPr="009832D4" w:rsidRDefault="001A0D9A">
            <w:pPr>
              <w:numPr>
                <w:ilvl w:val="0"/>
                <w:numId w:val="11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變更申請及核准文件或執行工作報告核備同意文件。</w:t>
            </w:r>
          </w:p>
        </w:tc>
      </w:tr>
      <w:tr w:rsidR="009832D4" w:rsidRPr="009832D4" w14:paraId="39020A2A" w14:textId="77777777" w:rsidTr="00E57FB9">
        <w:trPr>
          <w:jc w:val="center"/>
        </w:trPr>
        <w:tc>
          <w:tcPr>
            <w:tcW w:w="541" w:type="dxa"/>
          </w:tcPr>
          <w:p w14:paraId="27C15C43" w14:textId="77777777" w:rsidR="00C83176" w:rsidRPr="009832D4" w:rsidRDefault="00C83176" w:rsidP="00C83176">
            <w:pPr>
              <w:kinsoku w:val="0"/>
              <w:overflowPunct w:val="0"/>
              <w:snapToGrid w:val="0"/>
              <w:spacing w:beforeLines="25" w:before="60" w:line="240" w:lineRule="auto"/>
              <w:jc w:val="center"/>
              <w:rPr>
                <w:rFonts w:eastAsia="標楷體"/>
                <w:sz w:val="22"/>
              </w:rPr>
            </w:pPr>
            <w:r w:rsidRPr="009832D4">
              <w:rPr>
                <w:rFonts w:eastAsia="標楷體"/>
                <w:sz w:val="22"/>
                <w:szCs w:val="22"/>
              </w:rPr>
              <w:t>顧問</w:t>
            </w:r>
          </w:p>
          <w:p w14:paraId="3FFD39A0" w14:textId="77777777" w:rsidR="00C83176" w:rsidRPr="009832D4" w:rsidRDefault="00C83176" w:rsidP="00C83176">
            <w:pPr>
              <w:kinsoku w:val="0"/>
              <w:overflowPunct w:val="0"/>
              <w:snapToGrid w:val="0"/>
              <w:spacing w:line="240" w:lineRule="auto"/>
              <w:jc w:val="center"/>
              <w:rPr>
                <w:rFonts w:eastAsia="標楷體"/>
                <w:sz w:val="22"/>
              </w:rPr>
            </w:pPr>
            <w:r w:rsidRPr="009832D4">
              <w:rPr>
                <w:rFonts w:eastAsia="標楷體"/>
                <w:sz w:val="22"/>
                <w:szCs w:val="22"/>
              </w:rPr>
              <w:t>、</w:t>
            </w:r>
          </w:p>
          <w:p w14:paraId="2FAC8146" w14:textId="70988D4F" w:rsidR="00C83176" w:rsidRPr="009832D4" w:rsidRDefault="00C83176" w:rsidP="00C83176">
            <w:pPr>
              <w:kinsoku w:val="0"/>
              <w:overflowPunct w:val="0"/>
              <w:snapToGrid w:val="0"/>
              <w:spacing w:beforeLines="25" w:before="60" w:line="240" w:lineRule="auto"/>
              <w:jc w:val="center"/>
              <w:rPr>
                <w:rFonts w:eastAsia="標楷體"/>
                <w:sz w:val="22"/>
                <w:szCs w:val="22"/>
              </w:rPr>
            </w:pPr>
            <w:r w:rsidRPr="009832D4">
              <w:rPr>
                <w:rFonts w:eastAsia="標楷體"/>
                <w:sz w:val="22"/>
                <w:szCs w:val="22"/>
              </w:rPr>
              <w:t>專家費</w:t>
            </w:r>
          </w:p>
        </w:tc>
        <w:tc>
          <w:tcPr>
            <w:tcW w:w="3178" w:type="dxa"/>
          </w:tcPr>
          <w:p w14:paraId="2771F5E7" w14:textId="77777777" w:rsidR="00C83176" w:rsidRPr="009832D4" w:rsidRDefault="00C83176">
            <w:pPr>
              <w:numPr>
                <w:ilvl w:val="0"/>
                <w:numId w:val="119"/>
              </w:numPr>
              <w:tabs>
                <w:tab w:val="clear" w:pos="360"/>
              </w:tabs>
              <w:kinsoku w:val="0"/>
              <w:overflowPunct w:val="0"/>
              <w:snapToGrid w:val="0"/>
              <w:spacing w:beforeLines="25" w:before="60" w:line="240" w:lineRule="auto"/>
              <w:ind w:rightChars="25" w:right="60"/>
              <w:jc w:val="both"/>
              <w:rPr>
                <w:rFonts w:eastAsia="標楷體"/>
                <w:sz w:val="22"/>
                <w:szCs w:val="22"/>
              </w:rPr>
            </w:pPr>
            <w:r w:rsidRPr="009832D4">
              <w:rPr>
                <w:rFonts w:eastAsia="標楷體"/>
                <w:sz w:val="22"/>
                <w:szCs w:val="22"/>
              </w:rPr>
              <w:t>所稱顧問、專家費係指專案計畫聘請顧問及國內外專家個人，於計畫核准執行期間內所發生之酬勞費。</w:t>
            </w:r>
          </w:p>
          <w:p w14:paraId="59F36F77" w14:textId="77777777" w:rsidR="00C83176" w:rsidRPr="009832D4" w:rsidRDefault="00C83176">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所聘請之顧問、專家應為自然人，若聘請機關、團體、學校或事業單位提供顧問服務，則請編列於委託研究費。</w:t>
            </w:r>
          </w:p>
          <w:p w14:paraId="6B080C2F" w14:textId="77777777" w:rsidR="00C83176" w:rsidRPr="009832D4" w:rsidRDefault="00C83176">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應提供顧問、專家之專業背景、學經歷資料以為審查之依據。</w:t>
            </w:r>
          </w:p>
          <w:p w14:paraId="07E81D0B" w14:textId="2EC84CC1" w:rsidR="00C83176" w:rsidRPr="009832D4" w:rsidRDefault="00C83176">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費用之編列限支付顧問及國內外專家之酬勞，不含顧問、專家之差旅費或其他衍生性費用。</w:t>
            </w:r>
          </w:p>
        </w:tc>
        <w:tc>
          <w:tcPr>
            <w:tcW w:w="3142" w:type="dxa"/>
          </w:tcPr>
          <w:p w14:paraId="55354E52" w14:textId="77777777" w:rsidR="00C83176" w:rsidRPr="009832D4" w:rsidRDefault="00C83176">
            <w:pPr>
              <w:numPr>
                <w:ilvl w:val="0"/>
                <w:numId w:val="12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所列報人員應與本計畫原編列名單相符，如有人員更替應依程序辦理變更。</w:t>
            </w:r>
          </w:p>
          <w:p w14:paraId="790A8131" w14:textId="77777777" w:rsidR="00C83176" w:rsidRPr="009832D4" w:rsidRDefault="00C83176">
            <w:pPr>
              <w:numPr>
                <w:ilvl w:val="0"/>
                <w:numId w:val="12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顧問、專家費之列支，其支用單據應依公司內部規定並經計畫主持人核准；所列報之費用應與支用單據及支付證明核算相符</w:t>
            </w:r>
            <w:r w:rsidRPr="009832D4">
              <w:rPr>
                <w:rFonts w:eastAsia="標楷體"/>
                <w:sz w:val="22"/>
                <w:szCs w:val="22"/>
              </w:rPr>
              <w:t>(</w:t>
            </w:r>
            <w:r w:rsidRPr="009832D4">
              <w:rPr>
                <w:rFonts w:eastAsia="標楷體"/>
                <w:sz w:val="22"/>
                <w:szCs w:val="22"/>
              </w:rPr>
              <w:t>付款對象應與簽約對象一致</w:t>
            </w:r>
            <w:r w:rsidRPr="009832D4">
              <w:rPr>
                <w:rFonts w:eastAsia="標楷體"/>
                <w:sz w:val="22"/>
                <w:szCs w:val="22"/>
              </w:rPr>
              <w:t>)</w:t>
            </w:r>
            <w:r w:rsidRPr="009832D4">
              <w:rPr>
                <w:rFonts w:eastAsia="標楷體"/>
                <w:sz w:val="22"/>
                <w:szCs w:val="22"/>
              </w:rPr>
              <w:t>。</w:t>
            </w:r>
          </w:p>
          <w:p w14:paraId="230B3A1A" w14:textId="77777777" w:rsidR="00C83176" w:rsidRPr="009832D4" w:rsidRDefault="00C83176">
            <w:pPr>
              <w:numPr>
                <w:ilvl w:val="0"/>
                <w:numId w:val="12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顧問、專家費，</w:t>
            </w:r>
            <w:proofErr w:type="gramStart"/>
            <w:r w:rsidRPr="009832D4">
              <w:rPr>
                <w:rFonts w:eastAsia="標楷體"/>
                <w:sz w:val="22"/>
                <w:szCs w:val="22"/>
              </w:rPr>
              <w:t>採</w:t>
            </w:r>
            <w:proofErr w:type="gramEnd"/>
            <w:r w:rsidRPr="009832D4">
              <w:rPr>
                <w:rFonts w:eastAsia="標楷體"/>
                <w:sz w:val="22"/>
                <w:szCs w:val="22"/>
              </w:rPr>
              <w:t>按月計酬者，不得超出預算所訂給付標準。</w:t>
            </w:r>
          </w:p>
          <w:p w14:paraId="00C0B052" w14:textId="77777777" w:rsidR="00C83176" w:rsidRPr="009832D4" w:rsidRDefault="00C83176">
            <w:pPr>
              <w:numPr>
                <w:ilvl w:val="0"/>
                <w:numId w:val="12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顧問、專家費契約約定之勞務提供期間超出計畫執行</w:t>
            </w:r>
            <w:proofErr w:type="gramStart"/>
            <w:r w:rsidRPr="009832D4">
              <w:rPr>
                <w:rFonts w:eastAsia="標楷體"/>
                <w:sz w:val="22"/>
                <w:szCs w:val="22"/>
              </w:rPr>
              <w:t>期間，</w:t>
            </w:r>
            <w:proofErr w:type="gramEnd"/>
            <w:r w:rsidRPr="009832D4">
              <w:rPr>
                <w:rFonts w:eastAsia="標楷體"/>
                <w:sz w:val="22"/>
                <w:szCs w:val="22"/>
              </w:rPr>
              <w:t>以計畫執行期間內應分攤之費用為列報上限。</w:t>
            </w:r>
          </w:p>
          <w:p w14:paraId="6EAEF4D4" w14:textId="2F3E0D27" w:rsidR="00C83176" w:rsidRPr="009832D4" w:rsidRDefault="00C83176">
            <w:pPr>
              <w:numPr>
                <w:ilvl w:val="0"/>
                <w:numId w:val="12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所列報費用與扣繳憑單相比，其差異應具合理解釋。</w:t>
            </w:r>
          </w:p>
        </w:tc>
        <w:tc>
          <w:tcPr>
            <w:tcW w:w="3143" w:type="dxa"/>
          </w:tcPr>
          <w:p w14:paraId="512CC44D" w14:textId="77777777" w:rsidR="00C83176" w:rsidRPr="009832D4" w:rsidRDefault="00C83176">
            <w:pPr>
              <w:numPr>
                <w:ilvl w:val="0"/>
                <w:numId w:val="12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聘書、契約書或其他足以佐證顧問、專家勞務內容及提供期間之資料。</w:t>
            </w:r>
          </w:p>
          <w:p w14:paraId="3D738C6C" w14:textId="77777777" w:rsidR="00C83176" w:rsidRPr="009832D4" w:rsidRDefault="00C83176">
            <w:pPr>
              <w:numPr>
                <w:ilvl w:val="0"/>
                <w:numId w:val="12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顧問、專家費領款收據</w:t>
            </w:r>
            <w:r w:rsidRPr="009832D4">
              <w:rPr>
                <w:rFonts w:eastAsia="標楷體"/>
                <w:sz w:val="22"/>
                <w:szCs w:val="22"/>
              </w:rPr>
              <w:t>(</w:t>
            </w:r>
            <w:proofErr w:type="gramStart"/>
            <w:r w:rsidRPr="009832D4">
              <w:rPr>
                <w:rFonts w:eastAsia="標楷體"/>
                <w:sz w:val="22"/>
                <w:szCs w:val="22"/>
              </w:rPr>
              <w:t>應書明</w:t>
            </w:r>
            <w:proofErr w:type="gramEnd"/>
            <w:r w:rsidRPr="009832D4">
              <w:rPr>
                <w:rFonts w:eastAsia="標楷體"/>
                <w:sz w:val="22"/>
                <w:szCs w:val="22"/>
              </w:rPr>
              <w:t>專案名稱、支付內容、顧問、專家姓名、地址、身分證編號</w:t>
            </w:r>
            <w:r w:rsidRPr="009832D4">
              <w:rPr>
                <w:rFonts w:eastAsia="標楷體"/>
                <w:sz w:val="22"/>
                <w:szCs w:val="22"/>
              </w:rPr>
              <w:t>/</w:t>
            </w:r>
            <w:r w:rsidRPr="009832D4">
              <w:rPr>
                <w:rFonts w:eastAsia="標楷體"/>
                <w:sz w:val="22"/>
                <w:szCs w:val="22"/>
              </w:rPr>
              <w:t>國外專家為護照號碼，經顧問、專家簽名或蓋章，並加蓋計畫專章</w:t>
            </w:r>
            <w:r w:rsidRPr="009832D4">
              <w:rPr>
                <w:rFonts w:eastAsia="標楷體"/>
                <w:sz w:val="22"/>
                <w:szCs w:val="22"/>
              </w:rPr>
              <w:t>)</w:t>
            </w:r>
            <w:r w:rsidRPr="009832D4">
              <w:rPr>
                <w:rFonts w:eastAsia="標楷體"/>
                <w:sz w:val="22"/>
                <w:szCs w:val="22"/>
              </w:rPr>
              <w:t>。</w:t>
            </w:r>
          </w:p>
          <w:p w14:paraId="14DEEBE5" w14:textId="77777777" w:rsidR="00C83176" w:rsidRPr="009832D4" w:rsidRDefault="00C83176">
            <w:pPr>
              <w:numPr>
                <w:ilvl w:val="0"/>
                <w:numId w:val="12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內部記帳傳票</w:t>
            </w:r>
            <w:r w:rsidRPr="009832D4">
              <w:rPr>
                <w:rFonts w:eastAsia="標楷體"/>
                <w:sz w:val="22"/>
                <w:szCs w:val="22"/>
              </w:rPr>
              <w:t>(</w:t>
            </w:r>
            <w:r w:rsidRPr="009832D4">
              <w:rPr>
                <w:rFonts w:eastAsia="標楷體"/>
                <w:sz w:val="22"/>
                <w:szCs w:val="22"/>
              </w:rPr>
              <w:t>摘要欄或專案欄應依據計畫類別註明</w:t>
            </w:r>
            <w:r w:rsidRPr="009832D4">
              <w:rPr>
                <w:rFonts w:eastAsia="標楷體"/>
                <w:sz w:val="22"/>
                <w:szCs w:val="22"/>
              </w:rPr>
              <w:t>A+</w:t>
            </w:r>
            <w:proofErr w:type="gramStart"/>
            <w:r w:rsidRPr="009832D4">
              <w:rPr>
                <w:rFonts w:eastAsia="標楷體"/>
                <w:sz w:val="22"/>
                <w:szCs w:val="22"/>
              </w:rPr>
              <w:t>前瞻型</w:t>
            </w:r>
            <w:proofErr w:type="gramEnd"/>
            <w:r w:rsidRPr="009832D4">
              <w:rPr>
                <w:rFonts w:eastAsia="標楷體"/>
                <w:sz w:val="22"/>
                <w:szCs w:val="22"/>
              </w:rPr>
              <w:t>)</w:t>
            </w:r>
            <w:r w:rsidRPr="009832D4">
              <w:rPr>
                <w:rFonts w:eastAsia="標楷體"/>
                <w:sz w:val="22"/>
                <w:szCs w:val="22"/>
              </w:rPr>
              <w:t>、</w:t>
            </w:r>
            <w:proofErr w:type="gramStart"/>
            <w:r w:rsidRPr="009832D4">
              <w:rPr>
                <w:rFonts w:eastAsia="標楷體"/>
                <w:sz w:val="22"/>
                <w:szCs w:val="22"/>
              </w:rPr>
              <w:t>明細帳</w:t>
            </w:r>
            <w:proofErr w:type="gramEnd"/>
            <w:r w:rsidRPr="009832D4">
              <w:rPr>
                <w:rFonts w:eastAsia="標楷體"/>
                <w:sz w:val="22"/>
                <w:szCs w:val="22"/>
              </w:rPr>
              <w:t>。</w:t>
            </w:r>
          </w:p>
          <w:p w14:paraId="470C6FCE" w14:textId="77777777" w:rsidR="00C83176" w:rsidRPr="009832D4" w:rsidRDefault="00C83176">
            <w:pPr>
              <w:numPr>
                <w:ilvl w:val="0"/>
                <w:numId w:val="12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足以佐證付款之支票影本或存根、銀行對</w:t>
            </w:r>
            <w:proofErr w:type="gramStart"/>
            <w:r w:rsidRPr="009832D4">
              <w:rPr>
                <w:rFonts w:eastAsia="標楷體"/>
                <w:sz w:val="22"/>
                <w:szCs w:val="22"/>
              </w:rPr>
              <w:t>帳單</w:t>
            </w:r>
            <w:proofErr w:type="gramEnd"/>
            <w:r w:rsidRPr="009832D4">
              <w:rPr>
                <w:rFonts w:eastAsia="標楷體"/>
                <w:sz w:val="22"/>
                <w:szCs w:val="22"/>
              </w:rPr>
              <w:t>、銀行轉帳、匯款或其他單據</w:t>
            </w:r>
            <w:r w:rsidRPr="009832D4">
              <w:rPr>
                <w:rFonts w:eastAsia="標楷體"/>
                <w:sz w:val="22"/>
                <w:szCs w:val="22"/>
              </w:rPr>
              <w:t>(</w:t>
            </w:r>
            <w:r w:rsidRPr="009832D4">
              <w:rPr>
                <w:rFonts w:eastAsia="標楷體"/>
                <w:sz w:val="22"/>
                <w:szCs w:val="22"/>
              </w:rPr>
              <w:t>涉及外幣支付時應附當時之外幣匯率表</w:t>
            </w:r>
            <w:r w:rsidRPr="009832D4">
              <w:rPr>
                <w:rFonts w:eastAsia="標楷體"/>
                <w:sz w:val="22"/>
                <w:szCs w:val="22"/>
              </w:rPr>
              <w:t>)</w:t>
            </w:r>
            <w:r w:rsidRPr="009832D4">
              <w:rPr>
                <w:rFonts w:eastAsia="標楷體"/>
                <w:sz w:val="22"/>
                <w:szCs w:val="22"/>
              </w:rPr>
              <w:t>。</w:t>
            </w:r>
          </w:p>
          <w:p w14:paraId="432A13D8" w14:textId="77777777" w:rsidR="00C83176" w:rsidRPr="009832D4" w:rsidRDefault="00C83176">
            <w:pPr>
              <w:numPr>
                <w:ilvl w:val="0"/>
                <w:numId w:val="12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酬勞費之扣繳憑單或扣繳稅額繳款書或二代健保繳款單。</w:t>
            </w:r>
          </w:p>
          <w:p w14:paraId="48F34DF2" w14:textId="40480F6C" w:rsidR="00C83176" w:rsidRPr="009832D4" w:rsidRDefault="00C83176">
            <w:pPr>
              <w:numPr>
                <w:ilvl w:val="0"/>
                <w:numId w:val="121"/>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tc>
      </w:tr>
    </w:tbl>
    <w:p w14:paraId="7ADC9995" w14:textId="752F6676" w:rsidR="00B435DE" w:rsidRPr="009832D4" w:rsidRDefault="00B11BC8">
      <w:pPr>
        <w:keepNext/>
        <w:numPr>
          <w:ilvl w:val="0"/>
          <w:numId w:val="93"/>
        </w:numPr>
        <w:spacing w:afterLines="50" w:after="120" w:line="400" w:lineRule="exact"/>
        <w:jc w:val="both"/>
        <w:outlineLvl w:val="1"/>
        <w:rPr>
          <w:rFonts w:eastAsia="標楷體"/>
        </w:rPr>
      </w:pPr>
      <w:r w:rsidRPr="009832D4">
        <w:rPr>
          <w:rFonts w:eastAsia="標楷體"/>
        </w:rPr>
        <w:br w:type="page"/>
      </w:r>
      <w:r w:rsidR="00B435DE" w:rsidRPr="009832D4">
        <w:rPr>
          <w:rFonts w:eastAsia="標楷體"/>
        </w:rPr>
        <w:lastRenderedPageBreak/>
        <w:t>消耗性器材</w:t>
      </w:r>
      <w:r w:rsidR="003A0E40" w:rsidRPr="009832D4">
        <w:rPr>
          <w:rFonts w:eastAsia="標楷體" w:hint="eastAsia"/>
        </w:rPr>
        <w:t>及</w:t>
      </w:r>
      <w:r w:rsidR="00B435DE" w:rsidRPr="009832D4">
        <w:rPr>
          <w:rFonts w:eastAsia="標楷體"/>
        </w:rPr>
        <w:t>原材料費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235934C7" w14:textId="77777777" w:rsidTr="00E75211">
        <w:trPr>
          <w:trHeight w:val="567"/>
          <w:tblHeader/>
          <w:jc w:val="center"/>
        </w:trPr>
        <w:tc>
          <w:tcPr>
            <w:tcW w:w="541" w:type="dxa"/>
            <w:vMerge w:val="restart"/>
            <w:vAlign w:val="center"/>
          </w:tcPr>
          <w:p w14:paraId="566D52D6"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3B0FBFEC"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664294F4"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29364505" w14:textId="77777777" w:rsidTr="00E75211">
        <w:trPr>
          <w:trHeight w:val="567"/>
          <w:tblHeader/>
          <w:jc w:val="center"/>
        </w:trPr>
        <w:tc>
          <w:tcPr>
            <w:tcW w:w="541" w:type="dxa"/>
            <w:vMerge/>
            <w:vAlign w:val="center"/>
          </w:tcPr>
          <w:p w14:paraId="304A6B7E"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20A9944"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5BA68D09"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1F7D691D"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4C3F68" w:rsidRPr="009832D4" w14:paraId="663750F3" w14:textId="77777777" w:rsidTr="004C3F68">
        <w:trPr>
          <w:jc w:val="center"/>
        </w:trPr>
        <w:tc>
          <w:tcPr>
            <w:tcW w:w="541" w:type="dxa"/>
          </w:tcPr>
          <w:p w14:paraId="22028F3C" w14:textId="1DC651D9" w:rsidR="004C3F68" w:rsidRPr="009832D4" w:rsidRDefault="004C3F68" w:rsidP="004C3F68">
            <w:pPr>
              <w:kinsoku w:val="0"/>
              <w:overflowPunct w:val="0"/>
              <w:snapToGrid w:val="0"/>
              <w:spacing w:beforeLines="25" w:before="60" w:line="240" w:lineRule="auto"/>
              <w:jc w:val="center"/>
              <w:rPr>
                <w:rFonts w:eastAsia="標楷體"/>
                <w:sz w:val="22"/>
              </w:rPr>
            </w:pPr>
            <w:r w:rsidRPr="009832D4">
              <w:rPr>
                <w:rFonts w:eastAsia="標楷體"/>
                <w:sz w:val="22"/>
                <w:szCs w:val="22"/>
              </w:rPr>
              <w:t>消耗性器材及原材料費</w:t>
            </w:r>
          </w:p>
        </w:tc>
        <w:tc>
          <w:tcPr>
            <w:tcW w:w="3178" w:type="dxa"/>
          </w:tcPr>
          <w:p w14:paraId="5C3EBB2F" w14:textId="77777777" w:rsidR="004C3F68" w:rsidRPr="009832D4" w:rsidRDefault="004C3F68">
            <w:pPr>
              <w:numPr>
                <w:ilvl w:val="0"/>
                <w:numId w:val="12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所稱消耗性器材及原材料費係指計畫核准執行期間內專為執行開發計畫所發生之消耗性器材及原材料費，本科目得包含購入耗材時</w:t>
            </w:r>
            <w:proofErr w:type="gramStart"/>
            <w:r w:rsidRPr="009832D4">
              <w:rPr>
                <w:rFonts w:eastAsia="標楷體"/>
                <w:sz w:val="22"/>
                <w:szCs w:val="22"/>
              </w:rPr>
              <w:t>併</w:t>
            </w:r>
            <w:proofErr w:type="gramEnd"/>
            <w:r w:rsidRPr="009832D4">
              <w:rPr>
                <w:rFonts w:eastAsia="標楷體"/>
                <w:sz w:val="22"/>
                <w:szCs w:val="22"/>
              </w:rPr>
              <w:t>同發生之運費、進口關稅及研發製程中產生委外加工費</w:t>
            </w:r>
            <w:r w:rsidRPr="009832D4">
              <w:rPr>
                <w:rFonts w:eastAsia="標楷體"/>
                <w:sz w:val="22"/>
                <w:szCs w:val="22"/>
              </w:rPr>
              <w:t>(</w:t>
            </w:r>
            <w:r w:rsidRPr="009832D4">
              <w:rPr>
                <w:rFonts w:eastAsia="標楷體"/>
                <w:sz w:val="22"/>
                <w:szCs w:val="22"/>
              </w:rPr>
              <w:t>例如晶片業之</w:t>
            </w:r>
            <w:r w:rsidRPr="009832D4">
              <w:rPr>
                <w:rFonts w:eastAsia="標楷體"/>
                <w:sz w:val="22"/>
                <w:szCs w:val="22"/>
              </w:rPr>
              <w:t>shuttle</w:t>
            </w:r>
            <w:r w:rsidRPr="009832D4">
              <w:rPr>
                <w:rFonts w:eastAsia="標楷體"/>
                <w:sz w:val="22"/>
                <w:szCs w:val="22"/>
              </w:rPr>
              <w:t>、封裝測試、</w:t>
            </w:r>
            <w:r w:rsidRPr="009832D4">
              <w:rPr>
                <w:rFonts w:eastAsia="標楷體"/>
                <w:sz w:val="22"/>
                <w:szCs w:val="22"/>
              </w:rPr>
              <w:t>PCB layout…</w:t>
            </w:r>
            <w:r w:rsidRPr="009832D4">
              <w:rPr>
                <w:rFonts w:eastAsia="標楷體"/>
                <w:sz w:val="22"/>
                <w:szCs w:val="22"/>
              </w:rPr>
              <w:t>等</w:t>
            </w:r>
            <w:r w:rsidRPr="009832D4">
              <w:rPr>
                <w:rFonts w:eastAsia="標楷體"/>
                <w:sz w:val="22"/>
                <w:szCs w:val="22"/>
              </w:rPr>
              <w:t>)</w:t>
            </w:r>
            <w:r w:rsidRPr="009832D4">
              <w:rPr>
                <w:rFonts w:eastAsia="標楷體"/>
                <w:sz w:val="22"/>
                <w:szCs w:val="22"/>
              </w:rPr>
              <w:t>，但不含可全額或依比例扣抵之營業稅進項稅額、辦公所需事務性耗材；列入資產之模具、</w:t>
            </w:r>
            <w:proofErr w:type="gramStart"/>
            <w:r w:rsidRPr="009832D4">
              <w:rPr>
                <w:rFonts w:eastAsia="標楷體"/>
                <w:sz w:val="22"/>
                <w:szCs w:val="22"/>
              </w:rPr>
              <w:t>治具等</w:t>
            </w:r>
            <w:proofErr w:type="gramEnd"/>
            <w:r w:rsidRPr="009832D4">
              <w:rPr>
                <w:rFonts w:eastAsia="標楷體"/>
                <w:sz w:val="22"/>
                <w:szCs w:val="22"/>
              </w:rPr>
              <w:t>(</w:t>
            </w:r>
            <w:r w:rsidRPr="009832D4">
              <w:rPr>
                <w:rFonts w:eastAsia="標楷體"/>
                <w:sz w:val="22"/>
                <w:szCs w:val="22"/>
              </w:rPr>
              <w:t>列入固定資產之設備請編列於設備使用費</w:t>
            </w:r>
            <w:proofErr w:type="gramStart"/>
            <w:r w:rsidRPr="009832D4">
              <w:rPr>
                <w:rFonts w:eastAsia="標楷體"/>
                <w:sz w:val="22"/>
                <w:szCs w:val="22"/>
              </w:rPr>
              <w:t>）</w:t>
            </w:r>
            <w:proofErr w:type="gramEnd"/>
            <w:r w:rsidRPr="009832D4">
              <w:rPr>
                <w:rFonts w:eastAsia="標楷體"/>
                <w:sz w:val="22"/>
                <w:szCs w:val="22"/>
              </w:rPr>
              <w:t>。</w:t>
            </w:r>
          </w:p>
          <w:p w14:paraId="573DB009" w14:textId="6D9FF39B" w:rsidR="004C3F68" w:rsidRPr="009832D4" w:rsidRDefault="004C3F68">
            <w:pPr>
              <w:numPr>
                <w:ilvl w:val="0"/>
                <w:numId w:val="12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應依計畫所需之項目、數量、單位、金額編列，金額大或數量多者應逐項編列，較細微者可合併編列為</w:t>
            </w:r>
            <w:proofErr w:type="gramStart"/>
            <w:r w:rsidRPr="009832D4">
              <w:rPr>
                <w:rFonts w:eastAsia="標楷體"/>
                <w:sz w:val="22"/>
                <w:szCs w:val="22"/>
              </w:rPr>
              <w:t>其他項並註明</w:t>
            </w:r>
            <w:proofErr w:type="gramEnd"/>
            <w:r w:rsidRPr="009832D4">
              <w:rPr>
                <w:rFonts w:eastAsia="標楷體"/>
                <w:sz w:val="22"/>
                <w:szCs w:val="22"/>
              </w:rPr>
              <w:t>(</w:t>
            </w:r>
            <w:r w:rsidRPr="009832D4">
              <w:rPr>
                <w:rFonts w:eastAsia="標楷體"/>
                <w:sz w:val="22"/>
                <w:szCs w:val="22"/>
              </w:rPr>
              <w:t>請至少詳列材料費中</w:t>
            </w:r>
            <w:r w:rsidRPr="009832D4">
              <w:rPr>
                <w:rFonts w:eastAsia="標楷體"/>
                <w:sz w:val="22"/>
                <w:szCs w:val="22"/>
              </w:rPr>
              <w:t>70%</w:t>
            </w:r>
            <w:r w:rsidRPr="009832D4">
              <w:rPr>
                <w:rFonts w:eastAsia="標楷體"/>
                <w:sz w:val="22"/>
                <w:szCs w:val="22"/>
              </w:rPr>
              <w:t>之項目</w:t>
            </w:r>
            <w:r w:rsidRPr="009832D4">
              <w:rPr>
                <w:rFonts w:eastAsia="標楷體"/>
                <w:sz w:val="22"/>
                <w:szCs w:val="22"/>
              </w:rPr>
              <w:t>)</w:t>
            </w:r>
            <w:r w:rsidRPr="009832D4">
              <w:rPr>
                <w:rFonts w:eastAsia="標楷體"/>
                <w:sz w:val="22"/>
                <w:szCs w:val="22"/>
              </w:rPr>
              <w:t>。</w:t>
            </w:r>
          </w:p>
        </w:tc>
        <w:tc>
          <w:tcPr>
            <w:tcW w:w="3142" w:type="dxa"/>
          </w:tcPr>
          <w:p w14:paraId="2C5172FA" w14:textId="77777777" w:rsidR="004C3F68" w:rsidRPr="009832D4" w:rsidRDefault="004C3F68">
            <w:pPr>
              <w:numPr>
                <w:ilvl w:val="0"/>
                <w:numId w:val="123"/>
              </w:numPr>
              <w:tabs>
                <w:tab w:val="clear" w:pos="360"/>
              </w:tabs>
              <w:kinsoku w:val="0"/>
              <w:overflowPunct w:val="0"/>
              <w:snapToGrid w:val="0"/>
              <w:spacing w:beforeLines="25" w:before="60" w:line="240" w:lineRule="auto"/>
              <w:ind w:left="357" w:rightChars="25" w:right="60" w:hanging="357"/>
              <w:jc w:val="both"/>
              <w:rPr>
                <w:rFonts w:eastAsia="標楷體"/>
                <w:sz w:val="22"/>
                <w:szCs w:val="22"/>
              </w:rPr>
            </w:pPr>
            <w:r w:rsidRPr="009832D4">
              <w:rPr>
                <w:rFonts w:eastAsia="標楷體"/>
                <w:sz w:val="22"/>
                <w:szCs w:val="22"/>
              </w:rPr>
              <w:t>所報支之消耗性器材及原材料項目應符合計畫書編列預算項目，若擬新增項目應依變更程序辦理變更。</w:t>
            </w:r>
          </w:p>
          <w:p w14:paraId="4BB4A96D" w14:textId="77777777" w:rsidR="004C3F68" w:rsidRPr="009832D4" w:rsidRDefault="004C3F68">
            <w:pPr>
              <w:numPr>
                <w:ilvl w:val="0"/>
                <w:numId w:val="12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單據日期應在專案計畫執行</w:t>
            </w:r>
            <w:proofErr w:type="gramStart"/>
            <w:r w:rsidRPr="009832D4">
              <w:rPr>
                <w:rFonts w:eastAsia="標楷體"/>
                <w:sz w:val="22"/>
                <w:szCs w:val="22"/>
              </w:rPr>
              <w:t>起迄</w:t>
            </w:r>
            <w:proofErr w:type="gramEnd"/>
            <w:r w:rsidRPr="009832D4">
              <w:rPr>
                <w:rFonts w:eastAsia="標楷體"/>
                <w:sz w:val="22"/>
                <w:szCs w:val="22"/>
              </w:rPr>
              <w:t>期間內，單據日期之確定依下列方式處理：領</w:t>
            </w:r>
            <w:proofErr w:type="gramStart"/>
            <w:r w:rsidRPr="009832D4">
              <w:rPr>
                <w:rFonts w:eastAsia="標楷體"/>
                <w:sz w:val="22"/>
                <w:szCs w:val="22"/>
              </w:rPr>
              <w:t>料者依領</w:t>
            </w:r>
            <w:proofErr w:type="gramEnd"/>
            <w:r w:rsidRPr="009832D4">
              <w:rPr>
                <w:rFonts w:eastAsia="標楷體"/>
                <w:sz w:val="22"/>
                <w:szCs w:val="22"/>
              </w:rPr>
              <w:t>料日期；國內購買者依統一發票或收據日期；國外購買者依進口報單之進口日期（無進口報單之支出依據</w:t>
            </w:r>
            <w:r w:rsidRPr="009832D4">
              <w:rPr>
                <w:rFonts w:eastAsia="標楷體"/>
                <w:sz w:val="22"/>
                <w:szCs w:val="22"/>
              </w:rPr>
              <w:t>Invoice</w:t>
            </w:r>
            <w:r w:rsidRPr="009832D4">
              <w:rPr>
                <w:rFonts w:eastAsia="標楷體"/>
                <w:sz w:val="22"/>
                <w:szCs w:val="22"/>
              </w:rPr>
              <w:t>日期）；</w:t>
            </w:r>
            <w:proofErr w:type="gramStart"/>
            <w:r w:rsidRPr="009832D4">
              <w:rPr>
                <w:rFonts w:eastAsia="標楷體"/>
                <w:sz w:val="22"/>
                <w:szCs w:val="22"/>
              </w:rPr>
              <w:t>惟計入專</w:t>
            </w:r>
            <w:proofErr w:type="gramEnd"/>
            <w:r w:rsidRPr="009832D4">
              <w:rPr>
                <w:rFonts w:eastAsia="標楷體"/>
                <w:sz w:val="22"/>
                <w:szCs w:val="22"/>
              </w:rPr>
              <w:t>費用費之傳票日期亦應在計畫執行</w:t>
            </w:r>
            <w:proofErr w:type="gramStart"/>
            <w:r w:rsidRPr="009832D4">
              <w:rPr>
                <w:rFonts w:eastAsia="標楷體"/>
                <w:sz w:val="22"/>
                <w:szCs w:val="22"/>
              </w:rPr>
              <w:t>起迄</w:t>
            </w:r>
            <w:proofErr w:type="gramEnd"/>
            <w:r w:rsidRPr="009832D4">
              <w:rPr>
                <w:rFonts w:eastAsia="標楷體"/>
                <w:sz w:val="22"/>
                <w:szCs w:val="22"/>
              </w:rPr>
              <w:t>期間內。</w:t>
            </w:r>
            <w:r w:rsidRPr="009832D4">
              <w:rPr>
                <w:rFonts w:eastAsia="標楷體"/>
                <w:sz w:val="22"/>
                <w:szCs w:val="22"/>
              </w:rPr>
              <w:t xml:space="preserve"> </w:t>
            </w:r>
          </w:p>
          <w:p w14:paraId="6CD494CF" w14:textId="77777777" w:rsidR="004C3F68" w:rsidRPr="009832D4" w:rsidRDefault="004C3F68">
            <w:pPr>
              <w:numPr>
                <w:ilvl w:val="0"/>
                <w:numId w:val="12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為專案計畫需求採購者，其請（</w:t>
            </w:r>
            <w:proofErr w:type="gramStart"/>
            <w:r w:rsidRPr="009832D4">
              <w:rPr>
                <w:rFonts w:eastAsia="標楷體"/>
                <w:sz w:val="22"/>
                <w:szCs w:val="22"/>
              </w:rPr>
              <w:t>採</w:t>
            </w:r>
            <w:proofErr w:type="gramEnd"/>
            <w:r w:rsidRPr="009832D4">
              <w:rPr>
                <w:rFonts w:eastAsia="標楷體"/>
                <w:sz w:val="22"/>
                <w:szCs w:val="22"/>
              </w:rPr>
              <w:t>）購、報支、應依公司內部規定辦理；所列報項目、金額應與支用單據核算相符。其相關付款佐證經抽查未發現異常情形。</w:t>
            </w:r>
          </w:p>
          <w:p w14:paraId="325DBDB7" w14:textId="77777777" w:rsidR="004C3F68" w:rsidRPr="009832D4" w:rsidRDefault="004C3F68">
            <w:pPr>
              <w:numPr>
                <w:ilvl w:val="0"/>
                <w:numId w:val="12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自共通性消耗性器材及原材料領料於專案作業者，領用程序應依執行單位內部規定並經計畫主持人核准，其計價方法與其內部列帳方式一致。所列報之消耗器材及原材料之項目、金額應與支用單據核算相符。</w:t>
            </w:r>
          </w:p>
          <w:p w14:paraId="5143DA57" w14:textId="77777777" w:rsidR="004C3F68" w:rsidRPr="009832D4" w:rsidRDefault="004C3F68">
            <w:pPr>
              <w:numPr>
                <w:ilvl w:val="0"/>
                <w:numId w:val="12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所領用或消耗之消耗性器材及原材料費因產生之計畫樣品、產製品或下腳料於計畫核准執行期間內出售或提供試用所產生之收入，應自專案之消耗性器材及原材料費中扣除。</w:t>
            </w:r>
          </w:p>
          <w:p w14:paraId="331C12AC" w14:textId="77777777" w:rsidR="004C3F68" w:rsidRPr="009832D4" w:rsidRDefault="004C3F68">
            <w:pPr>
              <w:numPr>
                <w:ilvl w:val="0"/>
                <w:numId w:val="12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所列報之原料、物料、消耗性器材應為專案計畫研發所需，若列入在製品、製成品成本或銷貨成本內者，不予認定；未為耗用而列為庫存者，亦不得報支。</w:t>
            </w:r>
          </w:p>
          <w:p w14:paraId="57052CDF" w14:textId="77777777" w:rsidR="004C3F68" w:rsidRPr="009832D4" w:rsidRDefault="004C3F68">
            <w:pPr>
              <w:numPr>
                <w:ilvl w:val="0"/>
                <w:numId w:val="12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領用自製之在製品或製成品作為專案計畫使用，僅得報</w:t>
            </w:r>
            <w:r w:rsidRPr="009832D4">
              <w:rPr>
                <w:rFonts w:eastAsia="標楷體"/>
                <w:sz w:val="22"/>
                <w:szCs w:val="22"/>
              </w:rPr>
              <w:lastRenderedPageBreak/>
              <w:t>支內含之原料、物料成本，不含人工成本及製造費用。</w:t>
            </w:r>
          </w:p>
          <w:p w14:paraId="7C973F6C" w14:textId="77777777" w:rsidR="004C3F68" w:rsidRPr="009832D4" w:rsidRDefault="004C3F68">
            <w:pPr>
              <w:numPr>
                <w:ilvl w:val="0"/>
                <w:numId w:val="12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採購耗材時</w:t>
            </w:r>
            <w:proofErr w:type="gramStart"/>
            <w:r w:rsidRPr="009832D4">
              <w:rPr>
                <w:rFonts w:eastAsia="標楷體"/>
                <w:sz w:val="22"/>
                <w:szCs w:val="22"/>
              </w:rPr>
              <w:t>併</w:t>
            </w:r>
            <w:proofErr w:type="gramEnd"/>
            <w:r w:rsidRPr="009832D4">
              <w:rPr>
                <w:rFonts w:eastAsia="標楷體"/>
                <w:sz w:val="22"/>
                <w:szCs w:val="22"/>
              </w:rPr>
              <w:t>同發生之運費及進口關稅得計入消耗性器材及原材料費採購成本報支，惟不得報支其後再發生之運費，亦不得列報支付款項時金融業者所收取之匯兌或作業手續費。</w:t>
            </w:r>
          </w:p>
          <w:p w14:paraId="74972ECB" w14:textId="51691F53" w:rsidR="004C3F68" w:rsidRPr="009832D4" w:rsidRDefault="004C3F68">
            <w:pPr>
              <w:numPr>
                <w:ilvl w:val="0"/>
                <w:numId w:val="123"/>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所報支消耗器材及原材料用量以計畫全程原編列數為上限，擬增加用量應依變更程序辦理變更。</w:t>
            </w:r>
          </w:p>
        </w:tc>
        <w:tc>
          <w:tcPr>
            <w:tcW w:w="3143" w:type="dxa"/>
          </w:tcPr>
          <w:p w14:paraId="48E38E31" w14:textId="77777777" w:rsidR="004C3F68" w:rsidRPr="009832D4" w:rsidRDefault="004C3F68">
            <w:pPr>
              <w:numPr>
                <w:ilvl w:val="0"/>
                <w:numId w:val="124"/>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832D4">
              <w:rPr>
                <w:rFonts w:eastAsia="標楷體"/>
                <w:sz w:val="22"/>
                <w:szCs w:val="22"/>
              </w:rPr>
              <w:lastRenderedPageBreak/>
              <w:t>為專案計畫採購者應提供：</w:t>
            </w:r>
          </w:p>
          <w:p w14:paraId="5CD2BBE0" w14:textId="77777777" w:rsidR="004C3F68" w:rsidRPr="009832D4" w:rsidRDefault="004C3F68">
            <w:pPr>
              <w:numPr>
                <w:ilvl w:val="0"/>
                <w:numId w:val="12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9832D4">
              <w:rPr>
                <w:rFonts w:eastAsia="標楷體"/>
                <w:sz w:val="22"/>
                <w:szCs w:val="22"/>
              </w:rPr>
              <w:t>請購單或費用申請、核銷單、採購單、驗收單、統一發票、收據、</w:t>
            </w:r>
            <w:r w:rsidRPr="009832D4">
              <w:rPr>
                <w:rFonts w:eastAsia="標楷體"/>
                <w:sz w:val="22"/>
                <w:szCs w:val="22"/>
              </w:rPr>
              <w:t>invoice</w:t>
            </w:r>
            <w:r w:rsidRPr="009832D4">
              <w:rPr>
                <w:rFonts w:eastAsia="標楷體"/>
                <w:sz w:val="22"/>
                <w:szCs w:val="22"/>
              </w:rPr>
              <w:t>、進口報單、分攤表</w:t>
            </w:r>
            <w:r w:rsidRPr="009832D4">
              <w:rPr>
                <w:rFonts w:eastAsia="標楷體"/>
                <w:sz w:val="22"/>
                <w:szCs w:val="22"/>
              </w:rPr>
              <w:t>(</w:t>
            </w:r>
            <w:r w:rsidRPr="009832D4">
              <w:rPr>
                <w:rFonts w:eastAsia="標楷體"/>
                <w:sz w:val="22"/>
                <w:szCs w:val="22"/>
              </w:rPr>
              <w:t>須加蓋計畫專章</w:t>
            </w:r>
            <w:r w:rsidRPr="009832D4">
              <w:rPr>
                <w:rFonts w:eastAsia="標楷體"/>
                <w:sz w:val="22"/>
                <w:szCs w:val="22"/>
              </w:rPr>
              <w:t>)</w:t>
            </w:r>
            <w:r w:rsidRPr="009832D4">
              <w:rPr>
                <w:rFonts w:eastAsia="標楷體"/>
                <w:sz w:val="22"/>
                <w:szCs w:val="22"/>
              </w:rPr>
              <w:t>及付款憑證。</w:t>
            </w:r>
          </w:p>
          <w:p w14:paraId="1B7E648F" w14:textId="77777777" w:rsidR="004C3F68" w:rsidRPr="009832D4" w:rsidRDefault="004C3F68">
            <w:pPr>
              <w:numPr>
                <w:ilvl w:val="0"/>
                <w:numId w:val="12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內部記帳傳票</w:t>
            </w:r>
            <w:r w:rsidRPr="009832D4">
              <w:rPr>
                <w:rFonts w:eastAsia="標楷體"/>
                <w:sz w:val="22"/>
                <w:szCs w:val="22"/>
              </w:rPr>
              <w:t>(</w:t>
            </w:r>
            <w:r w:rsidRPr="009832D4">
              <w:rPr>
                <w:rFonts w:eastAsia="標楷體"/>
                <w:sz w:val="22"/>
                <w:szCs w:val="22"/>
              </w:rPr>
              <w:t>摘要欄或專案欄應依據計畫類別註明</w:t>
            </w:r>
            <w:r w:rsidRPr="009832D4">
              <w:rPr>
                <w:rFonts w:eastAsia="標楷體"/>
                <w:sz w:val="22"/>
                <w:szCs w:val="22"/>
              </w:rPr>
              <w:t>A+</w:t>
            </w:r>
            <w:proofErr w:type="gramStart"/>
            <w:r w:rsidRPr="009832D4">
              <w:rPr>
                <w:rFonts w:eastAsia="標楷體"/>
                <w:sz w:val="22"/>
                <w:szCs w:val="22"/>
              </w:rPr>
              <w:t>前瞻型</w:t>
            </w:r>
            <w:proofErr w:type="gramEnd"/>
            <w:r w:rsidRPr="009832D4">
              <w:rPr>
                <w:rFonts w:eastAsia="標楷體"/>
                <w:sz w:val="22"/>
                <w:szCs w:val="22"/>
              </w:rPr>
              <w:t>)</w:t>
            </w:r>
            <w:r w:rsidRPr="009832D4">
              <w:rPr>
                <w:rFonts w:eastAsia="標楷體"/>
                <w:sz w:val="22"/>
                <w:szCs w:val="22"/>
              </w:rPr>
              <w:t>、</w:t>
            </w:r>
            <w:proofErr w:type="gramStart"/>
            <w:r w:rsidRPr="009832D4">
              <w:rPr>
                <w:rFonts w:eastAsia="標楷體"/>
                <w:sz w:val="22"/>
                <w:szCs w:val="22"/>
              </w:rPr>
              <w:t>明細帳</w:t>
            </w:r>
            <w:proofErr w:type="gramEnd"/>
            <w:r w:rsidRPr="009832D4">
              <w:rPr>
                <w:rFonts w:eastAsia="標楷體"/>
                <w:sz w:val="22"/>
                <w:szCs w:val="22"/>
              </w:rPr>
              <w:t>。</w:t>
            </w:r>
          </w:p>
          <w:p w14:paraId="5AE46FCE" w14:textId="77777777" w:rsidR="004C3F68" w:rsidRPr="009832D4" w:rsidRDefault="004C3F68">
            <w:pPr>
              <w:numPr>
                <w:ilvl w:val="0"/>
                <w:numId w:val="12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足以佐證付款之水單、信用狀、匯款單、支票影本、銀行對</w:t>
            </w:r>
            <w:proofErr w:type="gramStart"/>
            <w:r w:rsidRPr="009832D4">
              <w:rPr>
                <w:rFonts w:eastAsia="標楷體"/>
                <w:sz w:val="22"/>
                <w:szCs w:val="22"/>
              </w:rPr>
              <w:t>帳單</w:t>
            </w:r>
            <w:proofErr w:type="gramEnd"/>
            <w:r w:rsidRPr="009832D4">
              <w:rPr>
                <w:rFonts w:eastAsia="標楷體"/>
                <w:sz w:val="22"/>
                <w:szCs w:val="22"/>
              </w:rPr>
              <w:t>、進口結匯單據、銀行轉帳、零用金支付清單等支付證明（涉及外幣支付時應附當時之外幣匯率表）。</w:t>
            </w:r>
          </w:p>
          <w:p w14:paraId="08A211F9" w14:textId="77777777" w:rsidR="004C3F68" w:rsidRPr="009832D4" w:rsidRDefault="004C3F68">
            <w:pPr>
              <w:numPr>
                <w:ilvl w:val="0"/>
                <w:numId w:val="124"/>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自共通性器材及原材料</w:t>
            </w:r>
            <w:proofErr w:type="gramStart"/>
            <w:r w:rsidRPr="009832D4">
              <w:rPr>
                <w:rFonts w:eastAsia="標楷體"/>
                <w:sz w:val="22"/>
                <w:szCs w:val="22"/>
              </w:rPr>
              <w:t>領料應提供</w:t>
            </w:r>
            <w:proofErr w:type="gramEnd"/>
            <w:r w:rsidRPr="009832D4">
              <w:rPr>
                <w:rFonts w:eastAsia="標楷體"/>
                <w:sz w:val="22"/>
                <w:szCs w:val="22"/>
              </w:rPr>
              <w:t>：</w:t>
            </w:r>
          </w:p>
          <w:p w14:paraId="4C9832A8" w14:textId="77777777" w:rsidR="004C3F68" w:rsidRPr="009832D4" w:rsidRDefault="004C3F68">
            <w:pPr>
              <w:numPr>
                <w:ilvl w:val="0"/>
                <w:numId w:val="12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proofErr w:type="gramStart"/>
            <w:r w:rsidRPr="009832D4">
              <w:rPr>
                <w:rFonts w:eastAsia="標楷體"/>
                <w:sz w:val="22"/>
                <w:szCs w:val="22"/>
              </w:rPr>
              <w:t>領料單</w:t>
            </w:r>
            <w:proofErr w:type="gramEnd"/>
            <w:r w:rsidRPr="009832D4">
              <w:rPr>
                <w:rFonts w:eastAsia="標楷體"/>
                <w:sz w:val="22"/>
                <w:szCs w:val="22"/>
              </w:rPr>
              <w:t>(</w:t>
            </w:r>
            <w:r w:rsidRPr="009832D4">
              <w:rPr>
                <w:rFonts w:eastAsia="標楷體"/>
                <w:sz w:val="22"/>
                <w:szCs w:val="22"/>
              </w:rPr>
              <w:t>須加蓋計畫專章</w:t>
            </w:r>
            <w:r w:rsidRPr="009832D4">
              <w:rPr>
                <w:rFonts w:eastAsia="標楷體"/>
                <w:sz w:val="22"/>
                <w:szCs w:val="22"/>
              </w:rPr>
              <w:t>)</w:t>
            </w:r>
            <w:r w:rsidRPr="009832D4">
              <w:rPr>
                <w:rFonts w:eastAsia="標楷體"/>
                <w:sz w:val="22"/>
                <w:szCs w:val="22"/>
              </w:rPr>
              <w:t>。</w:t>
            </w:r>
          </w:p>
          <w:p w14:paraId="05DC2F87" w14:textId="77777777" w:rsidR="004C3F68" w:rsidRPr="009832D4" w:rsidRDefault="004C3F68">
            <w:pPr>
              <w:numPr>
                <w:ilvl w:val="0"/>
                <w:numId w:val="12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原物料進、耗、存資料、費用分攤表或費用計算表。</w:t>
            </w:r>
          </w:p>
          <w:p w14:paraId="6B17EF02" w14:textId="77777777" w:rsidR="004C3F68" w:rsidRPr="009832D4" w:rsidRDefault="004C3F68">
            <w:pPr>
              <w:numPr>
                <w:ilvl w:val="0"/>
                <w:numId w:val="12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內部記帳傳票</w:t>
            </w:r>
            <w:r w:rsidRPr="009832D4">
              <w:rPr>
                <w:rFonts w:eastAsia="標楷體"/>
                <w:sz w:val="22"/>
                <w:szCs w:val="22"/>
              </w:rPr>
              <w:t>(</w:t>
            </w:r>
            <w:r w:rsidRPr="009832D4">
              <w:rPr>
                <w:rFonts w:eastAsia="標楷體"/>
                <w:sz w:val="22"/>
                <w:szCs w:val="22"/>
              </w:rPr>
              <w:t>摘要欄或專案欄應依據計畫類別註明</w:t>
            </w:r>
            <w:r w:rsidRPr="009832D4">
              <w:rPr>
                <w:rFonts w:eastAsia="標楷體"/>
                <w:sz w:val="22"/>
                <w:szCs w:val="22"/>
              </w:rPr>
              <w:t>A+</w:t>
            </w:r>
            <w:proofErr w:type="gramStart"/>
            <w:r w:rsidRPr="009832D4">
              <w:rPr>
                <w:rFonts w:eastAsia="標楷體"/>
                <w:sz w:val="22"/>
                <w:szCs w:val="22"/>
              </w:rPr>
              <w:t>前瞻型</w:t>
            </w:r>
            <w:proofErr w:type="gramEnd"/>
            <w:r w:rsidRPr="009832D4">
              <w:rPr>
                <w:rFonts w:eastAsia="標楷體"/>
                <w:sz w:val="22"/>
                <w:szCs w:val="22"/>
              </w:rPr>
              <w:t>)</w:t>
            </w:r>
            <w:r w:rsidRPr="009832D4">
              <w:rPr>
                <w:rFonts w:eastAsia="標楷體"/>
                <w:sz w:val="22"/>
                <w:szCs w:val="22"/>
              </w:rPr>
              <w:t>、</w:t>
            </w:r>
            <w:proofErr w:type="gramStart"/>
            <w:r w:rsidRPr="009832D4">
              <w:rPr>
                <w:rFonts w:eastAsia="標楷體"/>
                <w:sz w:val="22"/>
                <w:szCs w:val="22"/>
              </w:rPr>
              <w:t>明細帳</w:t>
            </w:r>
            <w:proofErr w:type="gramEnd"/>
            <w:r w:rsidRPr="009832D4">
              <w:rPr>
                <w:rFonts w:eastAsia="標楷體"/>
                <w:sz w:val="22"/>
                <w:szCs w:val="22"/>
              </w:rPr>
              <w:t>。</w:t>
            </w:r>
          </w:p>
          <w:p w14:paraId="10391CEF" w14:textId="77777777" w:rsidR="004C3F68" w:rsidRPr="009832D4" w:rsidRDefault="004C3F68">
            <w:pPr>
              <w:numPr>
                <w:ilvl w:val="0"/>
                <w:numId w:val="12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9832D4">
              <w:rPr>
                <w:rFonts w:eastAsia="標楷體"/>
                <w:sz w:val="22"/>
                <w:szCs w:val="22"/>
              </w:rPr>
              <w:t>查核人員如認為有必要，得要求執行單位提供依據營利事業所得稅核課期間內應保存之原始採購憑證。</w:t>
            </w:r>
          </w:p>
          <w:p w14:paraId="66EB26AB" w14:textId="7A17C461" w:rsidR="004C3F68" w:rsidRPr="009832D4" w:rsidRDefault="004C3F68">
            <w:pPr>
              <w:numPr>
                <w:ilvl w:val="0"/>
                <w:numId w:val="124"/>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tc>
      </w:tr>
    </w:tbl>
    <w:p w14:paraId="14990D72" w14:textId="77777777" w:rsidR="00B435DE" w:rsidRPr="009832D4" w:rsidRDefault="00B435DE" w:rsidP="00B435DE">
      <w:pPr>
        <w:adjustRightInd/>
        <w:spacing w:afterLines="20" w:after="48" w:line="280" w:lineRule="exact"/>
        <w:jc w:val="both"/>
        <w:rPr>
          <w:rFonts w:eastAsia="標楷體"/>
        </w:rPr>
      </w:pPr>
    </w:p>
    <w:p w14:paraId="4EA57DC5" w14:textId="719BA78F" w:rsidR="00E24700" w:rsidRPr="009832D4" w:rsidRDefault="00A47EFC">
      <w:pPr>
        <w:keepNext/>
        <w:numPr>
          <w:ilvl w:val="0"/>
          <w:numId w:val="93"/>
        </w:numPr>
        <w:spacing w:afterLines="50" w:after="120" w:line="400" w:lineRule="exact"/>
        <w:jc w:val="both"/>
        <w:outlineLvl w:val="1"/>
        <w:rPr>
          <w:rFonts w:eastAsia="標楷體"/>
        </w:rPr>
      </w:pPr>
      <w:r w:rsidRPr="009832D4">
        <w:rPr>
          <w:rFonts w:eastAsia="標楷體"/>
        </w:rPr>
        <w:br w:type="page"/>
      </w:r>
      <w:r w:rsidR="00B435DE" w:rsidRPr="009832D4">
        <w:rPr>
          <w:rFonts w:eastAsia="標楷體"/>
        </w:rPr>
        <w:lastRenderedPageBreak/>
        <w:t>創新或研究發展設備之使用費及維護費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5A0B2414" w14:textId="77777777" w:rsidTr="00E75211">
        <w:trPr>
          <w:trHeight w:val="567"/>
          <w:tblHeader/>
          <w:jc w:val="center"/>
        </w:trPr>
        <w:tc>
          <w:tcPr>
            <w:tcW w:w="541" w:type="dxa"/>
            <w:vMerge w:val="restart"/>
            <w:vAlign w:val="center"/>
          </w:tcPr>
          <w:p w14:paraId="6ADD66DC" w14:textId="4385B78D"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rPr>
              <w:br w:type="page"/>
            </w:r>
            <w:r w:rsidRPr="009832D4">
              <w:rPr>
                <w:rFonts w:eastAsia="標楷體"/>
                <w:sz w:val="22"/>
                <w:szCs w:val="22"/>
              </w:rPr>
              <w:t>科目</w:t>
            </w:r>
          </w:p>
        </w:tc>
        <w:tc>
          <w:tcPr>
            <w:tcW w:w="3178" w:type="dxa"/>
            <w:vMerge w:val="restart"/>
            <w:vAlign w:val="center"/>
          </w:tcPr>
          <w:p w14:paraId="4ABFF2CB"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40D22CBD"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1F69DBF5" w14:textId="77777777" w:rsidTr="00E75211">
        <w:trPr>
          <w:trHeight w:val="567"/>
          <w:tblHeader/>
          <w:jc w:val="center"/>
        </w:trPr>
        <w:tc>
          <w:tcPr>
            <w:tcW w:w="541" w:type="dxa"/>
            <w:vMerge/>
            <w:vAlign w:val="center"/>
          </w:tcPr>
          <w:p w14:paraId="7873EFCD"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12C371D4"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6EF28A49"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69AFFC2B"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0CBEC3A3" w14:textId="77777777" w:rsidTr="00E75211">
        <w:trPr>
          <w:jc w:val="center"/>
        </w:trPr>
        <w:tc>
          <w:tcPr>
            <w:tcW w:w="541" w:type="dxa"/>
          </w:tcPr>
          <w:p w14:paraId="3B2813C8" w14:textId="669B7809" w:rsidR="00D77055" w:rsidRPr="009832D4" w:rsidRDefault="00D77055" w:rsidP="00D77055">
            <w:pPr>
              <w:kinsoku w:val="0"/>
              <w:overflowPunct w:val="0"/>
              <w:snapToGrid w:val="0"/>
              <w:spacing w:beforeLines="25" w:before="60" w:line="240" w:lineRule="auto"/>
              <w:jc w:val="both"/>
              <w:rPr>
                <w:rFonts w:eastAsia="標楷體"/>
                <w:sz w:val="22"/>
              </w:rPr>
            </w:pPr>
            <w:r w:rsidRPr="009832D4">
              <w:rPr>
                <w:rFonts w:eastAsia="標楷體"/>
                <w:sz w:val="22"/>
                <w:szCs w:val="22"/>
              </w:rPr>
              <w:t>創新或研究發展設備使用費</w:t>
            </w:r>
          </w:p>
        </w:tc>
        <w:tc>
          <w:tcPr>
            <w:tcW w:w="3178" w:type="dxa"/>
          </w:tcPr>
          <w:p w14:paraId="7558D166" w14:textId="77777777" w:rsidR="00D77055" w:rsidRPr="009832D4" w:rsidRDefault="00D77055">
            <w:pPr>
              <w:numPr>
                <w:ilvl w:val="0"/>
                <w:numId w:val="12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所稱設備使用費係指於計畫執行期間內，使用設備</w:t>
            </w:r>
            <w:r w:rsidRPr="009832D4">
              <w:rPr>
                <w:rFonts w:eastAsia="標楷體"/>
                <w:sz w:val="22"/>
                <w:szCs w:val="22"/>
              </w:rPr>
              <w:t>(</w:t>
            </w:r>
            <w:r w:rsidRPr="009832D4">
              <w:rPr>
                <w:rFonts w:eastAsia="標楷體"/>
                <w:sz w:val="22"/>
                <w:szCs w:val="22"/>
              </w:rPr>
              <w:t>包含購置或資本租賃之軟硬體設備、軟體升級、列入資產之模具、</w:t>
            </w:r>
            <w:proofErr w:type="gramStart"/>
            <w:r w:rsidRPr="009832D4">
              <w:rPr>
                <w:rFonts w:eastAsia="標楷體"/>
                <w:sz w:val="22"/>
                <w:szCs w:val="22"/>
              </w:rPr>
              <w:t>治具</w:t>
            </w:r>
            <w:proofErr w:type="gramEnd"/>
            <w:r w:rsidRPr="009832D4">
              <w:rPr>
                <w:rFonts w:eastAsia="標楷體"/>
                <w:sz w:val="22"/>
                <w:szCs w:val="22"/>
              </w:rPr>
              <w:t>、夾具或計畫執行期間所發生雜項購置，及租賃</w:t>
            </w:r>
            <w:r w:rsidRPr="009832D4">
              <w:rPr>
                <w:rFonts w:eastAsia="標楷體"/>
                <w:sz w:val="22"/>
                <w:szCs w:val="22"/>
              </w:rPr>
              <w:t>EDA Tools/</w:t>
            </w:r>
            <w:r w:rsidRPr="009832D4">
              <w:rPr>
                <w:rFonts w:eastAsia="標楷體"/>
                <w:sz w:val="22"/>
                <w:szCs w:val="22"/>
              </w:rPr>
              <w:t>專業研發軟體、雲端設備</w:t>
            </w:r>
            <w:proofErr w:type="gramStart"/>
            <w:r w:rsidRPr="009832D4">
              <w:rPr>
                <w:rFonts w:eastAsia="標楷體"/>
                <w:sz w:val="22"/>
                <w:szCs w:val="22"/>
              </w:rPr>
              <w:t>）</w:t>
            </w:r>
            <w:proofErr w:type="gramEnd"/>
            <w:r w:rsidRPr="009832D4">
              <w:rPr>
                <w:rFonts w:eastAsia="標楷體"/>
                <w:sz w:val="22"/>
                <w:szCs w:val="22"/>
              </w:rPr>
              <w:t>所應分攤之費用</w:t>
            </w:r>
            <w:proofErr w:type="gramStart"/>
            <w:r w:rsidRPr="009832D4">
              <w:rPr>
                <w:rFonts w:eastAsia="標楷體"/>
                <w:sz w:val="22"/>
                <w:szCs w:val="22"/>
              </w:rPr>
              <w:t>（</w:t>
            </w:r>
            <w:proofErr w:type="gramEnd"/>
            <w:r w:rsidRPr="009832D4">
              <w:rPr>
                <w:rFonts w:eastAsia="標楷體"/>
                <w:sz w:val="22"/>
                <w:szCs w:val="22"/>
              </w:rPr>
              <w:t>不含可全額或依比例扣抵之營業稅進項稅額；不得編列非實際投入研發工作之文書、行政、會計與專案管理等所使用之相關設備</w:t>
            </w:r>
            <w:proofErr w:type="gramStart"/>
            <w:r w:rsidRPr="009832D4">
              <w:rPr>
                <w:rFonts w:eastAsia="標楷體"/>
                <w:sz w:val="22"/>
                <w:szCs w:val="22"/>
              </w:rPr>
              <w:t>）</w:t>
            </w:r>
            <w:proofErr w:type="gramEnd"/>
            <w:r w:rsidRPr="009832D4">
              <w:rPr>
                <w:rFonts w:eastAsia="標楷體"/>
                <w:sz w:val="22"/>
                <w:szCs w:val="22"/>
              </w:rPr>
              <w:t>。</w:t>
            </w:r>
          </w:p>
          <w:p w14:paraId="6B6637FA" w14:textId="77777777" w:rsidR="00D77055" w:rsidRPr="009832D4" w:rsidRDefault="00D77055">
            <w:pPr>
              <w:numPr>
                <w:ilvl w:val="0"/>
                <w:numId w:val="12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以購置（含資本租賃）方式使用設備：</w:t>
            </w:r>
          </w:p>
          <w:p w14:paraId="4B7E70D3" w14:textId="5FD75D1C" w:rsidR="00D77055" w:rsidRPr="009832D4" w:rsidRDefault="00D77055">
            <w:pPr>
              <w:numPr>
                <w:ilvl w:val="0"/>
                <w:numId w:val="12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應依新增、已有設備逐項列示，計畫開始日（含）</w:t>
            </w:r>
            <w:proofErr w:type="gramStart"/>
            <w:r w:rsidRPr="009832D4">
              <w:rPr>
                <w:rFonts w:eastAsia="標楷體"/>
                <w:sz w:val="22"/>
                <w:szCs w:val="22"/>
              </w:rPr>
              <w:t>後購入</w:t>
            </w:r>
            <w:proofErr w:type="gramEnd"/>
            <w:r w:rsidRPr="009832D4">
              <w:rPr>
                <w:rFonts w:eastAsia="標楷體"/>
                <w:sz w:val="22"/>
                <w:szCs w:val="22"/>
              </w:rPr>
              <w:t>之設備為新設備，購入日期之確定依下列方式處理：國內採購依統一發票日期，國外採購以進口報單上之進口日期為依據。</w:t>
            </w:r>
          </w:p>
          <w:p w14:paraId="4CBB23FF" w14:textId="6C6F9E8D" w:rsidR="00D77055" w:rsidRPr="009832D4" w:rsidRDefault="00D77055">
            <w:pPr>
              <w:numPr>
                <w:ilvl w:val="0"/>
                <w:numId w:val="12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每月使用費依預計使用月數編列，計算公式如下：</w:t>
            </w:r>
          </w:p>
          <w:p w14:paraId="4260C334" w14:textId="77777777" w:rsidR="00D77055" w:rsidRPr="009832D4" w:rsidRDefault="00D77055" w:rsidP="00D77055">
            <w:pPr>
              <w:kinsoku w:val="0"/>
              <w:overflowPunct w:val="0"/>
              <w:snapToGrid w:val="0"/>
              <w:spacing w:line="240" w:lineRule="auto"/>
              <w:ind w:left="570" w:rightChars="25" w:right="60"/>
              <w:jc w:val="both"/>
              <w:rPr>
                <w:rFonts w:eastAsia="標楷體"/>
                <w:sz w:val="22"/>
                <w:szCs w:val="22"/>
              </w:rPr>
            </w:pPr>
            <w:r w:rsidRPr="009832D4">
              <w:rPr>
                <w:rFonts w:eastAsia="標楷體"/>
                <w:sz w:val="22"/>
                <w:szCs w:val="22"/>
              </w:rPr>
              <w:t>C/N+{C*[N-(X-1)]/</w:t>
            </w:r>
            <w:proofErr w:type="gramStart"/>
            <w:r w:rsidRPr="009832D4">
              <w:rPr>
                <w:rFonts w:eastAsia="標楷體"/>
                <w:sz w:val="22"/>
                <w:szCs w:val="22"/>
              </w:rPr>
              <w:t>N}*</w:t>
            </w:r>
            <w:proofErr w:type="gramEnd"/>
            <w:r w:rsidRPr="009832D4">
              <w:rPr>
                <w:rFonts w:eastAsia="標楷體"/>
                <w:sz w:val="22"/>
                <w:szCs w:val="22"/>
              </w:rPr>
              <w:t>R</w:t>
            </w:r>
          </w:p>
          <w:p w14:paraId="152D8C5E" w14:textId="77777777" w:rsidR="00D77055" w:rsidRPr="009832D4" w:rsidRDefault="00D77055" w:rsidP="00D77055">
            <w:pPr>
              <w:kinsoku w:val="0"/>
              <w:overflowPunct w:val="0"/>
              <w:snapToGrid w:val="0"/>
              <w:spacing w:line="240" w:lineRule="auto"/>
              <w:ind w:left="570" w:rightChars="25" w:right="60"/>
              <w:jc w:val="both"/>
              <w:rPr>
                <w:rFonts w:eastAsia="標楷體"/>
                <w:sz w:val="22"/>
                <w:szCs w:val="22"/>
              </w:rPr>
            </w:pPr>
            <w:r w:rsidRPr="009832D4">
              <w:rPr>
                <w:rFonts w:eastAsia="標楷體"/>
                <w:sz w:val="22"/>
                <w:szCs w:val="22"/>
              </w:rPr>
              <w:t>C</w:t>
            </w:r>
            <w:r w:rsidRPr="009832D4">
              <w:rPr>
                <w:rFonts w:eastAsia="標楷體"/>
                <w:sz w:val="22"/>
                <w:szCs w:val="22"/>
              </w:rPr>
              <w:t>為購入成本；</w:t>
            </w:r>
            <w:r w:rsidRPr="009832D4">
              <w:rPr>
                <w:rFonts w:eastAsia="標楷體"/>
                <w:sz w:val="22"/>
                <w:szCs w:val="22"/>
              </w:rPr>
              <w:t>N</w:t>
            </w:r>
            <w:r w:rsidRPr="009832D4">
              <w:rPr>
                <w:rFonts w:eastAsia="標楷體"/>
                <w:sz w:val="22"/>
                <w:szCs w:val="22"/>
              </w:rPr>
              <w:t>係成本購入分攤年限，統一以</w:t>
            </w:r>
            <w:r w:rsidRPr="009832D4">
              <w:rPr>
                <w:rFonts w:eastAsia="標楷體"/>
                <w:sz w:val="22"/>
                <w:szCs w:val="22"/>
              </w:rPr>
              <w:t>5</w:t>
            </w:r>
            <w:r w:rsidRPr="009832D4">
              <w:rPr>
                <w:rFonts w:eastAsia="標楷體"/>
                <w:sz w:val="22"/>
                <w:szCs w:val="22"/>
              </w:rPr>
              <w:t>年計算；</w:t>
            </w:r>
          </w:p>
          <w:p w14:paraId="0F6EA9E6" w14:textId="77777777" w:rsidR="00D77055" w:rsidRPr="009832D4" w:rsidRDefault="00D77055" w:rsidP="00D77055">
            <w:pPr>
              <w:kinsoku w:val="0"/>
              <w:overflowPunct w:val="0"/>
              <w:snapToGrid w:val="0"/>
              <w:spacing w:line="240" w:lineRule="auto"/>
              <w:ind w:left="570" w:rightChars="25" w:right="60"/>
              <w:jc w:val="both"/>
              <w:rPr>
                <w:rFonts w:eastAsia="標楷體"/>
                <w:sz w:val="22"/>
                <w:szCs w:val="22"/>
              </w:rPr>
            </w:pPr>
            <w:r w:rsidRPr="009832D4">
              <w:rPr>
                <w:rFonts w:eastAsia="標楷體"/>
                <w:sz w:val="22"/>
                <w:szCs w:val="22"/>
              </w:rPr>
              <w:t>X</w:t>
            </w:r>
            <w:r w:rsidRPr="009832D4">
              <w:rPr>
                <w:rFonts w:eastAsia="標楷體"/>
                <w:sz w:val="22"/>
                <w:szCs w:val="22"/>
              </w:rPr>
              <w:t>：第</w:t>
            </w:r>
            <w:r w:rsidRPr="009832D4">
              <w:rPr>
                <w:rFonts w:eastAsia="標楷體"/>
                <w:sz w:val="22"/>
                <w:szCs w:val="22"/>
              </w:rPr>
              <w:t>X</w:t>
            </w:r>
            <w:r w:rsidRPr="009832D4">
              <w:rPr>
                <w:rFonts w:eastAsia="標楷體"/>
                <w:sz w:val="22"/>
                <w:szCs w:val="22"/>
              </w:rPr>
              <w:t>年；</w:t>
            </w:r>
          </w:p>
          <w:p w14:paraId="2378956D" w14:textId="77777777" w:rsidR="00D77055" w:rsidRPr="009832D4" w:rsidRDefault="00D77055" w:rsidP="00D77055">
            <w:pPr>
              <w:kinsoku w:val="0"/>
              <w:overflowPunct w:val="0"/>
              <w:snapToGrid w:val="0"/>
              <w:spacing w:line="240" w:lineRule="auto"/>
              <w:ind w:left="570" w:rightChars="25" w:right="60"/>
              <w:jc w:val="both"/>
              <w:rPr>
                <w:rFonts w:eastAsia="標楷體"/>
                <w:sz w:val="22"/>
                <w:szCs w:val="22"/>
              </w:rPr>
            </w:pPr>
            <w:r w:rsidRPr="009832D4">
              <w:rPr>
                <w:rFonts w:eastAsia="標楷體"/>
                <w:sz w:val="22"/>
                <w:szCs w:val="22"/>
              </w:rPr>
              <w:t>R</w:t>
            </w:r>
            <w:r w:rsidRPr="009832D4">
              <w:rPr>
                <w:rFonts w:eastAsia="標楷體"/>
                <w:sz w:val="22"/>
                <w:szCs w:val="22"/>
              </w:rPr>
              <w:t>：最近</w:t>
            </w:r>
            <w:r w:rsidRPr="009832D4">
              <w:rPr>
                <w:rFonts w:eastAsia="標楷體"/>
                <w:sz w:val="22"/>
                <w:szCs w:val="22"/>
              </w:rPr>
              <w:t>1</w:t>
            </w:r>
            <w:r w:rsidRPr="009832D4">
              <w:rPr>
                <w:rFonts w:eastAsia="標楷體"/>
                <w:sz w:val="22"/>
                <w:szCs w:val="22"/>
              </w:rPr>
              <w:t>期台銀牌告基本放款利率。</w:t>
            </w:r>
          </w:p>
          <w:p w14:paraId="64094B44" w14:textId="11429888" w:rsidR="00D77055" w:rsidRPr="009832D4" w:rsidRDefault="00D77055">
            <w:pPr>
              <w:numPr>
                <w:ilvl w:val="0"/>
                <w:numId w:val="12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預計使用月數應依研發時程及投入比例作為使用費之計算基礎。</w:t>
            </w:r>
          </w:p>
          <w:p w14:paraId="53995348" w14:textId="42E26648" w:rsidR="00D77055" w:rsidRPr="009832D4" w:rsidRDefault="00D77055">
            <w:pPr>
              <w:numPr>
                <w:ilvl w:val="0"/>
                <w:numId w:val="12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軟體未列入資產者不得編列設備使用費。</w:t>
            </w:r>
          </w:p>
          <w:p w14:paraId="3C1CDA5B" w14:textId="027ABFF0" w:rsidR="00D77055" w:rsidRPr="009832D4" w:rsidRDefault="00D77055">
            <w:pPr>
              <w:numPr>
                <w:ilvl w:val="0"/>
                <w:numId w:val="12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帳載列入雜項購置之已有設備不得編列設備使用費。</w:t>
            </w:r>
          </w:p>
          <w:p w14:paraId="39F1AFCC" w14:textId="77777777" w:rsidR="00D77055" w:rsidRPr="009832D4" w:rsidRDefault="00D77055">
            <w:pPr>
              <w:numPr>
                <w:ilvl w:val="0"/>
                <w:numId w:val="12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採用營業租賃方式使用設備：</w:t>
            </w:r>
          </w:p>
          <w:p w14:paraId="07F1FDAE" w14:textId="13718B11" w:rsidR="00D77055" w:rsidRPr="009832D4" w:rsidRDefault="00D77055">
            <w:pPr>
              <w:numPr>
                <w:ilvl w:val="0"/>
                <w:numId w:val="129"/>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EDA Tools/</w:t>
            </w:r>
            <w:r w:rsidRPr="009832D4">
              <w:rPr>
                <w:rFonts w:eastAsia="標楷體"/>
                <w:sz w:val="22"/>
                <w:szCs w:val="22"/>
              </w:rPr>
              <w:t>專業研發軟</w:t>
            </w:r>
            <w:r w:rsidRPr="009832D4">
              <w:rPr>
                <w:rFonts w:eastAsia="標楷體"/>
                <w:sz w:val="22"/>
                <w:szCs w:val="22"/>
              </w:rPr>
              <w:lastRenderedPageBreak/>
              <w:t>體</w:t>
            </w:r>
            <w:proofErr w:type="gramStart"/>
            <w:r w:rsidRPr="009832D4">
              <w:rPr>
                <w:rFonts w:eastAsia="標楷體"/>
                <w:sz w:val="22"/>
                <w:szCs w:val="22"/>
              </w:rPr>
              <w:t>採</w:t>
            </w:r>
            <w:proofErr w:type="gramEnd"/>
            <w:r w:rsidRPr="009832D4">
              <w:rPr>
                <w:rFonts w:eastAsia="標楷體"/>
                <w:sz w:val="22"/>
                <w:szCs w:val="22"/>
              </w:rPr>
              <w:t>營業租賃者，應註明軟體名稱及費用估算方式並檢附租賃契約或草約。</w:t>
            </w:r>
          </w:p>
          <w:p w14:paraId="699DA425" w14:textId="68A6C254" w:rsidR="00D77055" w:rsidRPr="009832D4" w:rsidRDefault="00D77055">
            <w:pPr>
              <w:numPr>
                <w:ilvl w:val="0"/>
                <w:numId w:val="129"/>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雲端設備租賃費，應註明費用估算及分攤方式。可參考依下列方式編列</w:t>
            </w:r>
            <w:r w:rsidRPr="009832D4">
              <w:rPr>
                <w:rFonts w:eastAsia="標楷體"/>
                <w:sz w:val="22"/>
                <w:szCs w:val="22"/>
              </w:rPr>
              <w:t>:</w:t>
            </w:r>
          </w:p>
          <w:p w14:paraId="5FAF1886" w14:textId="2BB34C26" w:rsidR="00D77055" w:rsidRPr="009832D4" w:rsidRDefault="00D77055" w:rsidP="0096392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A"/>
            </w:r>
            <w:r w:rsidR="00963922" w:rsidRPr="009832D4">
              <w:rPr>
                <w:rFonts w:ascii="Times New Roman" w:hint="eastAsia"/>
                <w:sz w:val="22"/>
                <w:szCs w:val="22"/>
              </w:rPr>
              <w:t xml:space="preserve"> </w:t>
            </w:r>
            <w:r w:rsidRPr="009832D4">
              <w:rPr>
                <w:rFonts w:ascii="Times New Roman"/>
                <w:sz w:val="22"/>
                <w:szCs w:val="22"/>
              </w:rPr>
              <w:t>因執行專案之需求，而於計畫期間內新增雲端服務空間、流量或功能，且僅供專案使用之雲端設備租賃服務，可就計畫期間內新增加之費用編列。</w:t>
            </w:r>
            <w:r w:rsidRPr="009832D4">
              <w:rPr>
                <w:rFonts w:ascii="Times New Roman"/>
                <w:sz w:val="22"/>
                <w:szCs w:val="22"/>
              </w:rPr>
              <w:t>(</w:t>
            </w:r>
            <w:r w:rsidRPr="009832D4">
              <w:rPr>
                <w:rFonts w:ascii="Times New Roman"/>
                <w:sz w:val="22"/>
                <w:szCs w:val="22"/>
              </w:rPr>
              <w:t>以計畫開始前後之雲端設備租賃費差額編列</w:t>
            </w:r>
            <w:r w:rsidRPr="009832D4">
              <w:rPr>
                <w:rFonts w:ascii="Times New Roman"/>
                <w:sz w:val="22"/>
                <w:szCs w:val="22"/>
              </w:rPr>
              <w:t>)</w:t>
            </w:r>
            <w:r w:rsidRPr="009832D4">
              <w:rPr>
                <w:rFonts w:ascii="Times New Roman"/>
                <w:sz w:val="22"/>
                <w:szCs w:val="22"/>
              </w:rPr>
              <w:t>。</w:t>
            </w:r>
          </w:p>
          <w:p w14:paraId="5B4CBAE6" w14:textId="187D09E6" w:rsidR="00D77055" w:rsidRPr="009832D4" w:rsidRDefault="00D77055" w:rsidP="0096392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B"/>
            </w:r>
            <w:r w:rsidR="00963922" w:rsidRPr="009832D4">
              <w:rPr>
                <w:rFonts w:ascii="Times New Roman" w:hint="eastAsia"/>
                <w:sz w:val="22"/>
                <w:szCs w:val="22"/>
              </w:rPr>
              <w:t xml:space="preserve"> </w:t>
            </w:r>
            <w:r w:rsidRPr="009832D4">
              <w:rPr>
                <w:rFonts w:ascii="Times New Roman"/>
                <w:sz w:val="22"/>
                <w:szCs w:val="22"/>
              </w:rPr>
              <w:t>運用專案計畫執行單位原租賃之雲端設備服務，或與其他用途共用者，則以專案使用比例應分攤金額編列。</w:t>
            </w:r>
          </w:p>
          <w:p w14:paraId="0B8BA7F7" w14:textId="0FF189F5" w:rsidR="00D77055" w:rsidRPr="009832D4" w:rsidRDefault="00D77055" w:rsidP="00D3573B">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C"/>
            </w:r>
            <w:r w:rsidR="00963922" w:rsidRPr="009832D4">
              <w:rPr>
                <w:rFonts w:ascii="Times New Roman" w:hint="eastAsia"/>
                <w:sz w:val="22"/>
                <w:szCs w:val="22"/>
              </w:rPr>
              <w:t xml:space="preserve"> </w:t>
            </w:r>
            <w:r w:rsidRPr="009832D4">
              <w:rPr>
                <w:rFonts w:ascii="Times New Roman"/>
                <w:sz w:val="22"/>
                <w:szCs w:val="22"/>
              </w:rPr>
              <w:t>預算編列時，應提供分攤方式及分攤依據之佐證方式，以為審查依據。</w:t>
            </w:r>
          </w:p>
        </w:tc>
        <w:tc>
          <w:tcPr>
            <w:tcW w:w="3142" w:type="dxa"/>
          </w:tcPr>
          <w:p w14:paraId="1CFEFE90" w14:textId="77777777" w:rsidR="00D77055" w:rsidRPr="009832D4" w:rsidRDefault="00D77055">
            <w:pPr>
              <w:numPr>
                <w:ilvl w:val="0"/>
                <w:numId w:val="13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所報支各類設備項目應符合計畫書編列預算項目，若擬新增項目應依變更程序辦理變更。</w:t>
            </w:r>
          </w:p>
          <w:p w14:paraId="7D789B59" w14:textId="77777777" w:rsidR="00D77055" w:rsidRPr="009832D4" w:rsidRDefault="00D77055">
            <w:pPr>
              <w:numPr>
                <w:ilvl w:val="0"/>
                <w:numId w:val="13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計畫新增加之設備、雲端設備租賃費之採購應符合執行單位內部規定。</w:t>
            </w:r>
          </w:p>
          <w:p w14:paraId="16EC98A6" w14:textId="77777777" w:rsidR="00D77055" w:rsidRPr="009832D4" w:rsidRDefault="00D77055">
            <w:pPr>
              <w:numPr>
                <w:ilvl w:val="0"/>
                <w:numId w:val="13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新增設備帳列設備名稱、購入日期、購入成本（含增添及改良）應與支用單據或會計師財務</w:t>
            </w:r>
            <w:r w:rsidRPr="009832D4">
              <w:rPr>
                <w:rFonts w:eastAsia="標楷體"/>
                <w:sz w:val="22"/>
                <w:szCs w:val="22"/>
              </w:rPr>
              <w:t>/</w:t>
            </w:r>
            <w:r w:rsidRPr="009832D4">
              <w:rPr>
                <w:rFonts w:eastAsia="標楷體"/>
                <w:sz w:val="22"/>
                <w:szCs w:val="22"/>
              </w:rPr>
              <w:t>稅務簽證之財產目錄相符。</w:t>
            </w:r>
          </w:p>
          <w:p w14:paraId="0DA8E0C4" w14:textId="77777777" w:rsidR="00D77055" w:rsidRPr="009832D4" w:rsidRDefault="00D77055">
            <w:pPr>
              <w:numPr>
                <w:ilvl w:val="0"/>
                <w:numId w:val="13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已有設備計畫開始日之</w:t>
            </w:r>
            <w:proofErr w:type="gramStart"/>
            <w:r w:rsidRPr="009832D4">
              <w:rPr>
                <w:rFonts w:eastAsia="標楷體"/>
                <w:sz w:val="22"/>
                <w:szCs w:val="22"/>
              </w:rPr>
              <w:t>帳面</w:t>
            </w:r>
            <w:proofErr w:type="gramEnd"/>
            <w:r w:rsidRPr="009832D4">
              <w:rPr>
                <w:rFonts w:eastAsia="標楷體"/>
                <w:sz w:val="22"/>
                <w:szCs w:val="22"/>
              </w:rPr>
              <w:t>價值應核對至報稅報表所採用之財產目錄，並折算計畫開始日</w:t>
            </w:r>
            <w:proofErr w:type="gramStart"/>
            <w:r w:rsidRPr="009832D4">
              <w:rPr>
                <w:rFonts w:eastAsia="標楷體"/>
                <w:sz w:val="22"/>
                <w:szCs w:val="22"/>
              </w:rPr>
              <w:t>帳面</w:t>
            </w:r>
            <w:proofErr w:type="gramEnd"/>
            <w:r w:rsidRPr="009832D4">
              <w:rPr>
                <w:rFonts w:eastAsia="標楷體"/>
                <w:sz w:val="22"/>
                <w:szCs w:val="22"/>
              </w:rPr>
              <w:t>價值。</w:t>
            </w:r>
          </w:p>
          <w:p w14:paraId="22C3651E" w14:textId="77777777" w:rsidR="00D77055" w:rsidRPr="009832D4" w:rsidRDefault="00D77055">
            <w:pPr>
              <w:numPr>
                <w:ilvl w:val="0"/>
                <w:numId w:val="13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設備經驗收</w:t>
            </w:r>
            <w:proofErr w:type="gramStart"/>
            <w:r w:rsidRPr="009832D4">
              <w:rPr>
                <w:rFonts w:eastAsia="標楷體"/>
                <w:sz w:val="22"/>
                <w:szCs w:val="22"/>
              </w:rPr>
              <w:t>入帳</w:t>
            </w:r>
            <w:proofErr w:type="gramEnd"/>
            <w:r w:rsidRPr="009832D4">
              <w:rPr>
                <w:rFonts w:eastAsia="標楷體"/>
                <w:sz w:val="22"/>
                <w:szCs w:val="22"/>
              </w:rPr>
              <w:t>後，始得報支驗收日起投入專案計畫之使用費；已報廢或已出售之設備，自出售或報廢日起不得報支設備使用費。</w:t>
            </w:r>
          </w:p>
          <w:p w14:paraId="3D0B064B" w14:textId="77777777" w:rsidR="00D77055" w:rsidRPr="009832D4" w:rsidRDefault="00D77055">
            <w:pPr>
              <w:numPr>
                <w:ilvl w:val="0"/>
                <w:numId w:val="13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設備使用費之計算公式應符合編列原則。</w:t>
            </w:r>
          </w:p>
          <w:p w14:paraId="6AFD2F47" w14:textId="77777777" w:rsidR="00D77055" w:rsidRPr="009832D4" w:rsidRDefault="00D77055">
            <w:pPr>
              <w:numPr>
                <w:ilvl w:val="0"/>
                <w:numId w:val="130"/>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設備投入比例應與設備使用記錄或其他分攤使用費之依據相符，每月</w:t>
            </w:r>
            <w:r w:rsidRPr="009832D4">
              <w:rPr>
                <w:rFonts w:eastAsia="標楷體"/>
                <w:sz w:val="22"/>
              </w:rPr>
              <w:t>使用費應依實際使用比例計算費用。</w:t>
            </w:r>
          </w:p>
          <w:p w14:paraId="0E0BB44D" w14:textId="77777777" w:rsidR="00D77055" w:rsidRPr="009832D4" w:rsidRDefault="00D77055">
            <w:pPr>
              <w:numPr>
                <w:ilvl w:val="0"/>
                <w:numId w:val="130"/>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rPr>
              <w:t>營業租賃之</w:t>
            </w:r>
            <w:r w:rsidRPr="009832D4">
              <w:rPr>
                <w:rFonts w:eastAsia="標楷體"/>
                <w:sz w:val="22"/>
              </w:rPr>
              <w:t>EDA Tools /</w:t>
            </w:r>
            <w:r w:rsidRPr="009832D4">
              <w:rPr>
                <w:rFonts w:eastAsia="標楷體"/>
                <w:sz w:val="22"/>
              </w:rPr>
              <w:t>專業研發</w:t>
            </w:r>
            <w:r w:rsidRPr="009832D4">
              <w:rPr>
                <w:rFonts w:eastAsia="標楷體"/>
                <w:sz w:val="22"/>
                <w:szCs w:val="22"/>
              </w:rPr>
              <w:t>軟體、雲端設備，單據日期應在專案計畫執行</w:t>
            </w:r>
            <w:proofErr w:type="gramStart"/>
            <w:r w:rsidRPr="009832D4">
              <w:rPr>
                <w:rFonts w:eastAsia="標楷體"/>
                <w:sz w:val="22"/>
                <w:szCs w:val="22"/>
              </w:rPr>
              <w:t>起迄</w:t>
            </w:r>
            <w:proofErr w:type="gramEnd"/>
            <w:r w:rsidRPr="009832D4">
              <w:rPr>
                <w:rFonts w:eastAsia="標楷體"/>
                <w:sz w:val="22"/>
                <w:szCs w:val="22"/>
              </w:rPr>
              <w:t>期間內，且為專案計畫執行期間所應負擔之費用。若單據日期落於專案計畫執行期間之外，而已由出租方於單據內註明計費</w:t>
            </w:r>
            <w:proofErr w:type="gramStart"/>
            <w:r w:rsidRPr="009832D4">
              <w:rPr>
                <w:rFonts w:eastAsia="標楷體"/>
                <w:sz w:val="22"/>
                <w:szCs w:val="22"/>
              </w:rPr>
              <w:t>期間，</w:t>
            </w:r>
            <w:proofErr w:type="gramEnd"/>
            <w:r w:rsidRPr="009832D4">
              <w:rPr>
                <w:rFonts w:eastAsia="標楷體"/>
                <w:sz w:val="22"/>
                <w:szCs w:val="22"/>
              </w:rPr>
              <w:t>亦得列報為專案計畫之費用（例如，</w:t>
            </w:r>
            <w:r w:rsidRPr="009832D4">
              <w:rPr>
                <w:rFonts w:eastAsia="標楷體"/>
                <w:sz w:val="22"/>
                <w:szCs w:val="22"/>
              </w:rPr>
              <w:t>12</w:t>
            </w:r>
            <w:r w:rsidRPr="009832D4">
              <w:rPr>
                <w:rFonts w:eastAsia="標楷體"/>
                <w:sz w:val="22"/>
                <w:szCs w:val="22"/>
              </w:rPr>
              <w:t>月之雲端設備租賃費，發票日期為次年</w:t>
            </w:r>
            <w:r w:rsidRPr="009832D4">
              <w:rPr>
                <w:rFonts w:eastAsia="標楷體"/>
                <w:sz w:val="22"/>
                <w:szCs w:val="22"/>
              </w:rPr>
              <w:t>1</w:t>
            </w:r>
            <w:r w:rsidRPr="009832D4">
              <w:rPr>
                <w:rFonts w:eastAsia="標楷體"/>
                <w:sz w:val="22"/>
                <w:szCs w:val="22"/>
              </w:rPr>
              <w:t>月，若發票上已註明計費期間為</w:t>
            </w:r>
            <w:r w:rsidRPr="009832D4">
              <w:rPr>
                <w:rFonts w:eastAsia="標楷體"/>
                <w:sz w:val="22"/>
                <w:szCs w:val="22"/>
              </w:rPr>
              <w:t>12</w:t>
            </w:r>
            <w:r w:rsidRPr="009832D4">
              <w:rPr>
                <w:rFonts w:eastAsia="標楷體"/>
                <w:sz w:val="22"/>
                <w:szCs w:val="22"/>
              </w:rPr>
              <w:t>月，仍列為</w:t>
            </w:r>
            <w:r w:rsidRPr="009832D4">
              <w:rPr>
                <w:rFonts w:eastAsia="標楷體"/>
                <w:sz w:val="22"/>
                <w:szCs w:val="22"/>
              </w:rPr>
              <w:t>12</w:t>
            </w:r>
            <w:r w:rsidRPr="009832D4">
              <w:rPr>
                <w:rFonts w:eastAsia="標楷體"/>
                <w:sz w:val="22"/>
                <w:szCs w:val="22"/>
              </w:rPr>
              <w:t>月之費用）；若計費期間超過計畫</w:t>
            </w:r>
            <w:proofErr w:type="gramStart"/>
            <w:r w:rsidRPr="009832D4">
              <w:rPr>
                <w:rFonts w:eastAsia="標楷體"/>
                <w:sz w:val="22"/>
                <w:szCs w:val="22"/>
              </w:rPr>
              <w:t>期間（</w:t>
            </w:r>
            <w:proofErr w:type="gramEnd"/>
            <w:r w:rsidRPr="009832D4">
              <w:rPr>
                <w:rFonts w:eastAsia="標楷體"/>
                <w:sz w:val="22"/>
                <w:szCs w:val="22"/>
              </w:rPr>
              <w:t>例如計費期間為</w:t>
            </w:r>
            <w:r w:rsidRPr="009832D4">
              <w:rPr>
                <w:rFonts w:eastAsia="標楷體"/>
                <w:sz w:val="22"/>
                <w:szCs w:val="22"/>
              </w:rPr>
              <w:t>11</w:t>
            </w:r>
            <w:r w:rsidRPr="009832D4">
              <w:rPr>
                <w:rFonts w:eastAsia="標楷體"/>
                <w:sz w:val="22"/>
                <w:szCs w:val="22"/>
              </w:rPr>
              <w:t>月</w:t>
            </w:r>
            <w:r w:rsidRPr="009832D4">
              <w:rPr>
                <w:rFonts w:eastAsia="標楷體"/>
                <w:sz w:val="22"/>
                <w:szCs w:val="22"/>
              </w:rPr>
              <w:t>15</w:t>
            </w:r>
            <w:r w:rsidRPr="009832D4">
              <w:rPr>
                <w:rFonts w:eastAsia="標楷體"/>
                <w:sz w:val="22"/>
                <w:szCs w:val="22"/>
              </w:rPr>
              <w:t>日至</w:t>
            </w:r>
            <w:r w:rsidRPr="009832D4">
              <w:rPr>
                <w:rFonts w:eastAsia="標楷體"/>
                <w:sz w:val="22"/>
                <w:szCs w:val="22"/>
              </w:rPr>
              <w:t>12</w:t>
            </w:r>
            <w:r w:rsidRPr="009832D4">
              <w:rPr>
                <w:rFonts w:eastAsia="標楷體"/>
                <w:sz w:val="22"/>
                <w:szCs w:val="22"/>
              </w:rPr>
              <w:t>月</w:t>
            </w:r>
            <w:r w:rsidRPr="009832D4">
              <w:rPr>
                <w:rFonts w:eastAsia="標楷體"/>
                <w:sz w:val="22"/>
                <w:szCs w:val="22"/>
              </w:rPr>
              <w:t>14</w:t>
            </w:r>
            <w:r w:rsidRPr="009832D4">
              <w:rPr>
                <w:rFonts w:eastAsia="標楷體"/>
                <w:sz w:val="22"/>
                <w:szCs w:val="22"/>
              </w:rPr>
              <w:t>日，但</w:t>
            </w:r>
            <w:r w:rsidRPr="009832D4">
              <w:rPr>
                <w:rFonts w:eastAsia="標楷體"/>
                <w:sz w:val="22"/>
              </w:rPr>
              <w:t>計畫僅執行至</w:t>
            </w:r>
            <w:r w:rsidRPr="009832D4">
              <w:rPr>
                <w:rFonts w:eastAsia="標楷體"/>
                <w:sz w:val="22"/>
              </w:rPr>
              <w:t>11</w:t>
            </w:r>
            <w:r w:rsidRPr="009832D4">
              <w:rPr>
                <w:rFonts w:eastAsia="標楷體"/>
                <w:sz w:val="22"/>
              </w:rPr>
              <w:t>月</w:t>
            </w:r>
            <w:r w:rsidRPr="009832D4">
              <w:rPr>
                <w:rFonts w:eastAsia="標楷體"/>
                <w:sz w:val="22"/>
              </w:rPr>
              <w:t>30</w:t>
            </w:r>
            <w:r w:rsidRPr="009832D4">
              <w:rPr>
                <w:rFonts w:eastAsia="標楷體"/>
                <w:sz w:val="22"/>
              </w:rPr>
              <w:t>日），則執</w:t>
            </w:r>
            <w:r w:rsidRPr="009832D4">
              <w:rPr>
                <w:rFonts w:eastAsia="標楷體"/>
                <w:sz w:val="22"/>
              </w:rPr>
              <w:lastRenderedPageBreak/>
              <w:t>行單位可就下列方式擇一認列：</w:t>
            </w:r>
          </w:p>
          <w:p w14:paraId="7210AB09" w14:textId="13DF44AD" w:rsidR="00D77055" w:rsidRPr="009832D4" w:rsidRDefault="00D77055">
            <w:pPr>
              <w:numPr>
                <w:ilvl w:val="0"/>
                <w:numId w:val="13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rPr>
              <w:t>依據</w:t>
            </w:r>
            <w:r w:rsidRPr="009832D4">
              <w:rPr>
                <w:rFonts w:eastAsia="標楷體"/>
                <w:sz w:val="22"/>
                <w:szCs w:val="22"/>
              </w:rPr>
              <w:t>計畫期間涵蓋天數，並依據專案使用比例應分攤金額計算。</w:t>
            </w:r>
          </w:p>
          <w:p w14:paraId="047E79E6" w14:textId="2D045264" w:rsidR="00D77055" w:rsidRPr="009832D4" w:rsidRDefault="00D77055">
            <w:pPr>
              <w:numPr>
                <w:ilvl w:val="0"/>
                <w:numId w:val="13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9832D4">
              <w:rPr>
                <w:rFonts w:eastAsia="標楷體"/>
                <w:sz w:val="22"/>
                <w:szCs w:val="22"/>
              </w:rPr>
              <w:t>依據計費</w:t>
            </w:r>
            <w:r w:rsidRPr="009832D4">
              <w:rPr>
                <w:rFonts w:eastAsia="標楷體"/>
                <w:sz w:val="22"/>
              </w:rPr>
              <w:t>期間專案使用比例應分攤金額計算。</w:t>
            </w:r>
          </w:p>
          <w:p w14:paraId="07B76D13" w14:textId="03172953" w:rsidR="00D77055" w:rsidRPr="009832D4" w:rsidRDefault="00D77055">
            <w:pPr>
              <w:numPr>
                <w:ilvl w:val="0"/>
                <w:numId w:val="13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rPr>
              <w:t>所列報之設備數量、投入月數以計畫全程原編列數量、投入月數為上限，擬增加設備數量或使用月數，應依變更程序辦理變更。</w:t>
            </w:r>
          </w:p>
        </w:tc>
        <w:tc>
          <w:tcPr>
            <w:tcW w:w="3143" w:type="dxa"/>
          </w:tcPr>
          <w:p w14:paraId="2A99148B" w14:textId="77777777" w:rsidR="00D77055" w:rsidRPr="009832D4" w:rsidRDefault="00D77055">
            <w:pPr>
              <w:numPr>
                <w:ilvl w:val="0"/>
                <w:numId w:val="13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新購設備：</w:t>
            </w:r>
          </w:p>
          <w:p w14:paraId="4DB5E599" w14:textId="77777777" w:rsidR="00D77055" w:rsidRPr="009832D4" w:rsidRDefault="00D77055">
            <w:pPr>
              <w:numPr>
                <w:ilvl w:val="0"/>
                <w:numId w:val="13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請購單或費用申請、核銷單、採購單、驗收單、統一發票或收據、</w:t>
            </w:r>
            <w:r w:rsidRPr="009832D4">
              <w:rPr>
                <w:rFonts w:eastAsia="標楷體"/>
                <w:sz w:val="22"/>
                <w:szCs w:val="22"/>
              </w:rPr>
              <w:t>Invoice</w:t>
            </w:r>
            <w:r w:rsidRPr="009832D4">
              <w:rPr>
                <w:rFonts w:eastAsia="標楷體"/>
                <w:sz w:val="22"/>
                <w:szCs w:val="22"/>
              </w:rPr>
              <w:t>、進口報單、報稅所採用之財產目錄或經會計師財務</w:t>
            </w:r>
            <w:r w:rsidRPr="009832D4">
              <w:rPr>
                <w:rFonts w:eastAsia="標楷體"/>
                <w:sz w:val="22"/>
                <w:szCs w:val="22"/>
              </w:rPr>
              <w:t>/</w:t>
            </w:r>
            <w:r w:rsidRPr="009832D4">
              <w:rPr>
                <w:rFonts w:eastAsia="標楷體"/>
                <w:sz w:val="22"/>
                <w:szCs w:val="22"/>
              </w:rPr>
              <w:t>稅務簽證之財產目錄。</w:t>
            </w:r>
          </w:p>
          <w:p w14:paraId="56360BE7" w14:textId="77777777" w:rsidR="00D77055" w:rsidRPr="009832D4" w:rsidRDefault="00D77055">
            <w:pPr>
              <w:numPr>
                <w:ilvl w:val="0"/>
                <w:numId w:val="13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內部記帳傳票、</w:t>
            </w:r>
            <w:proofErr w:type="gramStart"/>
            <w:r w:rsidRPr="009832D4">
              <w:rPr>
                <w:rFonts w:eastAsia="標楷體"/>
                <w:sz w:val="22"/>
                <w:szCs w:val="22"/>
              </w:rPr>
              <w:t>明細帳</w:t>
            </w:r>
            <w:proofErr w:type="gramEnd"/>
            <w:r w:rsidRPr="009832D4">
              <w:rPr>
                <w:rFonts w:eastAsia="標楷體"/>
                <w:sz w:val="22"/>
                <w:szCs w:val="22"/>
              </w:rPr>
              <w:t>。</w:t>
            </w:r>
          </w:p>
          <w:p w14:paraId="72737747" w14:textId="77777777" w:rsidR="00D77055" w:rsidRPr="009832D4" w:rsidRDefault="00D77055">
            <w:pPr>
              <w:numPr>
                <w:ilvl w:val="0"/>
                <w:numId w:val="13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足以佐證付款之水單、信用狀、匯款單、支票影本、銀行對</w:t>
            </w:r>
            <w:proofErr w:type="gramStart"/>
            <w:r w:rsidRPr="009832D4">
              <w:rPr>
                <w:rFonts w:eastAsia="標楷體"/>
                <w:sz w:val="22"/>
                <w:szCs w:val="22"/>
              </w:rPr>
              <w:t>帳單</w:t>
            </w:r>
            <w:proofErr w:type="gramEnd"/>
            <w:r w:rsidRPr="009832D4">
              <w:rPr>
                <w:rFonts w:eastAsia="標楷體"/>
                <w:sz w:val="22"/>
                <w:szCs w:val="22"/>
              </w:rPr>
              <w:t>、進口結匯單據、銀行轉帳、零用金支付清單等支付證明，以信用卡支付者，依</w:t>
            </w:r>
            <w:proofErr w:type="gramStart"/>
            <w:r w:rsidRPr="009832D4">
              <w:rPr>
                <w:rFonts w:eastAsia="標楷體"/>
                <w:sz w:val="22"/>
                <w:szCs w:val="22"/>
              </w:rPr>
              <w:t>帳單</w:t>
            </w:r>
            <w:proofErr w:type="gramEnd"/>
            <w:r w:rsidRPr="009832D4">
              <w:rPr>
                <w:rFonts w:eastAsia="標楷體"/>
                <w:sz w:val="22"/>
                <w:szCs w:val="22"/>
              </w:rPr>
              <w:t>明細之臺幣金額報支</w:t>
            </w:r>
            <w:r w:rsidRPr="009832D4">
              <w:rPr>
                <w:rFonts w:eastAsia="標楷體"/>
                <w:sz w:val="22"/>
                <w:szCs w:val="22"/>
              </w:rPr>
              <w:t>(</w:t>
            </w:r>
            <w:r w:rsidRPr="009832D4">
              <w:rPr>
                <w:rFonts w:eastAsia="標楷體"/>
                <w:sz w:val="22"/>
                <w:szCs w:val="22"/>
              </w:rPr>
              <w:t>涉及外幣支付之費用，應附當時之外幣匯率表</w:t>
            </w:r>
            <w:r w:rsidRPr="009832D4">
              <w:rPr>
                <w:rFonts w:eastAsia="標楷體"/>
                <w:sz w:val="22"/>
                <w:szCs w:val="22"/>
              </w:rPr>
              <w:t>)</w:t>
            </w:r>
            <w:r w:rsidRPr="009832D4">
              <w:rPr>
                <w:rFonts w:eastAsia="標楷體"/>
                <w:sz w:val="22"/>
                <w:szCs w:val="22"/>
              </w:rPr>
              <w:t>。</w:t>
            </w:r>
          </w:p>
          <w:p w14:paraId="52B3E13E" w14:textId="77777777" w:rsidR="00D77055" w:rsidRPr="009832D4" w:rsidRDefault="00D77055">
            <w:pPr>
              <w:numPr>
                <w:ilvl w:val="0"/>
                <w:numId w:val="13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已有設備：</w:t>
            </w:r>
          </w:p>
          <w:p w14:paraId="59D4EA81" w14:textId="77777777" w:rsidR="00D77055" w:rsidRPr="009832D4" w:rsidRDefault="00D77055">
            <w:pPr>
              <w:numPr>
                <w:ilvl w:val="0"/>
                <w:numId w:val="13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報稅所採用之財產目錄或經會計師稅務簽證之財產目錄（含計畫開始前</w:t>
            </w:r>
            <w:r w:rsidRPr="009832D4">
              <w:rPr>
                <w:rFonts w:eastAsia="標楷體"/>
                <w:sz w:val="22"/>
                <w:szCs w:val="22"/>
              </w:rPr>
              <w:t>1</w:t>
            </w:r>
            <w:r w:rsidRPr="009832D4">
              <w:rPr>
                <w:rFonts w:eastAsia="標楷體"/>
                <w:sz w:val="22"/>
                <w:szCs w:val="22"/>
              </w:rPr>
              <w:t>日及計畫執行期間之財產目錄）。</w:t>
            </w:r>
          </w:p>
          <w:p w14:paraId="58352EAE" w14:textId="77777777" w:rsidR="00D77055" w:rsidRPr="009832D4" w:rsidRDefault="00D77055">
            <w:pPr>
              <w:numPr>
                <w:ilvl w:val="0"/>
                <w:numId w:val="13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查核人員如認為有必要，得要求執行單位提供依據營利事業所得稅核課期間內應保存之原始採購單據。</w:t>
            </w:r>
          </w:p>
          <w:p w14:paraId="0B4C9E8F" w14:textId="77777777" w:rsidR="00D77055" w:rsidRPr="009832D4" w:rsidRDefault="00D77055">
            <w:pPr>
              <w:numPr>
                <w:ilvl w:val="0"/>
                <w:numId w:val="131"/>
              </w:numPr>
              <w:tabs>
                <w:tab w:val="clear" w:pos="360"/>
              </w:tabs>
              <w:kinsoku w:val="0"/>
              <w:overflowPunct w:val="0"/>
              <w:snapToGrid w:val="0"/>
              <w:spacing w:line="240" w:lineRule="auto"/>
              <w:ind w:left="220" w:rightChars="25" w:right="60" w:hangingChars="100" w:hanging="220"/>
              <w:jc w:val="both"/>
              <w:rPr>
                <w:rFonts w:eastAsia="標楷體"/>
                <w:sz w:val="22"/>
                <w:szCs w:val="22"/>
              </w:rPr>
            </w:pPr>
            <w:proofErr w:type="gramStart"/>
            <w:r w:rsidRPr="009832D4">
              <w:rPr>
                <w:rFonts w:eastAsia="標楷體"/>
                <w:sz w:val="22"/>
                <w:szCs w:val="22"/>
              </w:rPr>
              <w:t>採</w:t>
            </w:r>
            <w:proofErr w:type="gramEnd"/>
            <w:r w:rsidRPr="009832D4">
              <w:rPr>
                <w:rFonts w:eastAsia="標楷體"/>
                <w:sz w:val="22"/>
                <w:szCs w:val="22"/>
              </w:rPr>
              <w:t>租賃者：</w:t>
            </w:r>
          </w:p>
          <w:p w14:paraId="156B8328" w14:textId="77777777" w:rsidR="00D77055" w:rsidRPr="009832D4" w:rsidRDefault="00D77055">
            <w:pPr>
              <w:numPr>
                <w:ilvl w:val="0"/>
                <w:numId w:val="13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租賃契約或其他足以辨別計費</w:t>
            </w:r>
            <w:proofErr w:type="gramStart"/>
            <w:r w:rsidRPr="009832D4">
              <w:rPr>
                <w:rFonts w:eastAsia="標楷體"/>
                <w:sz w:val="22"/>
                <w:szCs w:val="22"/>
              </w:rPr>
              <w:t>期間、</w:t>
            </w:r>
            <w:proofErr w:type="gramEnd"/>
            <w:r w:rsidRPr="009832D4">
              <w:rPr>
                <w:rFonts w:eastAsia="標楷體"/>
                <w:sz w:val="22"/>
                <w:szCs w:val="22"/>
              </w:rPr>
              <w:t>服務內容、契約金額等佐證資料</w:t>
            </w:r>
            <w:r w:rsidRPr="009832D4">
              <w:rPr>
                <w:rFonts w:eastAsia="標楷體"/>
                <w:sz w:val="22"/>
                <w:szCs w:val="22"/>
              </w:rPr>
              <w:t>(</w:t>
            </w:r>
            <w:r w:rsidRPr="009832D4">
              <w:rPr>
                <w:rFonts w:eastAsia="標楷體"/>
                <w:sz w:val="22"/>
                <w:szCs w:val="22"/>
              </w:rPr>
              <w:t>如網路完成訂購付款之</w:t>
            </w:r>
            <w:proofErr w:type="gramStart"/>
            <w:r w:rsidRPr="009832D4">
              <w:rPr>
                <w:rFonts w:eastAsia="標楷體"/>
                <w:sz w:val="22"/>
                <w:szCs w:val="22"/>
              </w:rPr>
              <w:t>畫面截圖</w:t>
            </w:r>
            <w:proofErr w:type="gramEnd"/>
            <w:r w:rsidRPr="009832D4">
              <w:rPr>
                <w:rFonts w:eastAsia="標楷體"/>
                <w:sz w:val="22"/>
                <w:szCs w:val="22"/>
              </w:rPr>
              <w:t>)</w:t>
            </w:r>
            <w:r w:rsidRPr="009832D4">
              <w:rPr>
                <w:rFonts w:eastAsia="標楷體"/>
                <w:sz w:val="22"/>
                <w:szCs w:val="22"/>
              </w:rPr>
              <w:t>。</w:t>
            </w:r>
          </w:p>
          <w:p w14:paraId="589359A4" w14:textId="77777777" w:rsidR="00D77055" w:rsidRPr="009832D4" w:rsidRDefault="00D77055">
            <w:pPr>
              <w:numPr>
                <w:ilvl w:val="0"/>
                <w:numId w:val="13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內部記帳傳票、支用單據及支付證明（請參考新購設備相關規定）。</w:t>
            </w:r>
          </w:p>
          <w:p w14:paraId="22E02A2D" w14:textId="27E2C6B1" w:rsidR="00D77055" w:rsidRPr="009832D4" w:rsidRDefault="00D77055">
            <w:pPr>
              <w:numPr>
                <w:ilvl w:val="0"/>
                <w:numId w:val="131"/>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tc>
      </w:tr>
      <w:tr w:rsidR="009832D4" w:rsidRPr="009832D4" w14:paraId="0884BC4C" w14:textId="77777777" w:rsidTr="00BA160C">
        <w:trPr>
          <w:jc w:val="center"/>
        </w:trPr>
        <w:tc>
          <w:tcPr>
            <w:tcW w:w="541" w:type="dxa"/>
          </w:tcPr>
          <w:p w14:paraId="71A90816" w14:textId="1532276F" w:rsidR="00BA160C" w:rsidRPr="009832D4" w:rsidRDefault="00BA160C" w:rsidP="00BA160C">
            <w:pPr>
              <w:kinsoku w:val="0"/>
              <w:overflowPunct w:val="0"/>
              <w:snapToGrid w:val="0"/>
              <w:spacing w:beforeLines="25" w:before="60" w:line="240" w:lineRule="auto"/>
              <w:jc w:val="center"/>
              <w:rPr>
                <w:rFonts w:eastAsia="標楷體"/>
                <w:sz w:val="22"/>
                <w:szCs w:val="22"/>
              </w:rPr>
            </w:pPr>
            <w:r w:rsidRPr="009832D4">
              <w:rPr>
                <w:rFonts w:eastAsia="標楷體"/>
                <w:sz w:val="22"/>
                <w:szCs w:val="22"/>
              </w:rPr>
              <w:t>創新或研究發展設備維護費</w:t>
            </w:r>
          </w:p>
        </w:tc>
        <w:tc>
          <w:tcPr>
            <w:tcW w:w="3178" w:type="dxa"/>
          </w:tcPr>
          <w:p w14:paraId="401F94A8" w14:textId="77777777" w:rsidR="00BA160C" w:rsidRPr="009832D4" w:rsidRDefault="00BA160C">
            <w:pPr>
              <w:numPr>
                <w:ilvl w:val="0"/>
                <w:numId w:val="13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所稱維護費係指專案計畫所核定創新或研究發展設備（含軟體）於計畫核准執行期間內應分攤或實際發生之修繕費用（不含可全額或依比例扣抵之營業稅進項稅額）。</w:t>
            </w:r>
          </w:p>
          <w:p w14:paraId="1696C7E0" w14:textId="77777777" w:rsidR="00BA160C" w:rsidRPr="009832D4" w:rsidRDefault="00BA160C">
            <w:pPr>
              <w:numPr>
                <w:ilvl w:val="0"/>
                <w:numId w:val="13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設備於保固期間內</w:t>
            </w:r>
            <w:r w:rsidRPr="009832D4">
              <w:rPr>
                <w:rFonts w:eastAsia="標楷體"/>
                <w:sz w:val="22"/>
                <w:szCs w:val="22"/>
              </w:rPr>
              <w:t>(</w:t>
            </w:r>
            <w:r w:rsidRPr="009832D4">
              <w:rPr>
                <w:rFonts w:eastAsia="標楷體"/>
                <w:sz w:val="22"/>
                <w:szCs w:val="22"/>
              </w:rPr>
              <w:t>至少</w:t>
            </w:r>
            <w:r w:rsidRPr="009832D4">
              <w:rPr>
                <w:rFonts w:eastAsia="標楷體"/>
                <w:sz w:val="22"/>
                <w:szCs w:val="22"/>
              </w:rPr>
              <w:t>1</w:t>
            </w:r>
            <w:r w:rsidRPr="009832D4">
              <w:rPr>
                <w:rFonts w:eastAsia="標楷體"/>
                <w:sz w:val="22"/>
                <w:szCs w:val="22"/>
              </w:rPr>
              <w:t>年認定</w:t>
            </w:r>
            <w:r w:rsidRPr="009832D4">
              <w:rPr>
                <w:rFonts w:eastAsia="標楷體"/>
                <w:sz w:val="22"/>
                <w:szCs w:val="22"/>
              </w:rPr>
              <w:t>)</w:t>
            </w:r>
            <w:r w:rsidRPr="009832D4">
              <w:rPr>
                <w:rFonts w:eastAsia="標楷體"/>
                <w:sz w:val="22"/>
                <w:szCs w:val="22"/>
              </w:rPr>
              <w:t>不得編列維護費。</w:t>
            </w:r>
          </w:p>
          <w:p w14:paraId="317EA3DC" w14:textId="77777777" w:rsidR="00BA160C" w:rsidRPr="009832D4" w:rsidRDefault="00BA160C">
            <w:pPr>
              <w:numPr>
                <w:ilvl w:val="0"/>
                <w:numId w:val="13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未編列使用費之設備原則上不得編列設備維護費。</w:t>
            </w:r>
          </w:p>
          <w:p w14:paraId="6260ED56" w14:textId="77777777" w:rsidR="00BA160C" w:rsidRPr="009832D4" w:rsidRDefault="00BA160C">
            <w:pPr>
              <w:numPr>
                <w:ilvl w:val="0"/>
                <w:numId w:val="13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簽訂長期維護契約</w:t>
            </w:r>
            <w:r w:rsidRPr="009832D4">
              <w:rPr>
                <w:rFonts w:eastAsia="標楷體"/>
                <w:sz w:val="22"/>
                <w:szCs w:val="22"/>
              </w:rPr>
              <w:t>(</w:t>
            </w:r>
            <w:r w:rsidRPr="009832D4">
              <w:rPr>
                <w:rFonts w:eastAsia="標楷體"/>
                <w:sz w:val="22"/>
                <w:szCs w:val="22"/>
              </w:rPr>
              <w:t>即非一次性維護服務契約，以下簡稱維護契約</w:t>
            </w:r>
            <w:r w:rsidRPr="009832D4">
              <w:rPr>
                <w:rFonts w:eastAsia="標楷體"/>
                <w:sz w:val="22"/>
                <w:szCs w:val="22"/>
              </w:rPr>
              <w:t>)</w:t>
            </w:r>
            <w:r w:rsidRPr="009832D4">
              <w:rPr>
                <w:rFonts w:eastAsia="標楷體"/>
                <w:sz w:val="22"/>
                <w:szCs w:val="22"/>
              </w:rPr>
              <w:t>者，依維護契約每月費用按該設備使用於專案計畫之比例編列。</w:t>
            </w:r>
          </w:p>
          <w:p w14:paraId="7CA81D43" w14:textId="3B7DE1D8" w:rsidR="00BA160C" w:rsidRPr="009832D4" w:rsidRDefault="00BA160C">
            <w:pPr>
              <w:numPr>
                <w:ilvl w:val="0"/>
                <w:numId w:val="136"/>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未簽訂維護契約者，每</w:t>
            </w:r>
            <w:proofErr w:type="gramStart"/>
            <w:r w:rsidRPr="009832D4">
              <w:rPr>
                <w:rFonts w:eastAsia="標楷體"/>
                <w:sz w:val="22"/>
                <w:szCs w:val="22"/>
              </w:rPr>
              <w:t>ㄧ</w:t>
            </w:r>
            <w:proofErr w:type="gramEnd"/>
            <w:r w:rsidRPr="009832D4">
              <w:rPr>
                <w:rFonts w:eastAsia="標楷體"/>
                <w:sz w:val="22"/>
                <w:szCs w:val="22"/>
              </w:rPr>
              <w:t>設備所編列維護費不得超出設備成本（含增添及改良）</w:t>
            </w:r>
            <w:r w:rsidRPr="009832D4">
              <w:rPr>
                <w:rFonts w:eastAsia="標楷體"/>
                <w:sz w:val="22"/>
                <w:szCs w:val="22"/>
              </w:rPr>
              <w:t>×0.2/12×</w:t>
            </w:r>
            <w:r w:rsidRPr="009832D4">
              <w:rPr>
                <w:rFonts w:eastAsia="標楷體"/>
                <w:sz w:val="22"/>
                <w:szCs w:val="22"/>
              </w:rPr>
              <w:t>預計使用投入月數（預計使用月數應依研發時程</w:t>
            </w:r>
            <w:r w:rsidRPr="009832D4">
              <w:rPr>
                <w:rFonts w:eastAsia="標楷體"/>
                <w:sz w:val="22"/>
                <w:szCs w:val="22"/>
              </w:rPr>
              <w:lastRenderedPageBreak/>
              <w:t>及投入比例為計算基礎，且不超出設備使用費認列月數）；核銷時仍應提實際發生之費用憑證。</w:t>
            </w:r>
          </w:p>
        </w:tc>
        <w:tc>
          <w:tcPr>
            <w:tcW w:w="3142" w:type="dxa"/>
          </w:tcPr>
          <w:p w14:paraId="674E00FF" w14:textId="77777777" w:rsidR="00BA160C" w:rsidRPr="009832D4" w:rsidRDefault="00BA160C">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所維修之設備以創新或研究發展設備使用費所報支設備為限。</w:t>
            </w:r>
          </w:p>
          <w:p w14:paraId="36891532" w14:textId="77777777" w:rsidR="00BA160C" w:rsidRPr="009832D4" w:rsidRDefault="00BA160C">
            <w:pPr>
              <w:numPr>
                <w:ilvl w:val="0"/>
                <w:numId w:val="13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計畫執行期間內所新增之創新或研究發展設備維護費採購符合執行單位內部規定，</w:t>
            </w:r>
            <w:proofErr w:type="gramStart"/>
            <w:r w:rsidRPr="009832D4">
              <w:rPr>
                <w:rFonts w:eastAsia="標楷體"/>
                <w:sz w:val="22"/>
                <w:szCs w:val="22"/>
              </w:rPr>
              <w:t>且報支</w:t>
            </w:r>
            <w:proofErr w:type="gramEnd"/>
            <w:r w:rsidRPr="009832D4">
              <w:rPr>
                <w:rFonts w:eastAsia="標楷體"/>
                <w:sz w:val="22"/>
                <w:szCs w:val="22"/>
              </w:rPr>
              <w:t>金額與支用單據、費用分攤表核算相符；其相關付款憑證經抽查未發現異常情形。</w:t>
            </w:r>
          </w:p>
          <w:p w14:paraId="43FF01D8" w14:textId="77777777" w:rsidR="00BA160C" w:rsidRPr="009832D4" w:rsidRDefault="00BA160C">
            <w:pPr>
              <w:numPr>
                <w:ilvl w:val="0"/>
                <w:numId w:val="13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維護費統一發票、收據、</w:t>
            </w:r>
            <w:r w:rsidRPr="009832D4">
              <w:rPr>
                <w:rFonts w:eastAsia="標楷體"/>
                <w:sz w:val="22"/>
                <w:szCs w:val="22"/>
              </w:rPr>
              <w:t>invoice</w:t>
            </w:r>
            <w:r w:rsidRPr="009832D4">
              <w:rPr>
                <w:rFonts w:eastAsia="標楷體"/>
                <w:sz w:val="22"/>
                <w:szCs w:val="22"/>
              </w:rPr>
              <w:t>或</w:t>
            </w:r>
            <w:r w:rsidRPr="009832D4">
              <w:rPr>
                <w:rFonts w:eastAsia="標楷體"/>
                <w:sz w:val="22"/>
                <w:szCs w:val="22"/>
              </w:rPr>
              <w:t>receipt</w:t>
            </w:r>
            <w:r w:rsidRPr="009832D4">
              <w:rPr>
                <w:rFonts w:eastAsia="標楷體"/>
                <w:sz w:val="22"/>
                <w:szCs w:val="22"/>
              </w:rPr>
              <w:t>等單據日期應在專案計畫執行</w:t>
            </w:r>
            <w:proofErr w:type="gramStart"/>
            <w:r w:rsidRPr="009832D4">
              <w:rPr>
                <w:rFonts w:eastAsia="標楷體"/>
                <w:sz w:val="22"/>
                <w:szCs w:val="22"/>
              </w:rPr>
              <w:t>起迄</w:t>
            </w:r>
            <w:proofErr w:type="gramEnd"/>
            <w:r w:rsidRPr="009832D4">
              <w:rPr>
                <w:rFonts w:eastAsia="標楷體"/>
                <w:sz w:val="22"/>
                <w:szCs w:val="22"/>
              </w:rPr>
              <w:t>期間內，且為專案計畫執行期間所應負擔之費用；若簽定維護契約，而契約期間超過計畫執行</w:t>
            </w:r>
            <w:proofErr w:type="gramStart"/>
            <w:r w:rsidRPr="009832D4">
              <w:rPr>
                <w:rFonts w:eastAsia="標楷體"/>
                <w:sz w:val="22"/>
                <w:szCs w:val="22"/>
              </w:rPr>
              <w:t>期間，</w:t>
            </w:r>
            <w:proofErr w:type="gramEnd"/>
            <w:r w:rsidRPr="009832D4">
              <w:rPr>
                <w:rFonts w:eastAsia="標楷體"/>
                <w:sz w:val="22"/>
                <w:szCs w:val="22"/>
              </w:rPr>
              <w:t>致單據日期落於專案計畫執行期間之外，於查核時已由維修方提供費用單據，並於單據內註明</w:t>
            </w:r>
            <w:r w:rsidRPr="009832D4">
              <w:rPr>
                <w:rFonts w:eastAsia="標楷體"/>
                <w:sz w:val="22"/>
                <w:szCs w:val="22"/>
              </w:rPr>
              <w:lastRenderedPageBreak/>
              <w:t>計費</w:t>
            </w:r>
            <w:proofErr w:type="gramStart"/>
            <w:r w:rsidRPr="009832D4">
              <w:rPr>
                <w:rFonts w:eastAsia="標楷體"/>
                <w:sz w:val="22"/>
                <w:szCs w:val="22"/>
              </w:rPr>
              <w:t>期間，</w:t>
            </w:r>
            <w:proofErr w:type="gramEnd"/>
            <w:r w:rsidRPr="009832D4">
              <w:rPr>
                <w:rFonts w:eastAsia="標楷體"/>
                <w:sz w:val="22"/>
                <w:szCs w:val="22"/>
              </w:rPr>
              <w:t>得報支專案執行期間內應分攤費用</w:t>
            </w:r>
            <w:r w:rsidRPr="009832D4">
              <w:rPr>
                <w:rFonts w:eastAsia="標楷體"/>
                <w:sz w:val="22"/>
                <w:szCs w:val="22"/>
              </w:rPr>
              <w:t>(</w:t>
            </w:r>
            <w:r w:rsidRPr="009832D4">
              <w:rPr>
                <w:rFonts w:eastAsia="標楷體"/>
                <w:sz w:val="22"/>
                <w:szCs w:val="22"/>
              </w:rPr>
              <w:t>例如維護合約期間為</w:t>
            </w:r>
            <w:r w:rsidRPr="009832D4">
              <w:rPr>
                <w:rFonts w:eastAsia="標楷體"/>
                <w:sz w:val="22"/>
                <w:szCs w:val="22"/>
              </w:rPr>
              <w:t>1-12</w:t>
            </w:r>
            <w:r w:rsidRPr="009832D4">
              <w:rPr>
                <w:rFonts w:eastAsia="標楷體"/>
                <w:sz w:val="22"/>
                <w:szCs w:val="22"/>
              </w:rPr>
              <w:t>月，發票日期在當年度</w:t>
            </w:r>
            <w:r w:rsidRPr="009832D4">
              <w:rPr>
                <w:rFonts w:eastAsia="標楷體"/>
                <w:sz w:val="22"/>
                <w:szCs w:val="22"/>
              </w:rPr>
              <w:t>1</w:t>
            </w:r>
            <w:r w:rsidRPr="009832D4">
              <w:rPr>
                <w:rFonts w:eastAsia="標楷體"/>
                <w:sz w:val="22"/>
                <w:szCs w:val="22"/>
              </w:rPr>
              <w:t>月，計畫執行期間自當年度</w:t>
            </w:r>
            <w:r w:rsidRPr="009832D4">
              <w:rPr>
                <w:rFonts w:eastAsia="標楷體"/>
                <w:sz w:val="22"/>
                <w:szCs w:val="22"/>
              </w:rPr>
              <w:t>7</w:t>
            </w:r>
            <w:r w:rsidRPr="009832D4">
              <w:rPr>
                <w:rFonts w:eastAsia="標楷體"/>
                <w:sz w:val="22"/>
                <w:szCs w:val="22"/>
              </w:rPr>
              <w:t>月開始，則僅能自</w:t>
            </w:r>
            <w:r w:rsidRPr="009832D4">
              <w:rPr>
                <w:rFonts w:eastAsia="標楷體"/>
                <w:sz w:val="22"/>
                <w:szCs w:val="22"/>
              </w:rPr>
              <w:t>7</w:t>
            </w:r>
            <w:r w:rsidRPr="009832D4">
              <w:rPr>
                <w:rFonts w:eastAsia="標楷體"/>
                <w:sz w:val="22"/>
                <w:szCs w:val="22"/>
              </w:rPr>
              <w:t>月開始，依每月應分攤合約金額</w:t>
            </w:r>
            <w:r w:rsidRPr="009832D4">
              <w:rPr>
                <w:rFonts w:eastAsia="標楷體"/>
                <w:sz w:val="22"/>
                <w:szCs w:val="22"/>
              </w:rPr>
              <w:t>*</w:t>
            </w:r>
            <w:r w:rsidRPr="009832D4">
              <w:rPr>
                <w:rFonts w:eastAsia="標楷體"/>
                <w:sz w:val="22"/>
                <w:szCs w:val="22"/>
              </w:rPr>
              <w:t>當月設備投入專案比例計算維護費；且設備投入月數不超過計畫執行期間核准月數</w:t>
            </w:r>
            <w:r w:rsidRPr="009832D4">
              <w:rPr>
                <w:rFonts w:eastAsia="標楷體"/>
                <w:sz w:val="22"/>
                <w:szCs w:val="22"/>
              </w:rPr>
              <w:t>)</w:t>
            </w:r>
            <w:r w:rsidRPr="009832D4">
              <w:rPr>
                <w:rFonts w:eastAsia="標楷體"/>
                <w:sz w:val="22"/>
                <w:szCs w:val="22"/>
              </w:rPr>
              <w:t>。</w:t>
            </w:r>
          </w:p>
          <w:p w14:paraId="58779B7C" w14:textId="28F69DC7" w:rsidR="00BA160C" w:rsidRPr="009832D4" w:rsidRDefault="00BA160C">
            <w:pPr>
              <w:numPr>
                <w:ilvl w:val="0"/>
                <w:numId w:val="137"/>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未簽訂維護契約之設備，所列報費用應與支用單據核算相符，且未超出編列原則第</w:t>
            </w:r>
            <w:r w:rsidRPr="009832D4">
              <w:rPr>
                <w:rFonts w:eastAsia="標楷體"/>
                <w:sz w:val="22"/>
                <w:szCs w:val="22"/>
              </w:rPr>
              <w:t>5</w:t>
            </w:r>
            <w:r w:rsidRPr="009832D4">
              <w:rPr>
                <w:rFonts w:eastAsia="標楷體"/>
                <w:sz w:val="22"/>
                <w:szCs w:val="22"/>
              </w:rPr>
              <w:t>點上限規定（設備維修費應出具維修廠商單據，若屬廠商自行維修，應請提供內部成本紀錄以憑認定，惟維修工資應取具外來單據，不得以內部人員之薪資報支維護費）。</w:t>
            </w:r>
          </w:p>
        </w:tc>
        <w:tc>
          <w:tcPr>
            <w:tcW w:w="3143" w:type="dxa"/>
          </w:tcPr>
          <w:p w14:paraId="180F9AC3" w14:textId="77777777" w:rsidR="00BA160C" w:rsidRPr="009832D4" w:rsidRDefault="00BA160C">
            <w:pPr>
              <w:numPr>
                <w:ilvl w:val="0"/>
                <w:numId w:val="13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請購或請修單或費用申請</w:t>
            </w:r>
            <w:r w:rsidRPr="009832D4">
              <w:rPr>
                <w:rFonts w:eastAsia="標楷體"/>
                <w:sz w:val="22"/>
                <w:szCs w:val="22"/>
              </w:rPr>
              <w:t>(</w:t>
            </w:r>
            <w:r w:rsidRPr="009832D4">
              <w:rPr>
                <w:rFonts w:eastAsia="標楷體"/>
                <w:sz w:val="22"/>
                <w:szCs w:val="22"/>
              </w:rPr>
              <w:t>須註明所維修設備之財產編號</w:t>
            </w:r>
            <w:r w:rsidRPr="009832D4">
              <w:rPr>
                <w:rFonts w:eastAsia="標楷體"/>
                <w:sz w:val="22"/>
                <w:szCs w:val="22"/>
              </w:rPr>
              <w:t>)</w:t>
            </w:r>
            <w:r w:rsidRPr="009832D4">
              <w:rPr>
                <w:rFonts w:eastAsia="標楷體"/>
                <w:sz w:val="22"/>
                <w:szCs w:val="22"/>
              </w:rPr>
              <w:t>、核銷單、驗收單、統一發票、收據、</w:t>
            </w:r>
            <w:r w:rsidRPr="009832D4">
              <w:rPr>
                <w:rFonts w:eastAsia="標楷體"/>
                <w:sz w:val="22"/>
                <w:szCs w:val="22"/>
              </w:rPr>
              <w:t>invoice</w:t>
            </w:r>
            <w:r w:rsidRPr="009832D4">
              <w:rPr>
                <w:rFonts w:eastAsia="標楷體"/>
                <w:sz w:val="22"/>
                <w:szCs w:val="22"/>
              </w:rPr>
              <w:t>或</w:t>
            </w:r>
            <w:r w:rsidRPr="009832D4">
              <w:rPr>
                <w:rFonts w:eastAsia="標楷體"/>
                <w:sz w:val="22"/>
                <w:szCs w:val="22"/>
              </w:rPr>
              <w:t>receipt</w:t>
            </w:r>
            <w:r w:rsidRPr="009832D4">
              <w:rPr>
                <w:rFonts w:eastAsia="標楷體"/>
                <w:sz w:val="22"/>
                <w:szCs w:val="22"/>
              </w:rPr>
              <w:t>、費用分攤表（均須加蓋計畫專章）</w:t>
            </w:r>
          </w:p>
          <w:p w14:paraId="29B0D88C" w14:textId="77777777" w:rsidR="00BA160C" w:rsidRPr="009832D4" w:rsidRDefault="00BA160C">
            <w:pPr>
              <w:numPr>
                <w:ilvl w:val="0"/>
                <w:numId w:val="13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維護契約或設備維修紀錄。</w:t>
            </w:r>
          </w:p>
          <w:p w14:paraId="0070450F" w14:textId="77777777" w:rsidR="00BA160C" w:rsidRPr="009832D4" w:rsidRDefault="00BA160C">
            <w:pPr>
              <w:numPr>
                <w:ilvl w:val="0"/>
                <w:numId w:val="13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內部記帳傳票</w:t>
            </w:r>
            <w:r w:rsidRPr="009832D4">
              <w:rPr>
                <w:rFonts w:eastAsia="標楷體"/>
                <w:sz w:val="22"/>
                <w:szCs w:val="22"/>
              </w:rPr>
              <w:t>(</w:t>
            </w:r>
            <w:r w:rsidRPr="009832D4">
              <w:rPr>
                <w:rFonts w:eastAsia="標楷體"/>
                <w:sz w:val="22"/>
                <w:szCs w:val="22"/>
              </w:rPr>
              <w:t>摘要欄或專案欄應依據計畫類別註明</w:t>
            </w:r>
            <w:r w:rsidRPr="009832D4">
              <w:rPr>
                <w:rFonts w:eastAsia="標楷體"/>
                <w:sz w:val="22"/>
                <w:szCs w:val="22"/>
              </w:rPr>
              <w:t>A+</w:t>
            </w:r>
            <w:proofErr w:type="gramStart"/>
            <w:r w:rsidRPr="009832D4">
              <w:rPr>
                <w:rFonts w:eastAsia="標楷體"/>
                <w:sz w:val="22"/>
                <w:szCs w:val="22"/>
              </w:rPr>
              <w:t>前瞻型</w:t>
            </w:r>
            <w:proofErr w:type="gramEnd"/>
            <w:r w:rsidRPr="009832D4">
              <w:rPr>
                <w:rFonts w:eastAsia="標楷體"/>
                <w:sz w:val="22"/>
                <w:szCs w:val="22"/>
              </w:rPr>
              <w:t>)</w:t>
            </w:r>
            <w:r w:rsidRPr="009832D4">
              <w:rPr>
                <w:rFonts w:eastAsia="標楷體"/>
                <w:sz w:val="22"/>
                <w:szCs w:val="22"/>
              </w:rPr>
              <w:t>、</w:t>
            </w:r>
            <w:proofErr w:type="gramStart"/>
            <w:r w:rsidRPr="009832D4">
              <w:rPr>
                <w:rFonts w:eastAsia="標楷體"/>
                <w:sz w:val="22"/>
                <w:szCs w:val="22"/>
              </w:rPr>
              <w:t>明細帳</w:t>
            </w:r>
            <w:proofErr w:type="gramEnd"/>
            <w:r w:rsidRPr="009832D4">
              <w:rPr>
                <w:rFonts w:eastAsia="標楷體"/>
                <w:sz w:val="22"/>
                <w:szCs w:val="22"/>
              </w:rPr>
              <w:t>。</w:t>
            </w:r>
          </w:p>
          <w:p w14:paraId="6E160DE3" w14:textId="77777777" w:rsidR="00BA160C" w:rsidRPr="009832D4" w:rsidRDefault="00BA160C">
            <w:pPr>
              <w:numPr>
                <w:ilvl w:val="0"/>
                <w:numId w:val="13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足以佐證付款之水單、信用狀、匯款單、支票影本、銀行對</w:t>
            </w:r>
            <w:proofErr w:type="gramStart"/>
            <w:r w:rsidRPr="009832D4">
              <w:rPr>
                <w:rFonts w:eastAsia="標楷體"/>
                <w:sz w:val="22"/>
                <w:szCs w:val="22"/>
              </w:rPr>
              <w:t>帳單</w:t>
            </w:r>
            <w:proofErr w:type="gramEnd"/>
            <w:r w:rsidRPr="009832D4">
              <w:rPr>
                <w:rFonts w:eastAsia="標楷體"/>
                <w:sz w:val="22"/>
                <w:szCs w:val="22"/>
              </w:rPr>
              <w:t>、進口結匯單據、銀行轉帳、零用金支付清單等支付證明，以信用卡支付者，依</w:t>
            </w:r>
            <w:proofErr w:type="gramStart"/>
            <w:r w:rsidRPr="009832D4">
              <w:rPr>
                <w:rFonts w:eastAsia="標楷體"/>
                <w:sz w:val="22"/>
                <w:szCs w:val="22"/>
              </w:rPr>
              <w:t>帳單</w:t>
            </w:r>
            <w:proofErr w:type="gramEnd"/>
            <w:r w:rsidRPr="009832D4">
              <w:rPr>
                <w:rFonts w:eastAsia="標楷體"/>
                <w:sz w:val="22"/>
                <w:szCs w:val="22"/>
              </w:rPr>
              <w:t>明細之臺幣金額報支</w:t>
            </w:r>
            <w:r w:rsidRPr="009832D4">
              <w:rPr>
                <w:rFonts w:eastAsia="標楷體"/>
                <w:sz w:val="22"/>
                <w:szCs w:val="22"/>
              </w:rPr>
              <w:t>(</w:t>
            </w:r>
            <w:r w:rsidRPr="009832D4">
              <w:rPr>
                <w:rFonts w:eastAsia="標楷體"/>
                <w:sz w:val="22"/>
                <w:szCs w:val="22"/>
              </w:rPr>
              <w:t>涉及外幣支付之費用，應附當時之外幣匯率表</w:t>
            </w:r>
            <w:r w:rsidRPr="009832D4">
              <w:rPr>
                <w:rFonts w:eastAsia="標楷體"/>
                <w:sz w:val="22"/>
                <w:szCs w:val="22"/>
              </w:rPr>
              <w:t>)</w:t>
            </w:r>
          </w:p>
          <w:p w14:paraId="7F94BF88" w14:textId="5F1FBB92" w:rsidR="00BA160C" w:rsidRPr="009832D4" w:rsidRDefault="00BA160C">
            <w:pPr>
              <w:numPr>
                <w:ilvl w:val="0"/>
                <w:numId w:val="13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tc>
      </w:tr>
    </w:tbl>
    <w:p w14:paraId="27B6086E" w14:textId="77777777" w:rsidR="00D77055" w:rsidRPr="009832D4" w:rsidRDefault="00D77055">
      <w:pPr>
        <w:widowControl/>
        <w:adjustRightInd/>
        <w:spacing w:line="240" w:lineRule="auto"/>
        <w:textAlignment w:val="auto"/>
        <w:rPr>
          <w:rFonts w:eastAsia="標楷體"/>
        </w:rPr>
      </w:pPr>
      <w:r w:rsidRPr="009832D4">
        <w:rPr>
          <w:rFonts w:eastAsia="標楷體"/>
        </w:rPr>
        <w:br w:type="page"/>
      </w:r>
    </w:p>
    <w:p w14:paraId="43E23D46" w14:textId="7A37629C" w:rsidR="00B435DE" w:rsidRPr="009832D4" w:rsidRDefault="007C2B16">
      <w:pPr>
        <w:keepNext/>
        <w:numPr>
          <w:ilvl w:val="0"/>
          <w:numId w:val="93"/>
        </w:numPr>
        <w:spacing w:afterLines="50" w:after="120" w:line="400" w:lineRule="exact"/>
        <w:jc w:val="both"/>
        <w:outlineLvl w:val="1"/>
        <w:rPr>
          <w:rFonts w:eastAsia="標楷體"/>
        </w:rPr>
      </w:pPr>
      <w:r w:rsidRPr="009832D4">
        <w:rPr>
          <w:rFonts w:eastAsia="標楷體" w:hint="eastAsia"/>
        </w:rPr>
        <w:lastRenderedPageBreak/>
        <w:t>無形資產引進、委託研究或驗證費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64D085D1" w14:textId="77777777" w:rsidTr="00E75211">
        <w:trPr>
          <w:trHeight w:val="567"/>
          <w:tblHeader/>
          <w:jc w:val="center"/>
        </w:trPr>
        <w:tc>
          <w:tcPr>
            <w:tcW w:w="541" w:type="dxa"/>
            <w:vMerge w:val="restart"/>
            <w:vAlign w:val="center"/>
          </w:tcPr>
          <w:p w14:paraId="0D63FC0A"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4FC8CB79"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6532B181"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437BF304" w14:textId="77777777" w:rsidTr="00E75211">
        <w:trPr>
          <w:trHeight w:val="567"/>
          <w:tblHeader/>
          <w:jc w:val="center"/>
        </w:trPr>
        <w:tc>
          <w:tcPr>
            <w:tcW w:w="541" w:type="dxa"/>
            <w:vMerge/>
            <w:vAlign w:val="center"/>
          </w:tcPr>
          <w:p w14:paraId="2EAA889B"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5F476871"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517E917D"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7FA04B76"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6D26AADC" w14:textId="77777777" w:rsidTr="00C6184C">
        <w:trPr>
          <w:jc w:val="center"/>
        </w:trPr>
        <w:tc>
          <w:tcPr>
            <w:tcW w:w="541" w:type="dxa"/>
          </w:tcPr>
          <w:p w14:paraId="0526B1C1" w14:textId="5AED097D" w:rsidR="00C6184C" w:rsidRPr="009832D4" w:rsidRDefault="00C6184C" w:rsidP="00C6184C">
            <w:pPr>
              <w:kinsoku w:val="0"/>
              <w:overflowPunct w:val="0"/>
              <w:snapToGrid w:val="0"/>
              <w:spacing w:beforeLines="25" w:before="60" w:line="240" w:lineRule="auto"/>
              <w:jc w:val="center"/>
              <w:rPr>
                <w:rFonts w:eastAsia="標楷體"/>
                <w:sz w:val="22"/>
              </w:rPr>
            </w:pPr>
            <w:r w:rsidRPr="009832D4">
              <w:rPr>
                <w:rFonts w:eastAsia="標楷體"/>
                <w:sz w:val="22"/>
                <w:szCs w:val="22"/>
              </w:rPr>
              <w:t>無形資產引進、委託研究或驗證費</w:t>
            </w:r>
          </w:p>
        </w:tc>
        <w:tc>
          <w:tcPr>
            <w:tcW w:w="3178" w:type="dxa"/>
          </w:tcPr>
          <w:p w14:paraId="5291F7EC" w14:textId="77777777" w:rsidR="00C6184C" w:rsidRPr="009832D4" w:rsidRDefault="00C6184C">
            <w:pPr>
              <w:numPr>
                <w:ilvl w:val="0"/>
                <w:numId w:val="139"/>
              </w:numPr>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本科目限專為執行開發專案計畫，所需支付且於專案計畫核准執行期間內應分攤之費用</w:t>
            </w:r>
            <w:proofErr w:type="gramStart"/>
            <w:r w:rsidRPr="009832D4">
              <w:rPr>
                <w:rFonts w:eastAsia="標楷體"/>
                <w:sz w:val="22"/>
                <w:szCs w:val="22"/>
              </w:rPr>
              <w:t>（</w:t>
            </w:r>
            <w:proofErr w:type="gramEnd"/>
            <w:r w:rsidRPr="009832D4">
              <w:rPr>
                <w:rFonts w:eastAsia="標楷體"/>
                <w:sz w:val="22"/>
                <w:szCs w:val="22"/>
              </w:rPr>
              <w:t>不含可全額或依比例扣抵之營業稅進項稅額、生產階段技術報酬金及設備與軟體之採購；非計畫核准執行期間應分攤之費用不得列為本計畫專案之費用</w:t>
            </w:r>
            <w:proofErr w:type="gramStart"/>
            <w:r w:rsidRPr="009832D4">
              <w:rPr>
                <w:rFonts w:eastAsia="標楷體"/>
                <w:sz w:val="22"/>
                <w:szCs w:val="22"/>
              </w:rPr>
              <w:t>）</w:t>
            </w:r>
            <w:proofErr w:type="gramEnd"/>
            <w:r w:rsidRPr="009832D4">
              <w:rPr>
                <w:rFonts w:eastAsia="標楷體"/>
                <w:sz w:val="22"/>
                <w:szCs w:val="22"/>
              </w:rPr>
              <w:t>。</w:t>
            </w:r>
          </w:p>
          <w:p w14:paraId="44E0E7B5" w14:textId="77777777" w:rsidR="00C6184C" w:rsidRPr="009832D4" w:rsidRDefault="00C6184C">
            <w:pPr>
              <w:numPr>
                <w:ilvl w:val="0"/>
                <w:numId w:val="139"/>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所稱無形資產引進費係指經由技術移轉、授權等方式（包含一次性買斷</w:t>
            </w:r>
            <w:r w:rsidRPr="009832D4">
              <w:rPr>
                <w:rFonts w:eastAsia="標楷體"/>
                <w:sz w:val="22"/>
                <w:szCs w:val="22"/>
              </w:rPr>
              <w:t>IP</w:t>
            </w:r>
            <w:r w:rsidRPr="009832D4">
              <w:rPr>
                <w:rFonts w:eastAsia="標楷體"/>
                <w:sz w:val="22"/>
                <w:szCs w:val="22"/>
              </w:rPr>
              <w:t>費用、</w:t>
            </w:r>
            <w:r w:rsidRPr="009832D4">
              <w:rPr>
                <w:rFonts w:eastAsia="標楷體"/>
                <w:sz w:val="22"/>
                <w:szCs w:val="22"/>
              </w:rPr>
              <w:t>IP</w:t>
            </w:r>
            <w:r w:rsidRPr="009832D4">
              <w:rPr>
                <w:rFonts w:eastAsia="標楷體"/>
                <w:sz w:val="22"/>
                <w:szCs w:val="22"/>
              </w:rPr>
              <w:t>授權、</w:t>
            </w:r>
            <w:r w:rsidRPr="009832D4">
              <w:rPr>
                <w:rFonts w:eastAsia="標楷體"/>
                <w:sz w:val="22"/>
                <w:szCs w:val="22"/>
              </w:rPr>
              <w:t>Cell Library</w:t>
            </w:r>
            <w:r w:rsidRPr="009832D4">
              <w:rPr>
                <w:rFonts w:eastAsia="標楷體"/>
                <w:sz w:val="22"/>
                <w:szCs w:val="22"/>
              </w:rPr>
              <w:t>或</w:t>
            </w:r>
            <w:r w:rsidRPr="009832D4">
              <w:rPr>
                <w:rFonts w:eastAsia="標楷體"/>
                <w:sz w:val="22"/>
                <w:szCs w:val="22"/>
              </w:rPr>
              <w:t>Memory Compiler</w:t>
            </w:r>
            <w:r w:rsidRPr="009832D4">
              <w:rPr>
                <w:rFonts w:eastAsia="標楷體"/>
                <w:sz w:val="22"/>
                <w:szCs w:val="22"/>
              </w:rPr>
              <w:t>授權）取得之技術；委託研究費係指委託外界機構、單位專案研究、設計、諮詢、訓練等勞務費用</w:t>
            </w:r>
            <w:r w:rsidRPr="009832D4">
              <w:rPr>
                <w:rFonts w:eastAsia="標楷體"/>
                <w:sz w:val="22"/>
                <w:szCs w:val="22"/>
              </w:rPr>
              <w:t>(</w:t>
            </w:r>
            <w:r w:rsidRPr="009832D4">
              <w:rPr>
                <w:rFonts w:eastAsia="標楷體"/>
                <w:sz w:val="22"/>
                <w:szCs w:val="22"/>
              </w:rPr>
              <w:t>包含</w:t>
            </w:r>
            <w:r w:rsidRPr="009832D4">
              <w:rPr>
                <w:rFonts w:eastAsia="標楷體"/>
                <w:sz w:val="22"/>
                <w:szCs w:val="22"/>
              </w:rPr>
              <w:t>NRE</w:t>
            </w:r>
            <w:r w:rsidRPr="009832D4">
              <w:rPr>
                <w:rFonts w:eastAsia="標楷體"/>
                <w:sz w:val="22"/>
                <w:szCs w:val="22"/>
              </w:rPr>
              <w:t>服務</w:t>
            </w:r>
            <w:r w:rsidRPr="009832D4">
              <w:rPr>
                <w:rFonts w:eastAsia="標楷體"/>
                <w:sz w:val="22"/>
                <w:szCs w:val="22"/>
              </w:rPr>
              <w:t>)</w:t>
            </w:r>
            <w:r w:rsidRPr="009832D4">
              <w:rPr>
                <w:rFonts w:eastAsia="標楷體"/>
                <w:sz w:val="22"/>
                <w:szCs w:val="22"/>
              </w:rPr>
              <w:t>；驗證費係指委託第三方進行測試或驗證之費用。</w:t>
            </w:r>
          </w:p>
          <w:p w14:paraId="387DEFA9" w14:textId="7BD75078" w:rsidR="00C6184C" w:rsidRPr="009832D4" w:rsidRDefault="00C6184C">
            <w:pPr>
              <w:numPr>
                <w:ilvl w:val="0"/>
                <w:numId w:val="139"/>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各項費用之預算編列，</w:t>
            </w:r>
            <w:proofErr w:type="gramStart"/>
            <w:r w:rsidRPr="009832D4">
              <w:rPr>
                <w:rFonts w:eastAsia="標楷體"/>
                <w:sz w:val="22"/>
                <w:szCs w:val="22"/>
              </w:rPr>
              <w:t>應述明</w:t>
            </w:r>
            <w:proofErr w:type="gramEnd"/>
            <w:r w:rsidRPr="009832D4">
              <w:rPr>
                <w:rFonts w:eastAsia="標楷體"/>
                <w:sz w:val="22"/>
                <w:szCs w:val="22"/>
              </w:rPr>
              <w:t>內容、經費及技術提供者或受委託者背景資料（包含是否為關係人），預算編列時可提供契約、草約或備忘錄</w:t>
            </w:r>
            <w:r w:rsidRPr="009832D4">
              <w:rPr>
                <w:rFonts w:eastAsia="標楷體"/>
                <w:sz w:val="22"/>
                <w:szCs w:val="22"/>
              </w:rPr>
              <w:t>(</w:t>
            </w:r>
            <w:r w:rsidRPr="009832D4">
              <w:rPr>
                <w:rFonts w:eastAsia="標楷體"/>
                <w:sz w:val="22"/>
                <w:szCs w:val="22"/>
              </w:rPr>
              <w:t>經費查核時仍應提供正式契約書、驗證費可提供報價單或其他估價參考資料</w:t>
            </w:r>
            <w:proofErr w:type="gramStart"/>
            <w:r w:rsidRPr="009832D4">
              <w:rPr>
                <w:rFonts w:eastAsia="標楷體"/>
                <w:sz w:val="22"/>
                <w:szCs w:val="22"/>
              </w:rPr>
              <w:t>）</w:t>
            </w:r>
            <w:proofErr w:type="gramEnd"/>
            <w:r w:rsidRPr="009832D4">
              <w:rPr>
                <w:rFonts w:eastAsia="標楷體"/>
                <w:sz w:val="22"/>
                <w:szCs w:val="22"/>
              </w:rPr>
              <w:t>。</w:t>
            </w:r>
          </w:p>
        </w:tc>
        <w:tc>
          <w:tcPr>
            <w:tcW w:w="3142" w:type="dxa"/>
          </w:tcPr>
          <w:p w14:paraId="62548F25" w14:textId="77777777" w:rsidR="00C6184C" w:rsidRPr="009832D4" w:rsidRDefault="00C6184C">
            <w:pPr>
              <w:numPr>
                <w:ilvl w:val="0"/>
                <w:numId w:val="140"/>
              </w:numPr>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所報支項目及對象應符合計畫書編列預算項目及對象，若擬增加或變更項目或對象，應依變更程序辦理變更。</w:t>
            </w:r>
          </w:p>
          <w:p w14:paraId="61046312" w14:textId="77777777" w:rsidR="00C6184C" w:rsidRPr="009832D4" w:rsidRDefault="00C6184C">
            <w:pPr>
              <w:numPr>
                <w:ilvl w:val="0"/>
                <w:numId w:val="140"/>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費用報支應符合執行單位規定，且統一發票、收據、</w:t>
            </w:r>
            <w:r w:rsidRPr="009832D4">
              <w:rPr>
                <w:rFonts w:eastAsia="標楷體"/>
                <w:sz w:val="22"/>
                <w:szCs w:val="22"/>
              </w:rPr>
              <w:t>invoice</w:t>
            </w:r>
            <w:r w:rsidRPr="009832D4">
              <w:rPr>
                <w:rFonts w:eastAsia="標楷體"/>
                <w:sz w:val="22"/>
                <w:szCs w:val="22"/>
              </w:rPr>
              <w:t>或</w:t>
            </w:r>
            <w:r w:rsidRPr="009832D4">
              <w:rPr>
                <w:rFonts w:eastAsia="標楷體"/>
                <w:sz w:val="22"/>
                <w:szCs w:val="22"/>
              </w:rPr>
              <w:t>receipt</w:t>
            </w:r>
            <w:r w:rsidRPr="009832D4">
              <w:rPr>
                <w:rFonts w:eastAsia="標楷體"/>
                <w:sz w:val="22"/>
                <w:szCs w:val="22"/>
              </w:rPr>
              <w:t>、傳票等單據日期應在計畫執行期間</w:t>
            </w:r>
            <w:proofErr w:type="gramStart"/>
            <w:r w:rsidRPr="009832D4">
              <w:rPr>
                <w:rFonts w:eastAsia="標楷體"/>
                <w:sz w:val="22"/>
                <w:szCs w:val="22"/>
              </w:rPr>
              <w:t>起迄</w:t>
            </w:r>
            <w:proofErr w:type="gramEnd"/>
            <w:r w:rsidRPr="009832D4">
              <w:rPr>
                <w:rFonts w:eastAsia="標楷體"/>
                <w:sz w:val="22"/>
                <w:szCs w:val="22"/>
              </w:rPr>
              <w:t>期間內；報支金額應與支用單據核算相符</w:t>
            </w:r>
            <w:r w:rsidRPr="009832D4">
              <w:rPr>
                <w:rFonts w:eastAsia="標楷體"/>
                <w:sz w:val="22"/>
                <w:szCs w:val="22"/>
              </w:rPr>
              <w:t>(</w:t>
            </w:r>
            <w:r w:rsidRPr="009832D4">
              <w:rPr>
                <w:rFonts w:eastAsia="標楷體"/>
                <w:sz w:val="22"/>
                <w:szCs w:val="22"/>
              </w:rPr>
              <w:t>本科目與交易方約定執行期間或授權期間超出專案計畫核准執行開發</w:t>
            </w:r>
            <w:proofErr w:type="gramStart"/>
            <w:r w:rsidRPr="009832D4">
              <w:rPr>
                <w:rFonts w:eastAsia="標楷體"/>
                <w:sz w:val="22"/>
                <w:szCs w:val="22"/>
              </w:rPr>
              <w:t>期間，</w:t>
            </w:r>
            <w:proofErr w:type="gramEnd"/>
            <w:r w:rsidRPr="009832D4">
              <w:rPr>
                <w:rFonts w:eastAsia="標楷體"/>
                <w:sz w:val="22"/>
                <w:szCs w:val="22"/>
              </w:rPr>
              <w:t>應核減非計畫期間所應分攤之費用</w:t>
            </w:r>
            <w:r w:rsidRPr="009832D4">
              <w:rPr>
                <w:rFonts w:eastAsia="標楷體"/>
                <w:sz w:val="22"/>
                <w:szCs w:val="22"/>
              </w:rPr>
              <w:t>)</w:t>
            </w:r>
            <w:r w:rsidRPr="009832D4">
              <w:rPr>
                <w:rFonts w:eastAsia="標楷體"/>
                <w:sz w:val="22"/>
                <w:szCs w:val="22"/>
              </w:rPr>
              <w:t>。</w:t>
            </w:r>
          </w:p>
          <w:p w14:paraId="00599836" w14:textId="77777777" w:rsidR="00C6184C" w:rsidRPr="009832D4" w:rsidRDefault="00C6184C">
            <w:pPr>
              <w:numPr>
                <w:ilvl w:val="0"/>
                <w:numId w:val="140"/>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驗證費另須提供委託對象所出具之測試報告或驗證報告。</w:t>
            </w:r>
          </w:p>
          <w:p w14:paraId="08310DF6" w14:textId="77777777" w:rsidR="00C6184C" w:rsidRPr="009832D4" w:rsidRDefault="00C6184C">
            <w:pPr>
              <w:numPr>
                <w:ilvl w:val="0"/>
                <w:numId w:val="140"/>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付款規定</w:t>
            </w:r>
            <w:r w:rsidRPr="009832D4">
              <w:rPr>
                <w:rFonts w:eastAsia="標楷體"/>
                <w:sz w:val="22"/>
                <w:szCs w:val="22"/>
              </w:rPr>
              <w:t>:</w:t>
            </w:r>
          </w:p>
          <w:p w14:paraId="5CF14EA3" w14:textId="77777777" w:rsidR="00C6184C" w:rsidRPr="009832D4" w:rsidRDefault="00C6184C">
            <w:pPr>
              <w:numPr>
                <w:ilvl w:val="0"/>
                <w:numId w:val="14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付款方式</w:t>
            </w:r>
            <w:r w:rsidRPr="009832D4">
              <w:rPr>
                <w:rFonts w:eastAsia="標楷體"/>
                <w:sz w:val="22"/>
                <w:szCs w:val="22"/>
              </w:rPr>
              <w:t>:</w:t>
            </w:r>
          </w:p>
          <w:p w14:paraId="3062BB3E" w14:textId="15132D77" w:rsidR="00C6184C" w:rsidRPr="009832D4"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A"/>
            </w:r>
            <w:r w:rsidRPr="009832D4">
              <w:rPr>
                <w:rFonts w:ascii="Times New Roman" w:hint="eastAsia"/>
                <w:sz w:val="22"/>
                <w:szCs w:val="22"/>
              </w:rPr>
              <w:t xml:space="preserve"> </w:t>
            </w:r>
            <w:r w:rsidRPr="009832D4">
              <w:rPr>
                <w:rFonts w:ascii="Times New Roman"/>
                <w:sz w:val="22"/>
                <w:szCs w:val="22"/>
              </w:rPr>
              <w:t>以貨幣為交易單位，並應直接支付計畫所核准之對象（其亦應為契約之簽約對象及發票或收據之開立者），並且取得支付證明，不得透過關係企業或其他廠商支付或採取債權債務互抵的方式處理。</w:t>
            </w:r>
          </w:p>
          <w:p w14:paraId="56B603A0" w14:textId="49A92F76" w:rsidR="00C6184C" w:rsidRPr="009832D4"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B"/>
            </w:r>
            <w:r w:rsidRPr="009832D4">
              <w:rPr>
                <w:rFonts w:ascii="Times New Roman" w:hint="eastAsia"/>
                <w:sz w:val="22"/>
                <w:szCs w:val="22"/>
              </w:rPr>
              <w:t xml:space="preserve"> </w:t>
            </w:r>
            <w:r w:rsidRPr="009832D4">
              <w:rPr>
                <w:rFonts w:ascii="Times New Roman"/>
                <w:sz w:val="22"/>
                <w:szCs w:val="22"/>
              </w:rPr>
              <w:t>如為聯合執行計畫，由其中一家執行單位代表與交易對象簽約並由其墊付，所需費用則由各聯盟廠商分攤者，應於計畫書及委外契約書列明分攤方式及付款方式。</w:t>
            </w:r>
          </w:p>
          <w:p w14:paraId="1FB6039E" w14:textId="7A8E9928" w:rsidR="00C6184C" w:rsidRPr="009832D4"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C"/>
            </w:r>
            <w:r w:rsidRPr="009832D4">
              <w:rPr>
                <w:rFonts w:ascii="Times New Roman" w:hint="eastAsia"/>
                <w:sz w:val="22"/>
                <w:szCs w:val="22"/>
              </w:rPr>
              <w:t xml:space="preserve"> </w:t>
            </w:r>
            <w:r w:rsidRPr="009832D4">
              <w:rPr>
                <w:rFonts w:ascii="Times New Roman"/>
                <w:sz w:val="22"/>
                <w:szCs w:val="22"/>
              </w:rPr>
              <w:t>進行臨床試驗研究，得與轉委託單位於契約內容中明訂經費支付方式，並支付給契約約定之對象</w:t>
            </w:r>
            <w:r w:rsidRPr="009832D4">
              <w:rPr>
                <w:rFonts w:ascii="Times New Roman"/>
                <w:sz w:val="22"/>
                <w:szCs w:val="22"/>
              </w:rPr>
              <w:t>(</w:t>
            </w:r>
            <w:r w:rsidRPr="009832D4">
              <w:rPr>
                <w:rFonts w:ascii="Times New Roman"/>
                <w:sz w:val="22"/>
                <w:szCs w:val="22"/>
              </w:rPr>
              <w:t>例如：執行計畫廠商直接支付轉委託單位之研究費僅</w:t>
            </w:r>
            <w:r w:rsidRPr="009832D4">
              <w:rPr>
                <w:rFonts w:ascii="Times New Roman"/>
                <w:sz w:val="22"/>
                <w:szCs w:val="22"/>
              </w:rPr>
              <w:lastRenderedPageBreak/>
              <w:t>包含「主持醫師費」、「臨床護士費用」，另「受試者相關費用」則由廠商直接支付受測病人等</w:t>
            </w:r>
            <w:r w:rsidRPr="009832D4">
              <w:rPr>
                <w:rFonts w:ascii="Times New Roman"/>
                <w:sz w:val="22"/>
                <w:szCs w:val="22"/>
              </w:rPr>
              <w:t>)</w:t>
            </w:r>
            <w:r w:rsidRPr="009832D4">
              <w:rPr>
                <w:rFonts w:ascii="Times New Roman"/>
                <w:sz w:val="22"/>
                <w:szCs w:val="22"/>
              </w:rPr>
              <w:t>。</w:t>
            </w:r>
          </w:p>
          <w:p w14:paraId="24B58CDB" w14:textId="77777777" w:rsidR="00C6184C" w:rsidRPr="009832D4" w:rsidRDefault="00C6184C">
            <w:pPr>
              <w:numPr>
                <w:ilvl w:val="0"/>
                <w:numId w:val="14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付款期限：</w:t>
            </w:r>
          </w:p>
          <w:p w14:paraId="63E979D5" w14:textId="37586A74" w:rsidR="00C6184C" w:rsidRPr="009832D4"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A"/>
            </w:r>
            <w:r w:rsidRPr="009832D4">
              <w:rPr>
                <w:rFonts w:ascii="Times New Roman" w:hint="eastAsia"/>
                <w:sz w:val="22"/>
                <w:szCs w:val="22"/>
              </w:rPr>
              <w:t xml:space="preserve"> </w:t>
            </w:r>
            <w:r w:rsidRPr="009832D4">
              <w:rPr>
                <w:rFonts w:ascii="Times New Roman"/>
                <w:sz w:val="22"/>
                <w:szCs w:val="22"/>
              </w:rPr>
              <w:t>所報支費用至遲應於計畫核定開發期間結束日起算</w:t>
            </w:r>
            <w:r w:rsidRPr="009832D4">
              <w:rPr>
                <w:rFonts w:ascii="Times New Roman"/>
                <w:sz w:val="22"/>
                <w:szCs w:val="22"/>
              </w:rPr>
              <w:t>3</w:t>
            </w:r>
            <w:r w:rsidRPr="009832D4">
              <w:rPr>
                <w:rFonts w:ascii="Times New Roman"/>
                <w:sz w:val="22"/>
                <w:szCs w:val="22"/>
              </w:rPr>
              <w:t>個月內完成付款</w:t>
            </w:r>
            <w:r w:rsidRPr="009832D4">
              <w:rPr>
                <w:rFonts w:ascii="Times New Roman"/>
                <w:sz w:val="22"/>
                <w:szCs w:val="22"/>
              </w:rPr>
              <w:t>(</w:t>
            </w:r>
            <w:r w:rsidRPr="009832D4">
              <w:rPr>
                <w:rFonts w:ascii="Times New Roman"/>
                <w:sz w:val="22"/>
                <w:szCs w:val="22"/>
              </w:rPr>
              <w:t>計畫開發期間結束日當日不計入</w:t>
            </w:r>
            <w:r w:rsidRPr="009832D4">
              <w:rPr>
                <w:rFonts w:ascii="Times New Roman"/>
                <w:sz w:val="22"/>
                <w:szCs w:val="22"/>
              </w:rPr>
              <w:t>3</w:t>
            </w:r>
            <w:r w:rsidRPr="009832D4">
              <w:rPr>
                <w:rFonts w:ascii="Times New Roman"/>
                <w:sz w:val="22"/>
                <w:szCs w:val="22"/>
              </w:rPr>
              <w:t>個月的期限</w:t>
            </w:r>
            <w:r w:rsidRPr="009832D4">
              <w:rPr>
                <w:rFonts w:ascii="Times New Roman"/>
                <w:sz w:val="22"/>
                <w:szCs w:val="22"/>
              </w:rPr>
              <w:t>)</w:t>
            </w:r>
            <w:r w:rsidRPr="009832D4">
              <w:rPr>
                <w:rFonts w:ascii="Times New Roman"/>
                <w:sz w:val="22"/>
                <w:szCs w:val="22"/>
              </w:rPr>
              <w:t>，並於結案經費查核前舉證該款項已確實付款成功。</w:t>
            </w:r>
            <w:r w:rsidRPr="009832D4">
              <w:rPr>
                <w:rFonts w:ascii="Times New Roman"/>
                <w:sz w:val="22"/>
                <w:szCs w:val="22"/>
              </w:rPr>
              <w:t>(</w:t>
            </w:r>
            <w:r w:rsidRPr="009832D4">
              <w:rPr>
                <w:rFonts w:ascii="Times New Roman"/>
                <w:sz w:val="22"/>
                <w:szCs w:val="22"/>
              </w:rPr>
              <w:t>即匯款日期或轉帳日期或票據之到期日可在計畫執行期間後，但需於計畫開發期間結束日起算</w:t>
            </w:r>
            <w:r w:rsidRPr="009832D4">
              <w:rPr>
                <w:rFonts w:ascii="Times New Roman"/>
                <w:sz w:val="22"/>
                <w:szCs w:val="22"/>
              </w:rPr>
              <w:t>3</w:t>
            </w:r>
            <w:r w:rsidRPr="009832D4">
              <w:rPr>
                <w:rFonts w:ascii="Times New Roman"/>
                <w:sz w:val="22"/>
                <w:szCs w:val="22"/>
              </w:rPr>
              <w:t>個月內舉證該付款支票兌現或匯款或轉帳完成，但發票、收據、</w:t>
            </w:r>
            <w:r w:rsidRPr="009832D4">
              <w:rPr>
                <w:rFonts w:ascii="Times New Roman"/>
                <w:sz w:val="22"/>
                <w:szCs w:val="22"/>
              </w:rPr>
              <w:t>invoice</w:t>
            </w:r>
            <w:r w:rsidRPr="009832D4">
              <w:rPr>
                <w:rFonts w:ascii="Times New Roman"/>
                <w:sz w:val="22"/>
                <w:szCs w:val="22"/>
              </w:rPr>
              <w:t>或</w:t>
            </w:r>
            <w:r w:rsidRPr="009832D4">
              <w:rPr>
                <w:rFonts w:ascii="Times New Roman"/>
                <w:sz w:val="22"/>
                <w:szCs w:val="22"/>
              </w:rPr>
              <w:t xml:space="preserve">receipt </w:t>
            </w:r>
            <w:r w:rsidRPr="009832D4">
              <w:rPr>
                <w:rFonts w:ascii="Times New Roman"/>
                <w:sz w:val="22"/>
                <w:szCs w:val="22"/>
              </w:rPr>
              <w:t>日期仍應在計畫執行期間內，並列入結案月份之月報表中報支</w:t>
            </w:r>
            <w:r w:rsidRPr="009832D4">
              <w:rPr>
                <w:rFonts w:ascii="Times New Roman"/>
                <w:sz w:val="22"/>
                <w:szCs w:val="22"/>
              </w:rPr>
              <w:t>)</w:t>
            </w:r>
            <w:r w:rsidRPr="009832D4">
              <w:rPr>
                <w:rFonts w:ascii="Times New Roman"/>
                <w:sz w:val="22"/>
                <w:szCs w:val="22"/>
              </w:rPr>
              <w:t>。</w:t>
            </w:r>
          </w:p>
          <w:p w14:paraId="0EF3DD23" w14:textId="14B9A5E0" w:rsidR="00C6184C" w:rsidRPr="009832D4"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B"/>
            </w:r>
            <w:r w:rsidRPr="009832D4">
              <w:rPr>
                <w:rFonts w:ascii="Times New Roman" w:hint="eastAsia"/>
                <w:sz w:val="22"/>
                <w:szCs w:val="22"/>
              </w:rPr>
              <w:t xml:space="preserve"> </w:t>
            </w:r>
            <w:r w:rsidRPr="009832D4">
              <w:rPr>
                <w:rFonts w:ascii="Times New Roman"/>
                <w:sz w:val="22"/>
                <w:szCs w:val="22"/>
              </w:rPr>
              <w:t>所稱付款日期，係指銀行臨櫃匯款日期或轉帳日期（以銀行受理戳章日期認定）；以</w:t>
            </w:r>
            <w:r w:rsidRPr="009832D4">
              <w:rPr>
                <w:rFonts w:ascii="Times New Roman"/>
                <w:sz w:val="22"/>
                <w:szCs w:val="22"/>
              </w:rPr>
              <w:t>EDI</w:t>
            </w:r>
            <w:r w:rsidRPr="009832D4">
              <w:rPr>
                <w:rFonts w:ascii="Times New Roman"/>
                <w:sz w:val="22"/>
                <w:szCs w:val="22"/>
              </w:rPr>
              <w:t>電子轉帳者，係指所指定之交易日期；以票據支付者，係指本票到期日及支票之票載發票日（即得提示日期）。以票據支付者，應提供票據影本及銀行對</w:t>
            </w:r>
            <w:proofErr w:type="gramStart"/>
            <w:r w:rsidRPr="009832D4">
              <w:rPr>
                <w:rFonts w:ascii="Times New Roman"/>
                <w:sz w:val="22"/>
                <w:szCs w:val="22"/>
              </w:rPr>
              <w:t>帳單</w:t>
            </w:r>
            <w:proofErr w:type="gramEnd"/>
            <w:r w:rsidRPr="009832D4">
              <w:rPr>
                <w:rFonts w:ascii="Times New Roman"/>
                <w:sz w:val="22"/>
                <w:szCs w:val="22"/>
              </w:rPr>
              <w:t>，以佐證付款日期及已確實付款成功。</w:t>
            </w:r>
          </w:p>
          <w:p w14:paraId="52600939" w14:textId="3C774BC0" w:rsidR="00C6184C" w:rsidRPr="009832D4" w:rsidRDefault="00C6184C">
            <w:pPr>
              <w:numPr>
                <w:ilvl w:val="0"/>
                <w:numId w:val="140"/>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各分項累計報支金額應不超出專案計畫所編列各該分項全程執行期間預算數（契約以外幣計價者，累計報支金額應不超出該契約所訂外幣總價）</w:t>
            </w:r>
            <w:r w:rsidRPr="009832D4">
              <w:rPr>
                <w:rFonts w:eastAsia="標楷體"/>
                <w:sz w:val="22"/>
                <w:szCs w:val="22"/>
              </w:rPr>
              <w:tab/>
            </w:r>
          </w:p>
        </w:tc>
        <w:tc>
          <w:tcPr>
            <w:tcW w:w="3143" w:type="dxa"/>
          </w:tcPr>
          <w:p w14:paraId="47A1DBE4" w14:textId="77777777" w:rsidR="00C6184C" w:rsidRPr="009832D4" w:rsidRDefault="00C6184C">
            <w:pPr>
              <w:numPr>
                <w:ilvl w:val="0"/>
                <w:numId w:val="141"/>
              </w:numPr>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請購單或費用申請、核銷單、採購單及驗收單、統一發票、收據、</w:t>
            </w:r>
            <w:r w:rsidRPr="009832D4">
              <w:rPr>
                <w:rFonts w:eastAsia="標楷體"/>
                <w:sz w:val="22"/>
                <w:szCs w:val="22"/>
              </w:rPr>
              <w:t>invoice</w:t>
            </w:r>
            <w:r w:rsidRPr="009832D4">
              <w:rPr>
                <w:rFonts w:eastAsia="標楷體"/>
                <w:sz w:val="22"/>
                <w:szCs w:val="22"/>
              </w:rPr>
              <w:t>或</w:t>
            </w:r>
            <w:r w:rsidRPr="009832D4">
              <w:rPr>
                <w:rFonts w:eastAsia="標楷體"/>
                <w:sz w:val="22"/>
                <w:szCs w:val="22"/>
              </w:rPr>
              <w:t>receipt</w:t>
            </w:r>
            <w:r w:rsidRPr="009832D4">
              <w:rPr>
                <w:rFonts w:eastAsia="標楷體"/>
                <w:sz w:val="22"/>
                <w:szCs w:val="22"/>
              </w:rPr>
              <w:t>（須加蓋計畫專章）。</w:t>
            </w:r>
          </w:p>
          <w:p w14:paraId="277D9D2F" w14:textId="77777777" w:rsidR="00C6184C" w:rsidRPr="009832D4" w:rsidRDefault="00C6184C">
            <w:pPr>
              <w:numPr>
                <w:ilvl w:val="0"/>
                <w:numId w:val="141"/>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契約書</w:t>
            </w:r>
            <w:r w:rsidRPr="009832D4">
              <w:rPr>
                <w:rFonts w:eastAsia="標楷體"/>
                <w:sz w:val="22"/>
                <w:szCs w:val="22"/>
              </w:rPr>
              <w:t>(</w:t>
            </w:r>
            <w:r w:rsidRPr="009832D4">
              <w:rPr>
                <w:rFonts w:eastAsia="標楷體"/>
                <w:sz w:val="22"/>
                <w:szCs w:val="22"/>
              </w:rPr>
              <w:t>驗證費未簽約者應提供執行測試或驗證之單位蓋章確認有效期限之牌告價目表或經雙方簽字確認並註明經雙方簽字視同契約之報價單</w:t>
            </w:r>
            <w:r w:rsidRPr="009832D4">
              <w:rPr>
                <w:rFonts w:eastAsia="標楷體"/>
                <w:sz w:val="22"/>
                <w:szCs w:val="22"/>
              </w:rPr>
              <w:t>)</w:t>
            </w:r>
            <w:r w:rsidRPr="009832D4">
              <w:rPr>
                <w:rFonts w:eastAsia="標楷體"/>
                <w:sz w:val="22"/>
                <w:szCs w:val="22"/>
              </w:rPr>
              <w:t>。</w:t>
            </w:r>
          </w:p>
          <w:p w14:paraId="1903E85F" w14:textId="77777777" w:rsidR="00C6184C" w:rsidRPr="009832D4" w:rsidRDefault="00C6184C">
            <w:pPr>
              <w:numPr>
                <w:ilvl w:val="0"/>
                <w:numId w:val="141"/>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代扣稅額之扣繳稅額繳款書。</w:t>
            </w:r>
          </w:p>
          <w:p w14:paraId="45F64540" w14:textId="77777777" w:rsidR="00C6184C" w:rsidRPr="009832D4" w:rsidRDefault="00C6184C">
            <w:pPr>
              <w:numPr>
                <w:ilvl w:val="0"/>
                <w:numId w:val="141"/>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內部記帳傳票（摘要欄或專案欄須註明</w:t>
            </w:r>
            <w:r w:rsidRPr="009832D4">
              <w:rPr>
                <w:rFonts w:eastAsia="標楷體"/>
                <w:sz w:val="22"/>
                <w:szCs w:val="22"/>
              </w:rPr>
              <w:t>A+</w:t>
            </w:r>
            <w:r w:rsidRPr="009832D4">
              <w:rPr>
                <w:rFonts w:eastAsia="標楷體"/>
                <w:sz w:val="22"/>
                <w:szCs w:val="22"/>
              </w:rPr>
              <w:t>前瞻型）、</w:t>
            </w:r>
            <w:proofErr w:type="gramStart"/>
            <w:r w:rsidRPr="009832D4">
              <w:rPr>
                <w:rFonts w:eastAsia="標楷體"/>
                <w:sz w:val="22"/>
                <w:szCs w:val="22"/>
              </w:rPr>
              <w:t>明細帳</w:t>
            </w:r>
            <w:proofErr w:type="gramEnd"/>
            <w:r w:rsidRPr="009832D4">
              <w:rPr>
                <w:rFonts w:eastAsia="標楷體"/>
                <w:sz w:val="22"/>
                <w:szCs w:val="22"/>
              </w:rPr>
              <w:t>。</w:t>
            </w:r>
          </w:p>
          <w:p w14:paraId="13CB7FB2" w14:textId="77777777" w:rsidR="00C6184C" w:rsidRPr="009832D4" w:rsidRDefault="00C6184C">
            <w:pPr>
              <w:numPr>
                <w:ilvl w:val="0"/>
                <w:numId w:val="141"/>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測試或驗證報告或與敘述結果之相關文件。</w:t>
            </w:r>
          </w:p>
          <w:p w14:paraId="00EE822B" w14:textId="77777777" w:rsidR="00C6184C" w:rsidRPr="009832D4" w:rsidRDefault="00C6184C">
            <w:pPr>
              <w:numPr>
                <w:ilvl w:val="0"/>
                <w:numId w:val="141"/>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足以佐證付款之水單、信用狀、匯款單、支票影本、銀行對</w:t>
            </w:r>
            <w:proofErr w:type="gramStart"/>
            <w:r w:rsidRPr="009832D4">
              <w:rPr>
                <w:rFonts w:eastAsia="標楷體"/>
                <w:sz w:val="22"/>
                <w:szCs w:val="22"/>
              </w:rPr>
              <w:t>帳單</w:t>
            </w:r>
            <w:proofErr w:type="gramEnd"/>
            <w:r w:rsidRPr="009832D4">
              <w:rPr>
                <w:rFonts w:eastAsia="標楷體"/>
                <w:sz w:val="22"/>
                <w:szCs w:val="22"/>
              </w:rPr>
              <w:t>、進口結匯單據、銀行轉帳等支付證明（涉及外幣支付時應附當時之外幣匯率表）。</w:t>
            </w:r>
          </w:p>
          <w:p w14:paraId="777BAC6F" w14:textId="77777777" w:rsidR="00C6184C" w:rsidRPr="009832D4" w:rsidRDefault="00C6184C">
            <w:pPr>
              <w:numPr>
                <w:ilvl w:val="0"/>
                <w:numId w:val="141"/>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p w14:paraId="494EBFF3" w14:textId="4CA8AC0D" w:rsidR="00E30BB1" w:rsidRPr="009832D4" w:rsidRDefault="00E30BB1">
            <w:pPr>
              <w:numPr>
                <w:ilvl w:val="0"/>
                <w:numId w:val="141"/>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hint="eastAsia"/>
                <w:sz w:val="22"/>
                <w:szCs w:val="22"/>
              </w:rPr>
              <w:t>無形資產引進及委託研究廠商合作聲明書或於合作契約書中明載相當之內容。</w:t>
            </w:r>
          </w:p>
        </w:tc>
      </w:tr>
    </w:tbl>
    <w:p w14:paraId="5B98C320" w14:textId="77777777" w:rsidR="00B435DE" w:rsidRPr="009832D4" w:rsidRDefault="00BD7737">
      <w:pPr>
        <w:keepNext/>
        <w:numPr>
          <w:ilvl w:val="0"/>
          <w:numId w:val="93"/>
        </w:numPr>
        <w:spacing w:afterLines="50" w:after="120" w:line="400" w:lineRule="exact"/>
        <w:jc w:val="both"/>
        <w:outlineLvl w:val="1"/>
        <w:rPr>
          <w:rFonts w:eastAsia="標楷體"/>
        </w:rPr>
      </w:pPr>
      <w:r w:rsidRPr="009832D4">
        <w:rPr>
          <w:rFonts w:eastAsia="標楷體"/>
        </w:rPr>
        <w:br w:type="page"/>
      </w:r>
      <w:r w:rsidR="00CA5FBA" w:rsidRPr="009832D4">
        <w:rPr>
          <w:rFonts w:eastAsia="標楷體"/>
        </w:rPr>
        <w:lastRenderedPageBreak/>
        <w:t>國內差旅費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045751D9" w14:textId="77777777" w:rsidTr="00E75211">
        <w:trPr>
          <w:trHeight w:val="567"/>
          <w:tblHeader/>
          <w:jc w:val="center"/>
        </w:trPr>
        <w:tc>
          <w:tcPr>
            <w:tcW w:w="541" w:type="dxa"/>
            <w:vMerge w:val="restart"/>
            <w:vAlign w:val="center"/>
          </w:tcPr>
          <w:p w14:paraId="751F9965"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584CC082"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13822F25"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12B1FC88" w14:textId="77777777" w:rsidTr="00E75211">
        <w:trPr>
          <w:trHeight w:val="567"/>
          <w:tblHeader/>
          <w:jc w:val="center"/>
        </w:trPr>
        <w:tc>
          <w:tcPr>
            <w:tcW w:w="541" w:type="dxa"/>
            <w:vMerge/>
            <w:vAlign w:val="center"/>
          </w:tcPr>
          <w:p w14:paraId="24EB962D"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7CECF37E"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29461CFD"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01D2E543"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70294A5C" w14:textId="77777777" w:rsidTr="00AB544A">
        <w:trPr>
          <w:jc w:val="center"/>
        </w:trPr>
        <w:tc>
          <w:tcPr>
            <w:tcW w:w="541" w:type="dxa"/>
          </w:tcPr>
          <w:p w14:paraId="5131A1EF" w14:textId="4B44485F" w:rsidR="00AB544A" w:rsidRPr="009832D4" w:rsidRDefault="00AB544A" w:rsidP="00AB544A">
            <w:pPr>
              <w:kinsoku w:val="0"/>
              <w:overflowPunct w:val="0"/>
              <w:snapToGrid w:val="0"/>
              <w:spacing w:beforeLines="25" w:before="60" w:line="240" w:lineRule="auto"/>
              <w:jc w:val="center"/>
              <w:rPr>
                <w:rFonts w:eastAsia="標楷體"/>
                <w:sz w:val="22"/>
              </w:rPr>
            </w:pPr>
            <w:r w:rsidRPr="009832D4">
              <w:rPr>
                <w:rFonts w:eastAsia="標楷體"/>
                <w:sz w:val="22"/>
                <w:szCs w:val="22"/>
              </w:rPr>
              <w:t>國內差旅費</w:t>
            </w:r>
          </w:p>
        </w:tc>
        <w:tc>
          <w:tcPr>
            <w:tcW w:w="3178" w:type="dxa"/>
          </w:tcPr>
          <w:p w14:paraId="33BA6BB4" w14:textId="77777777" w:rsidR="00AB544A" w:rsidRPr="009832D4" w:rsidRDefault="00AB544A">
            <w:pPr>
              <w:numPr>
                <w:ilvl w:val="0"/>
                <w:numId w:val="143"/>
              </w:numPr>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所稱差旅費係指專為執行開發計畫需要，於計畫核准執行期間內，派遣本計畫創新研發人員</w:t>
            </w:r>
            <w:r w:rsidRPr="009832D4">
              <w:rPr>
                <w:rFonts w:eastAsia="標楷體"/>
                <w:sz w:val="22"/>
                <w:szCs w:val="22"/>
              </w:rPr>
              <w:t>(</w:t>
            </w:r>
            <w:r w:rsidRPr="009832D4">
              <w:rPr>
                <w:rFonts w:eastAsia="標楷體"/>
                <w:sz w:val="22"/>
                <w:szCs w:val="22"/>
              </w:rPr>
              <w:t>不含顧問及專家</w:t>
            </w:r>
            <w:r w:rsidRPr="009832D4">
              <w:rPr>
                <w:rFonts w:eastAsia="標楷體"/>
                <w:sz w:val="22"/>
                <w:szCs w:val="22"/>
              </w:rPr>
              <w:t>)</w:t>
            </w:r>
            <w:r w:rsidRPr="009832D4">
              <w:rPr>
                <w:rFonts w:eastAsia="標楷體"/>
                <w:sz w:val="22"/>
                <w:szCs w:val="22"/>
              </w:rPr>
              <w:t>，</w:t>
            </w:r>
            <w:proofErr w:type="gramStart"/>
            <w:r w:rsidRPr="009832D4">
              <w:rPr>
                <w:rFonts w:eastAsia="標楷體"/>
                <w:sz w:val="22"/>
                <w:szCs w:val="22"/>
              </w:rPr>
              <w:t>赴本計畫</w:t>
            </w:r>
            <w:proofErr w:type="gramEnd"/>
            <w:r w:rsidRPr="009832D4">
              <w:rPr>
                <w:rFonts w:eastAsia="標楷體"/>
                <w:sz w:val="22"/>
                <w:szCs w:val="22"/>
              </w:rPr>
              <w:t>無形資產引進、委託研究</w:t>
            </w:r>
            <w:r w:rsidRPr="009832D4">
              <w:rPr>
                <w:rFonts w:eastAsia="標楷體"/>
                <w:sz w:val="22"/>
                <w:szCs w:val="22"/>
              </w:rPr>
              <w:t>(</w:t>
            </w:r>
            <w:r w:rsidRPr="009832D4">
              <w:rPr>
                <w:rFonts w:eastAsia="標楷體"/>
                <w:sz w:val="22"/>
                <w:szCs w:val="22"/>
              </w:rPr>
              <w:t>含委託研究</w:t>
            </w:r>
            <w:r w:rsidRPr="009832D4">
              <w:rPr>
                <w:rFonts w:eastAsia="標楷體"/>
                <w:sz w:val="22"/>
                <w:szCs w:val="22"/>
              </w:rPr>
              <w:t>-</w:t>
            </w:r>
            <w:r w:rsidRPr="009832D4">
              <w:rPr>
                <w:rFonts w:eastAsia="標楷體"/>
                <w:sz w:val="22"/>
                <w:szCs w:val="22"/>
              </w:rPr>
              <w:t>計畫管理</w:t>
            </w:r>
            <w:r w:rsidRPr="009832D4">
              <w:rPr>
                <w:rFonts w:eastAsia="標楷體"/>
                <w:sz w:val="22"/>
                <w:szCs w:val="22"/>
              </w:rPr>
              <w:t>)</w:t>
            </w:r>
            <w:r w:rsidRPr="009832D4">
              <w:rPr>
                <w:rFonts w:eastAsia="標楷體"/>
                <w:sz w:val="22"/>
                <w:szCs w:val="22"/>
              </w:rPr>
              <w:t>、驗證機構對象所在地，進行無形資產引進、委託研究、驗證，及因計畫開發所需至本計畫聯合執行廠商所發生之國內差旅費，但不包含執行單位與分支機構或工廠間往返、參展或其他非直接與無形資產引進、驗證或委託研究相關之差旅費。</w:t>
            </w:r>
          </w:p>
          <w:p w14:paraId="11C2AA37" w14:textId="77777777" w:rsidR="00AB544A" w:rsidRPr="009832D4" w:rsidRDefault="00AB544A">
            <w:pPr>
              <w:numPr>
                <w:ilvl w:val="0"/>
                <w:numId w:val="143"/>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依出差人數、目的、地點、天數及所需旅費</w:t>
            </w:r>
            <w:r w:rsidRPr="009832D4">
              <w:rPr>
                <w:rFonts w:eastAsia="標楷體"/>
                <w:sz w:val="22"/>
                <w:szCs w:val="22"/>
              </w:rPr>
              <w:t>(</w:t>
            </w:r>
            <w:r w:rsidRPr="009832D4">
              <w:rPr>
                <w:rFonts w:eastAsia="標楷體"/>
                <w:sz w:val="22"/>
                <w:szCs w:val="22"/>
              </w:rPr>
              <w:t>不含旅行平安保險及交際費、可全額或依比例扣抵之營業稅進項稅額</w:t>
            </w:r>
            <w:r w:rsidRPr="009832D4">
              <w:rPr>
                <w:rFonts w:eastAsia="標楷體"/>
                <w:sz w:val="22"/>
                <w:szCs w:val="22"/>
              </w:rPr>
              <w:t>)</w:t>
            </w:r>
            <w:r w:rsidRPr="009832D4">
              <w:rPr>
                <w:rFonts w:eastAsia="標楷體"/>
                <w:sz w:val="22"/>
                <w:szCs w:val="22"/>
              </w:rPr>
              <w:t>計算編列。</w:t>
            </w:r>
          </w:p>
          <w:p w14:paraId="781E24F6" w14:textId="7408C0F1" w:rsidR="00AB544A" w:rsidRPr="009832D4" w:rsidRDefault="00AB544A">
            <w:pPr>
              <w:numPr>
                <w:ilvl w:val="0"/>
                <w:numId w:val="14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差旅費之編列應參考執行單位內部之差旅費報銷規定且不得超過營利事業所得稅查核準則報支規定。</w:t>
            </w:r>
          </w:p>
        </w:tc>
        <w:tc>
          <w:tcPr>
            <w:tcW w:w="3142" w:type="dxa"/>
          </w:tcPr>
          <w:p w14:paraId="0EDEC9E7" w14:textId="77777777" w:rsidR="00AB544A" w:rsidRPr="009832D4" w:rsidRDefault="00AB544A">
            <w:pPr>
              <w:numPr>
                <w:ilvl w:val="0"/>
                <w:numId w:val="144"/>
              </w:numPr>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出差人員應為參與本計畫之專案計畫人員（不含顧問及專家），出差日期應在計畫核准執行</w:t>
            </w:r>
            <w:proofErr w:type="gramStart"/>
            <w:r w:rsidRPr="009832D4">
              <w:rPr>
                <w:rFonts w:eastAsia="標楷體"/>
                <w:sz w:val="22"/>
                <w:szCs w:val="22"/>
              </w:rPr>
              <w:t>起迄</w:t>
            </w:r>
            <w:proofErr w:type="gramEnd"/>
            <w:r w:rsidRPr="009832D4">
              <w:rPr>
                <w:rFonts w:eastAsia="標楷體"/>
                <w:sz w:val="22"/>
                <w:szCs w:val="22"/>
              </w:rPr>
              <w:t>期間內。</w:t>
            </w:r>
          </w:p>
          <w:p w14:paraId="13F44936" w14:textId="77777777" w:rsidR="00AB544A" w:rsidRPr="009832D4" w:rsidRDefault="00AB544A">
            <w:pPr>
              <w:numPr>
                <w:ilvl w:val="0"/>
                <w:numId w:val="144"/>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應提供差旅報告，內容述眀出差人、出差期間、出差地點、出差事由及各項經費明細。</w:t>
            </w:r>
          </w:p>
          <w:p w14:paraId="1DA94921" w14:textId="77777777" w:rsidR="00AB544A" w:rsidRPr="009832D4" w:rsidRDefault="00AB544A">
            <w:pPr>
              <w:numPr>
                <w:ilvl w:val="0"/>
                <w:numId w:val="144"/>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所列差旅費應與支用單據核算相符，且符合編列原則第</w:t>
            </w:r>
            <w:r w:rsidRPr="009832D4">
              <w:rPr>
                <w:rFonts w:eastAsia="標楷體"/>
                <w:sz w:val="22"/>
                <w:szCs w:val="22"/>
              </w:rPr>
              <w:t>1</w:t>
            </w:r>
            <w:r w:rsidRPr="009832D4">
              <w:rPr>
                <w:rFonts w:eastAsia="標楷體"/>
                <w:sz w:val="22"/>
                <w:szCs w:val="22"/>
              </w:rPr>
              <w:t>點所列地點及事由限制</w:t>
            </w:r>
            <w:r w:rsidRPr="009832D4">
              <w:rPr>
                <w:rFonts w:eastAsia="標楷體"/>
                <w:sz w:val="22"/>
                <w:szCs w:val="22"/>
              </w:rPr>
              <w:t>(</w:t>
            </w:r>
            <w:r w:rsidRPr="009832D4">
              <w:rPr>
                <w:rFonts w:eastAsia="標楷體"/>
                <w:sz w:val="22"/>
                <w:szCs w:val="22"/>
              </w:rPr>
              <w:t>與計畫無關之額外旅程費用應予扣除</w:t>
            </w:r>
            <w:r w:rsidRPr="009832D4">
              <w:rPr>
                <w:rFonts w:eastAsia="標楷體"/>
                <w:sz w:val="22"/>
                <w:szCs w:val="22"/>
              </w:rPr>
              <w:t>)</w:t>
            </w:r>
            <w:r w:rsidRPr="009832D4">
              <w:rPr>
                <w:rFonts w:eastAsia="標楷體"/>
                <w:sz w:val="22"/>
                <w:szCs w:val="22"/>
              </w:rPr>
              <w:t>，並符合公司差旅報銷規定及營利事業所得稅查核準則。</w:t>
            </w:r>
          </w:p>
          <w:p w14:paraId="0267266C" w14:textId="77777777" w:rsidR="00AB544A" w:rsidRPr="009832D4" w:rsidRDefault="00AB544A">
            <w:pPr>
              <w:numPr>
                <w:ilvl w:val="0"/>
                <w:numId w:val="144"/>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執行單位訂有</w:t>
            </w:r>
            <w:proofErr w:type="gramStart"/>
            <w:r w:rsidRPr="009832D4">
              <w:rPr>
                <w:rFonts w:eastAsia="標楷體"/>
                <w:sz w:val="22"/>
                <w:szCs w:val="22"/>
              </w:rPr>
              <w:t>私車公用油資</w:t>
            </w:r>
            <w:proofErr w:type="gramEnd"/>
            <w:r w:rsidRPr="009832D4">
              <w:rPr>
                <w:rFonts w:eastAsia="標楷體"/>
                <w:sz w:val="22"/>
                <w:szCs w:val="22"/>
              </w:rPr>
              <w:t>補貼規定者，其列報之費用應符合內部規定並與經手人證明相符</w:t>
            </w:r>
            <w:r w:rsidRPr="009832D4">
              <w:rPr>
                <w:rFonts w:eastAsia="標楷體"/>
                <w:sz w:val="22"/>
                <w:szCs w:val="22"/>
              </w:rPr>
              <w:t>(</w:t>
            </w:r>
            <w:r w:rsidRPr="009832D4">
              <w:rPr>
                <w:rFonts w:eastAsia="標楷體"/>
                <w:sz w:val="22"/>
                <w:szCs w:val="22"/>
              </w:rPr>
              <w:t>依常理出差地點將行經高速公路者，執行單位應提供</w:t>
            </w:r>
            <w:r w:rsidRPr="009832D4">
              <w:rPr>
                <w:rFonts w:eastAsia="標楷體"/>
                <w:sz w:val="22"/>
                <w:szCs w:val="22"/>
              </w:rPr>
              <w:t>eTag</w:t>
            </w:r>
            <w:r w:rsidRPr="009832D4">
              <w:rPr>
                <w:rFonts w:eastAsia="標楷體"/>
                <w:sz w:val="22"/>
                <w:szCs w:val="22"/>
              </w:rPr>
              <w:t>收費明細，以佐證出差地點</w:t>
            </w:r>
            <w:r w:rsidRPr="009832D4">
              <w:rPr>
                <w:rFonts w:eastAsia="標楷體"/>
                <w:sz w:val="22"/>
                <w:szCs w:val="22"/>
              </w:rPr>
              <w:t>)</w:t>
            </w:r>
            <w:r w:rsidRPr="009832D4">
              <w:rPr>
                <w:rFonts w:eastAsia="標楷體"/>
                <w:sz w:val="22"/>
                <w:szCs w:val="22"/>
              </w:rPr>
              <w:t>。</w:t>
            </w:r>
          </w:p>
          <w:p w14:paraId="377CFB16" w14:textId="4A39AFE3" w:rsidR="00AB544A" w:rsidRPr="009832D4" w:rsidRDefault="00AB544A">
            <w:pPr>
              <w:numPr>
                <w:ilvl w:val="0"/>
                <w:numId w:val="144"/>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公務車加油費、</w:t>
            </w:r>
            <w:proofErr w:type="gramStart"/>
            <w:r w:rsidRPr="009832D4">
              <w:rPr>
                <w:rFonts w:eastAsia="標楷體"/>
                <w:sz w:val="22"/>
                <w:szCs w:val="22"/>
              </w:rPr>
              <w:t>捷運卡儲值</w:t>
            </w:r>
            <w:proofErr w:type="gramEnd"/>
            <w:r w:rsidRPr="009832D4">
              <w:rPr>
                <w:rFonts w:eastAsia="標楷體"/>
                <w:sz w:val="22"/>
                <w:szCs w:val="22"/>
              </w:rPr>
              <w:t>、</w:t>
            </w:r>
            <w:r w:rsidRPr="009832D4">
              <w:rPr>
                <w:rFonts w:eastAsia="標楷體"/>
                <w:sz w:val="22"/>
                <w:szCs w:val="22"/>
              </w:rPr>
              <w:t>eTag</w:t>
            </w:r>
            <w:proofErr w:type="gramStart"/>
            <w:r w:rsidRPr="009832D4">
              <w:rPr>
                <w:rFonts w:eastAsia="標楷體"/>
                <w:sz w:val="22"/>
                <w:szCs w:val="22"/>
              </w:rPr>
              <w:t>儲值費等</w:t>
            </w:r>
            <w:proofErr w:type="gramEnd"/>
            <w:r w:rsidRPr="009832D4">
              <w:rPr>
                <w:rFonts w:eastAsia="標楷體"/>
                <w:sz w:val="22"/>
                <w:szCs w:val="22"/>
              </w:rPr>
              <w:t>，需執行單位能證明當次出差專案應分攤之金額，方可報支。</w:t>
            </w:r>
          </w:p>
        </w:tc>
        <w:tc>
          <w:tcPr>
            <w:tcW w:w="3143" w:type="dxa"/>
          </w:tcPr>
          <w:p w14:paraId="5D5A33FA" w14:textId="77777777" w:rsidR="00AB544A" w:rsidRPr="009832D4" w:rsidRDefault="00AB544A">
            <w:pPr>
              <w:numPr>
                <w:ilvl w:val="0"/>
                <w:numId w:val="145"/>
              </w:numPr>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執行單位差旅費報銷規定。</w:t>
            </w:r>
          </w:p>
          <w:p w14:paraId="6888E538" w14:textId="77777777" w:rsidR="00AB544A" w:rsidRPr="009832D4" w:rsidRDefault="00AB544A">
            <w:pPr>
              <w:numPr>
                <w:ilvl w:val="0"/>
                <w:numId w:val="145"/>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營利事業所得稅查核準則規定及公司差旅費報銷規定所需之相關單據、分攤表（均須加蓋計畫專章）。</w:t>
            </w:r>
          </w:p>
          <w:p w14:paraId="66CE88A8" w14:textId="77777777" w:rsidR="00AB544A" w:rsidRPr="009832D4" w:rsidRDefault="00AB544A">
            <w:pPr>
              <w:numPr>
                <w:ilvl w:val="0"/>
                <w:numId w:val="145"/>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內部記帳傳票（摘要欄或專案欄須註明</w:t>
            </w:r>
            <w:r w:rsidRPr="009832D4">
              <w:rPr>
                <w:rFonts w:eastAsia="標楷體"/>
                <w:sz w:val="22"/>
                <w:szCs w:val="22"/>
              </w:rPr>
              <w:t>A+</w:t>
            </w:r>
            <w:r w:rsidRPr="009832D4">
              <w:rPr>
                <w:rFonts w:eastAsia="標楷體"/>
                <w:sz w:val="22"/>
                <w:szCs w:val="22"/>
              </w:rPr>
              <w:t>前瞻型）、</w:t>
            </w:r>
            <w:proofErr w:type="gramStart"/>
            <w:r w:rsidRPr="009832D4">
              <w:rPr>
                <w:rFonts w:eastAsia="標楷體"/>
                <w:sz w:val="22"/>
                <w:szCs w:val="22"/>
              </w:rPr>
              <w:t>明細帳</w:t>
            </w:r>
            <w:proofErr w:type="gramEnd"/>
            <w:r w:rsidRPr="009832D4">
              <w:rPr>
                <w:rFonts w:eastAsia="標楷體"/>
                <w:sz w:val="22"/>
                <w:szCs w:val="22"/>
              </w:rPr>
              <w:t>。</w:t>
            </w:r>
          </w:p>
          <w:p w14:paraId="1C5D83C7" w14:textId="77777777" w:rsidR="00AB544A" w:rsidRPr="009832D4" w:rsidRDefault="00AB544A">
            <w:pPr>
              <w:numPr>
                <w:ilvl w:val="0"/>
                <w:numId w:val="145"/>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足以佐證付款之匯款單、支票影本、銀行對</w:t>
            </w:r>
            <w:proofErr w:type="gramStart"/>
            <w:r w:rsidRPr="009832D4">
              <w:rPr>
                <w:rFonts w:eastAsia="標楷體"/>
                <w:sz w:val="22"/>
                <w:szCs w:val="22"/>
              </w:rPr>
              <w:t>帳單</w:t>
            </w:r>
            <w:proofErr w:type="gramEnd"/>
            <w:r w:rsidRPr="009832D4">
              <w:rPr>
                <w:rFonts w:eastAsia="標楷體"/>
                <w:sz w:val="22"/>
                <w:szCs w:val="22"/>
              </w:rPr>
              <w:t>、銀行轉帳、信用卡</w:t>
            </w:r>
            <w:proofErr w:type="gramStart"/>
            <w:r w:rsidRPr="009832D4">
              <w:rPr>
                <w:rFonts w:eastAsia="標楷體"/>
                <w:sz w:val="22"/>
                <w:szCs w:val="22"/>
              </w:rPr>
              <w:t>帳單</w:t>
            </w:r>
            <w:proofErr w:type="gramEnd"/>
            <w:r w:rsidRPr="009832D4">
              <w:rPr>
                <w:rFonts w:eastAsia="標楷體"/>
                <w:sz w:val="22"/>
                <w:szCs w:val="22"/>
              </w:rPr>
              <w:t>、零用金支付清單等支付證明。</w:t>
            </w:r>
          </w:p>
          <w:p w14:paraId="4A952E9A" w14:textId="77777777" w:rsidR="00AB544A" w:rsidRPr="009832D4" w:rsidRDefault="00AB544A">
            <w:pPr>
              <w:numPr>
                <w:ilvl w:val="0"/>
                <w:numId w:val="145"/>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依變更程序提供申請</w:t>
            </w:r>
            <w:r w:rsidRPr="009832D4">
              <w:rPr>
                <w:rFonts w:eastAsia="標楷體"/>
                <w:sz w:val="22"/>
                <w:szCs w:val="22"/>
              </w:rPr>
              <w:t>/</w:t>
            </w:r>
            <w:r w:rsidRPr="009832D4">
              <w:rPr>
                <w:rFonts w:eastAsia="標楷體"/>
                <w:sz w:val="22"/>
                <w:szCs w:val="22"/>
              </w:rPr>
              <w:t>核准文件。</w:t>
            </w:r>
          </w:p>
          <w:p w14:paraId="50B94F70" w14:textId="614050B7" w:rsidR="00AB544A" w:rsidRPr="009832D4" w:rsidRDefault="00AB544A">
            <w:pPr>
              <w:numPr>
                <w:ilvl w:val="0"/>
                <w:numId w:val="145"/>
              </w:numPr>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變更申請及核准文件。</w:t>
            </w:r>
          </w:p>
        </w:tc>
      </w:tr>
    </w:tbl>
    <w:p w14:paraId="5BA8C54B" w14:textId="77777777" w:rsidR="00B435DE" w:rsidRPr="009832D4" w:rsidRDefault="00897678">
      <w:pPr>
        <w:keepNext/>
        <w:numPr>
          <w:ilvl w:val="0"/>
          <w:numId w:val="93"/>
        </w:numPr>
        <w:spacing w:afterLines="50" w:after="120" w:line="400" w:lineRule="exact"/>
        <w:jc w:val="both"/>
        <w:outlineLvl w:val="1"/>
        <w:rPr>
          <w:rFonts w:eastAsia="標楷體"/>
        </w:rPr>
      </w:pPr>
      <w:r w:rsidRPr="009832D4">
        <w:rPr>
          <w:rFonts w:eastAsia="標楷體"/>
        </w:rPr>
        <w:br w:type="page"/>
      </w:r>
      <w:r w:rsidR="00B435DE" w:rsidRPr="009832D4">
        <w:rPr>
          <w:rFonts w:eastAsia="標楷體"/>
        </w:rPr>
        <w:lastRenderedPageBreak/>
        <w:t>專利申請費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9832D4" w14:paraId="1F5662FE" w14:textId="77777777" w:rsidTr="0066352B">
        <w:trPr>
          <w:trHeight w:val="567"/>
          <w:tblHeader/>
          <w:jc w:val="center"/>
        </w:trPr>
        <w:tc>
          <w:tcPr>
            <w:tcW w:w="541" w:type="dxa"/>
            <w:vMerge w:val="restart"/>
            <w:vAlign w:val="center"/>
          </w:tcPr>
          <w:p w14:paraId="38AA90F9"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科目</w:t>
            </w:r>
          </w:p>
        </w:tc>
        <w:tc>
          <w:tcPr>
            <w:tcW w:w="3178" w:type="dxa"/>
            <w:vMerge w:val="restart"/>
            <w:vAlign w:val="center"/>
          </w:tcPr>
          <w:p w14:paraId="028862B3"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編列原則</w:t>
            </w:r>
          </w:p>
        </w:tc>
        <w:tc>
          <w:tcPr>
            <w:tcW w:w="6285" w:type="dxa"/>
            <w:gridSpan w:val="2"/>
            <w:vAlign w:val="center"/>
          </w:tcPr>
          <w:p w14:paraId="453F1005"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查核準則</w:t>
            </w:r>
          </w:p>
        </w:tc>
      </w:tr>
      <w:tr w:rsidR="009832D4" w:rsidRPr="009832D4" w14:paraId="15782926" w14:textId="77777777" w:rsidTr="0066352B">
        <w:trPr>
          <w:trHeight w:val="567"/>
          <w:tblHeader/>
          <w:jc w:val="center"/>
        </w:trPr>
        <w:tc>
          <w:tcPr>
            <w:tcW w:w="541" w:type="dxa"/>
            <w:vMerge/>
            <w:vAlign w:val="center"/>
          </w:tcPr>
          <w:p w14:paraId="50206637"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05FE31D0"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03C9A646"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應注意事項</w:t>
            </w:r>
          </w:p>
        </w:tc>
        <w:tc>
          <w:tcPr>
            <w:tcW w:w="3143" w:type="dxa"/>
            <w:vAlign w:val="center"/>
          </w:tcPr>
          <w:p w14:paraId="69FC7743" w14:textId="77777777" w:rsidR="00E24700" w:rsidRPr="009832D4" w:rsidRDefault="00E24700" w:rsidP="00E75211">
            <w:pPr>
              <w:pStyle w:val="affd"/>
              <w:tabs>
                <w:tab w:val="left" w:pos="4440"/>
              </w:tabs>
              <w:kinsoku w:val="0"/>
              <w:overflowPunct w:val="0"/>
              <w:snapToGrid w:val="0"/>
              <w:spacing w:line="240" w:lineRule="auto"/>
              <w:rPr>
                <w:rFonts w:eastAsia="標楷體"/>
                <w:sz w:val="22"/>
                <w:szCs w:val="22"/>
              </w:rPr>
            </w:pPr>
            <w:r w:rsidRPr="009832D4">
              <w:rPr>
                <w:rFonts w:eastAsia="標楷體"/>
                <w:sz w:val="22"/>
                <w:szCs w:val="22"/>
              </w:rPr>
              <w:t>應備妥之支用單據</w:t>
            </w:r>
          </w:p>
        </w:tc>
      </w:tr>
      <w:tr w:rsidR="009832D4" w:rsidRPr="009832D4" w14:paraId="70DB5D25" w14:textId="77777777" w:rsidTr="00D052F4">
        <w:trPr>
          <w:jc w:val="center"/>
        </w:trPr>
        <w:tc>
          <w:tcPr>
            <w:tcW w:w="541" w:type="dxa"/>
            <w:tcBorders>
              <w:bottom w:val="single" w:sz="4" w:space="0" w:color="auto"/>
            </w:tcBorders>
          </w:tcPr>
          <w:p w14:paraId="3DCF482F" w14:textId="1ECA31F3" w:rsidR="00953971" w:rsidRPr="009832D4" w:rsidRDefault="00953971" w:rsidP="00953971">
            <w:pPr>
              <w:kinsoku w:val="0"/>
              <w:overflowPunct w:val="0"/>
              <w:snapToGrid w:val="0"/>
              <w:spacing w:beforeLines="25" w:before="60" w:line="240" w:lineRule="auto"/>
              <w:jc w:val="center"/>
              <w:rPr>
                <w:rFonts w:eastAsia="標楷體"/>
                <w:sz w:val="22"/>
              </w:rPr>
            </w:pPr>
            <w:r w:rsidRPr="009832D4">
              <w:rPr>
                <w:rFonts w:eastAsia="標楷體"/>
                <w:sz w:val="22"/>
                <w:szCs w:val="22"/>
              </w:rPr>
              <w:t>專利申請費</w:t>
            </w:r>
          </w:p>
        </w:tc>
        <w:tc>
          <w:tcPr>
            <w:tcW w:w="3178" w:type="dxa"/>
            <w:tcBorders>
              <w:bottom w:val="single" w:sz="4" w:space="0" w:color="auto"/>
            </w:tcBorders>
          </w:tcPr>
          <w:p w14:paraId="4DEAF7A4" w14:textId="77777777" w:rsidR="00953971" w:rsidRPr="009832D4" w:rsidRDefault="00953971">
            <w:pPr>
              <w:numPr>
                <w:ilvl w:val="0"/>
                <w:numId w:val="14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所稱專利申請費係指計畫執行單位於本計畫執行期間內，完成本計畫研發成果專利申請（包含發明、新型、設計專利等），經技術審查委員審閱認可該專利確為計畫研發成果所產出之專利申請案，且經查核確認執行單位確因專利申請而有發生費用，所給予之獎勵。</w:t>
            </w:r>
          </w:p>
          <w:p w14:paraId="4A2B298A" w14:textId="77777777" w:rsidR="00953971" w:rsidRPr="009832D4" w:rsidRDefault="00953971">
            <w:pPr>
              <w:numPr>
                <w:ilvl w:val="0"/>
                <w:numId w:val="14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專利申請案件數認定</w:t>
            </w:r>
            <w:r w:rsidRPr="009832D4">
              <w:rPr>
                <w:rFonts w:eastAsia="標楷體"/>
                <w:sz w:val="22"/>
                <w:szCs w:val="22"/>
              </w:rPr>
              <w:t>:</w:t>
            </w:r>
          </w:p>
          <w:p w14:paraId="74E5809A" w14:textId="77777777" w:rsidR="00953971" w:rsidRPr="009832D4" w:rsidRDefault="00953971">
            <w:pPr>
              <w:numPr>
                <w:ilvl w:val="0"/>
                <w:numId w:val="14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同一專利向不同國家或地區提出專利申請，得視為獨立之申請案件，分別計算專利申請費。</w:t>
            </w:r>
          </w:p>
          <w:p w14:paraId="23837C3F" w14:textId="77777777" w:rsidR="00953971" w:rsidRPr="009832D4" w:rsidRDefault="00953971">
            <w:pPr>
              <w:numPr>
                <w:ilvl w:val="0"/>
                <w:numId w:val="14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專利申請主張優先權至不同國家或地區正式專利，而主張優先權日期在本計畫執行期間起始日前之專利申請案，不得列為本計畫之專利申請案。</w:t>
            </w:r>
          </w:p>
          <w:p w14:paraId="064250BC" w14:textId="77777777" w:rsidR="00953971" w:rsidRPr="009832D4" w:rsidRDefault="00953971">
            <w:pPr>
              <w:numPr>
                <w:ilvl w:val="0"/>
                <w:numId w:val="14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先提出臨時性專利申請，再提出正式申請案，依下列方式處理。</w:t>
            </w:r>
          </w:p>
          <w:p w14:paraId="391FF997" w14:textId="37B4B698" w:rsidR="00953971" w:rsidRPr="009832D4" w:rsidRDefault="00953971" w:rsidP="002062F8">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9832D4">
              <w:rPr>
                <w:rFonts w:ascii="Times New Roman"/>
                <w:bCs/>
                <w:sz w:val="22"/>
                <w:szCs w:val="22"/>
              </w:rPr>
              <w:sym w:font="Wingdings 2" w:char="F06A"/>
            </w:r>
            <w:r w:rsidR="002062F8" w:rsidRPr="009832D4">
              <w:rPr>
                <w:rFonts w:ascii="Times New Roman" w:hint="eastAsia"/>
                <w:bCs/>
                <w:sz w:val="22"/>
                <w:szCs w:val="22"/>
              </w:rPr>
              <w:t xml:space="preserve"> </w:t>
            </w:r>
            <w:r w:rsidRPr="009832D4">
              <w:rPr>
                <w:rFonts w:ascii="Times New Roman"/>
                <w:bCs/>
                <w:sz w:val="22"/>
                <w:szCs w:val="22"/>
              </w:rPr>
              <w:t>於專案計畫執行期間分別提出臨時性</w:t>
            </w:r>
            <w:r w:rsidRPr="009832D4">
              <w:rPr>
                <w:rFonts w:ascii="Times New Roman"/>
                <w:sz w:val="22"/>
                <w:szCs w:val="22"/>
              </w:rPr>
              <w:t>專利及正式專利申請，視為同一申請案，僅得申請一次專利獎勵金。</w:t>
            </w:r>
          </w:p>
          <w:p w14:paraId="1AB6DFAA" w14:textId="2ACDB52B" w:rsidR="00953971" w:rsidRPr="009832D4" w:rsidRDefault="00953971" w:rsidP="002062F8">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9832D4">
              <w:rPr>
                <w:rFonts w:ascii="Times New Roman"/>
                <w:sz w:val="22"/>
                <w:szCs w:val="22"/>
              </w:rPr>
              <w:sym w:font="Wingdings 2" w:char="F06B"/>
            </w:r>
            <w:r w:rsidR="002062F8" w:rsidRPr="009832D4">
              <w:rPr>
                <w:rFonts w:ascii="Times New Roman" w:hint="eastAsia"/>
                <w:sz w:val="22"/>
                <w:szCs w:val="22"/>
              </w:rPr>
              <w:t xml:space="preserve"> </w:t>
            </w:r>
            <w:r w:rsidRPr="009832D4">
              <w:rPr>
                <w:rFonts w:ascii="Times New Roman"/>
                <w:sz w:val="22"/>
                <w:szCs w:val="22"/>
              </w:rPr>
              <w:t>正式專利申請日在專案計畫執行期內，並主張優先權至計畫開始日前之臨時專利申請案，得列為本計畫之專利申請案，惟該臨時專利申請案若已申請本計畫或其他計畫之專利申請補助或輔導，依不得重複申請補助之原則，不得再申請本計畫之專利獎勵金。</w:t>
            </w:r>
          </w:p>
          <w:p w14:paraId="74AF2D02" w14:textId="77777777" w:rsidR="00953971" w:rsidRPr="009832D4" w:rsidRDefault="00953971">
            <w:pPr>
              <w:numPr>
                <w:ilvl w:val="0"/>
                <w:numId w:val="14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不論執行單位實際發生費用多寡</w:t>
            </w:r>
            <w:proofErr w:type="gramStart"/>
            <w:r w:rsidRPr="009832D4">
              <w:rPr>
                <w:rFonts w:eastAsia="標楷體"/>
                <w:sz w:val="22"/>
                <w:szCs w:val="22"/>
              </w:rPr>
              <w:t>（</w:t>
            </w:r>
            <w:proofErr w:type="gramEnd"/>
            <w:r w:rsidRPr="009832D4">
              <w:rPr>
                <w:rFonts w:eastAsia="標楷體"/>
                <w:sz w:val="22"/>
                <w:szCs w:val="22"/>
              </w:rPr>
              <w:t>惟仍需舉證有因申請</w:t>
            </w:r>
            <w:r w:rsidRPr="009832D4">
              <w:rPr>
                <w:rFonts w:eastAsia="標楷體"/>
                <w:sz w:val="22"/>
                <w:szCs w:val="22"/>
              </w:rPr>
              <w:lastRenderedPageBreak/>
              <w:t>專利發生費用；可舉證費用範圍自</w:t>
            </w:r>
            <w:proofErr w:type="gramStart"/>
            <w:r w:rsidRPr="009832D4">
              <w:rPr>
                <w:rFonts w:eastAsia="標楷體"/>
                <w:sz w:val="22"/>
                <w:szCs w:val="22"/>
              </w:rPr>
              <w:t>申請至領證</w:t>
            </w:r>
            <w:proofErr w:type="gramEnd"/>
            <w:r w:rsidRPr="009832D4">
              <w:rPr>
                <w:rFonts w:eastAsia="標楷體"/>
                <w:sz w:val="22"/>
                <w:szCs w:val="22"/>
              </w:rPr>
              <w:t>各階段所發生之相關費用，</w:t>
            </w:r>
            <w:proofErr w:type="gramStart"/>
            <w:r w:rsidRPr="009832D4">
              <w:rPr>
                <w:rFonts w:eastAsia="標楷體"/>
                <w:sz w:val="22"/>
                <w:szCs w:val="22"/>
              </w:rPr>
              <w:t>含補呈文</w:t>
            </w:r>
            <w:proofErr w:type="gramEnd"/>
            <w:r w:rsidRPr="009832D4">
              <w:rPr>
                <w:rFonts w:eastAsia="標楷體"/>
                <w:sz w:val="22"/>
                <w:szCs w:val="22"/>
              </w:rPr>
              <w:t>件、修正、申復、面</w:t>
            </w:r>
            <w:proofErr w:type="gramStart"/>
            <w:r w:rsidRPr="009832D4">
              <w:rPr>
                <w:rFonts w:eastAsia="標楷體"/>
                <w:sz w:val="22"/>
                <w:szCs w:val="22"/>
              </w:rPr>
              <w:t>詢</w:t>
            </w:r>
            <w:proofErr w:type="gramEnd"/>
            <w:r w:rsidRPr="009832D4">
              <w:rPr>
                <w:rFonts w:eastAsia="標楷體"/>
                <w:sz w:val="22"/>
                <w:szCs w:val="22"/>
              </w:rPr>
              <w:t>、請求再審查或繼續審查費、審查期間逐年繳交之維持費用及申領證書費用，但</w:t>
            </w:r>
            <w:proofErr w:type="gramStart"/>
            <w:r w:rsidRPr="009832D4">
              <w:rPr>
                <w:rFonts w:eastAsia="標楷體"/>
                <w:sz w:val="22"/>
                <w:szCs w:val="22"/>
              </w:rPr>
              <w:t>不含獲證</w:t>
            </w:r>
            <w:proofErr w:type="gramEnd"/>
            <w:r w:rsidRPr="009832D4">
              <w:rPr>
                <w:rFonts w:eastAsia="標楷體"/>
                <w:sz w:val="22"/>
                <w:szCs w:val="22"/>
              </w:rPr>
              <w:t>後專利維持年費，亦不含提出專利申請前之檢索、諮詢、評估等費用</w:t>
            </w:r>
            <w:r w:rsidRPr="009832D4">
              <w:rPr>
                <w:rFonts w:eastAsia="標楷體"/>
                <w:sz w:val="22"/>
                <w:szCs w:val="22"/>
              </w:rPr>
              <w:t>)</w:t>
            </w:r>
            <w:r w:rsidRPr="009832D4">
              <w:rPr>
                <w:rFonts w:eastAsia="標楷體"/>
                <w:sz w:val="22"/>
                <w:szCs w:val="22"/>
              </w:rPr>
              <w:t>，可認列之專利申請</w:t>
            </w:r>
            <w:proofErr w:type="gramStart"/>
            <w:r w:rsidRPr="009832D4">
              <w:rPr>
                <w:rFonts w:eastAsia="標楷體"/>
                <w:sz w:val="22"/>
                <w:szCs w:val="22"/>
              </w:rPr>
              <w:t>費詳第</w:t>
            </w:r>
            <w:r w:rsidRPr="009832D4">
              <w:rPr>
                <w:rFonts w:eastAsia="標楷體"/>
                <w:sz w:val="22"/>
                <w:szCs w:val="22"/>
              </w:rPr>
              <w:t>4</w:t>
            </w:r>
            <w:r w:rsidRPr="009832D4">
              <w:rPr>
                <w:rFonts w:eastAsia="標楷體"/>
                <w:sz w:val="22"/>
                <w:szCs w:val="22"/>
              </w:rPr>
              <w:t>點</w:t>
            </w:r>
            <w:proofErr w:type="gramEnd"/>
            <w:r w:rsidRPr="009832D4">
              <w:rPr>
                <w:rFonts w:eastAsia="標楷體"/>
                <w:sz w:val="22"/>
                <w:szCs w:val="22"/>
              </w:rPr>
              <w:t>規定。。</w:t>
            </w:r>
          </w:p>
          <w:p w14:paraId="7F5EA507" w14:textId="77777777" w:rsidR="00953971" w:rsidRPr="009832D4" w:rsidRDefault="00953971">
            <w:pPr>
              <w:numPr>
                <w:ilvl w:val="0"/>
                <w:numId w:val="14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可認列專利獎勵金，國內專利每案為新臺幣</w:t>
            </w:r>
            <w:r w:rsidRPr="009832D4">
              <w:rPr>
                <w:rFonts w:eastAsia="標楷體"/>
                <w:sz w:val="22"/>
                <w:szCs w:val="22"/>
              </w:rPr>
              <w:t>3</w:t>
            </w:r>
            <w:r w:rsidRPr="009832D4">
              <w:rPr>
                <w:rFonts w:eastAsia="標楷體"/>
                <w:sz w:val="22"/>
                <w:szCs w:val="22"/>
              </w:rPr>
              <w:t>萬元，國外專利每案為新臺幣</w:t>
            </w:r>
            <w:r w:rsidRPr="009832D4">
              <w:rPr>
                <w:rFonts w:eastAsia="標楷體"/>
                <w:sz w:val="22"/>
                <w:szCs w:val="22"/>
              </w:rPr>
              <w:t>10</w:t>
            </w:r>
            <w:r w:rsidRPr="009832D4">
              <w:rPr>
                <w:rFonts w:eastAsia="標楷體"/>
                <w:sz w:val="22"/>
                <w:szCs w:val="22"/>
              </w:rPr>
              <w:t>萬元；專利如為多單位共同申請，前述獎勵金依申請單位數比例計算。</w:t>
            </w:r>
          </w:p>
          <w:p w14:paraId="54110173" w14:textId="6CEDEEC2" w:rsidR="00953971" w:rsidRPr="009832D4" w:rsidRDefault="00953971">
            <w:pPr>
              <w:numPr>
                <w:ilvl w:val="0"/>
                <w:numId w:val="146"/>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832D4">
              <w:rPr>
                <w:rFonts w:eastAsia="標楷體"/>
                <w:sz w:val="22"/>
                <w:szCs w:val="22"/>
              </w:rPr>
              <w:t>預算</w:t>
            </w:r>
            <w:proofErr w:type="gramStart"/>
            <w:r w:rsidRPr="009832D4">
              <w:rPr>
                <w:rFonts w:eastAsia="標楷體"/>
                <w:sz w:val="22"/>
                <w:szCs w:val="22"/>
              </w:rPr>
              <w:t>編列請述明</w:t>
            </w:r>
            <w:proofErr w:type="gramEnd"/>
            <w:r w:rsidRPr="009832D4">
              <w:rPr>
                <w:rFonts w:eastAsia="標楷體"/>
                <w:sz w:val="22"/>
                <w:szCs w:val="22"/>
              </w:rPr>
              <w:t>申請件數、類型、國別</w:t>
            </w:r>
            <w:r w:rsidRPr="009832D4">
              <w:rPr>
                <w:rFonts w:eastAsia="標楷體"/>
                <w:sz w:val="22"/>
                <w:szCs w:val="22"/>
              </w:rPr>
              <w:t>/</w:t>
            </w:r>
            <w:r w:rsidRPr="009832D4">
              <w:rPr>
                <w:rFonts w:eastAsia="標楷體"/>
                <w:sz w:val="22"/>
                <w:szCs w:val="22"/>
              </w:rPr>
              <w:t>地區等背景資料，以為預算審查之依據。</w:t>
            </w:r>
          </w:p>
        </w:tc>
        <w:tc>
          <w:tcPr>
            <w:tcW w:w="3142" w:type="dxa"/>
            <w:tcBorders>
              <w:bottom w:val="single" w:sz="4" w:space="0" w:color="auto"/>
            </w:tcBorders>
          </w:tcPr>
          <w:p w14:paraId="7EED73FF" w14:textId="75E38015" w:rsidR="00953971" w:rsidRPr="009832D4" w:rsidRDefault="00953971">
            <w:pPr>
              <w:numPr>
                <w:ilvl w:val="0"/>
                <w:numId w:val="14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lastRenderedPageBreak/>
              <w:t>報支專利</w:t>
            </w:r>
            <w:r w:rsidR="001347D6" w:rsidRPr="009832D4">
              <w:rPr>
                <w:rFonts w:eastAsia="標楷體" w:hint="eastAsia"/>
                <w:sz w:val="22"/>
                <w:szCs w:val="22"/>
              </w:rPr>
              <w:t>申</w:t>
            </w:r>
            <w:r w:rsidRPr="009832D4">
              <w:rPr>
                <w:rFonts w:eastAsia="標楷體"/>
                <w:sz w:val="22"/>
                <w:szCs w:val="22"/>
              </w:rPr>
              <w:t>請費需同時符合下規定</w:t>
            </w:r>
          </w:p>
          <w:p w14:paraId="7687F0A6" w14:textId="77777777" w:rsidR="00953971" w:rsidRPr="009832D4" w:rsidRDefault="00953971">
            <w:pPr>
              <w:numPr>
                <w:ilvl w:val="0"/>
                <w:numId w:val="15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官方受理文件之受理日期應在計畫執行期間內；</w:t>
            </w:r>
          </w:p>
          <w:p w14:paraId="5828099D" w14:textId="77777777" w:rsidR="00953971" w:rsidRPr="009832D4" w:rsidRDefault="00953971">
            <w:pPr>
              <w:numPr>
                <w:ilvl w:val="0"/>
                <w:numId w:val="15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申請人應至少包含提出專利申請獎勵之執行單位；若受限於申請地區或所屬國當地法規，須由發明人提出申請，應提出該權利已轉讓執行單位之證明；</w:t>
            </w:r>
          </w:p>
          <w:p w14:paraId="1305A8E0" w14:textId="77777777" w:rsidR="00953971" w:rsidRPr="009832D4" w:rsidRDefault="00953971">
            <w:pPr>
              <w:numPr>
                <w:ilvl w:val="0"/>
                <w:numId w:val="15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須舉證專利申請所發生費用內容符合編列原則第</w:t>
            </w:r>
            <w:r w:rsidRPr="009832D4">
              <w:rPr>
                <w:rFonts w:eastAsia="標楷體"/>
                <w:sz w:val="22"/>
                <w:szCs w:val="22"/>
              </w:rPr>
              <w:t>3</w:t>
            </w:r>
            <w:r w:rsidRPr="009832D4">
              <w:rPr>
                <w:rFonts w:eastAsia="標楷體"/>
                <w:sz w:val="22"/>
                <w:szCs w:val="22"/>
              </w:rPr>
              <w:t>點之範圍，單據日期應在計畫核定執行期間</w:t>
            </w:r>
            <w:proofErr w:type="gramStart"/>
            <w:r w:rsidRPr="009832D4">
              <w:rPr>
                <w:rFonts w:eastAsia="標楷體"/>
                <w:sz w:val="22"/>
                <w:szCs w:val="22"/>
              </w:rPr>
              <w:t>起迄</w:t>
            </w:r>
            <w:proofErr w:type="gramEnd"/>
            <w:r w:rsidRPr="009832D4">
              <w:rPr>
                <w:rFonts w:eastAsia="標楷體"/>
                <w:sz w:val="22"/>
                <w:szCs w:val="22"/>
              </w:rPr>
              <w:t>期間內。</w:t>
            </w:r>
          </w:p>
          <w:p w14:paraId="5B2C4EDF" w14:textId="77777777" w:rsidR="00953971" w:rsidRPr="009832D4" w:rsidRDefault="00953971">
            <w:pPr>
              <w:numPr>
                <w:ilvl w:val="0"/>
                <w:numId w:val="15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符合計畫書編列國別</w:t>
            </w:r>
            <w:r w:rsidRPr="009832D4">
              <w:rPr>
                <w:rFonts w:eastAsia="標楷體"/>
                <w:sz w:val="22"/>
                <w:szCs w:val="22"/>
              </w:rPr>
              <w:t>/</w:t>
            </w:r>
            <w:r w:rsidRPr="009832D4">
              <w:rPr>
                <w:rFonts w:eastAsia="標楷體"/>
                <w:sz w:val="22"/>
                <w:szCs w:val="22"/>
              </w:rPr>
              <w:t>地區及專利項目，或經技術審查委員審閱認可該專利確為計畫研發成果所產出之專利申請案。</w:t>
            </w:r>
          </w:p>
          <w:p w14:paraId="4DDAB560" w14:textId="77777777" w:rsidR="00953971" w:rsidRPr="009832D4" w:rsidRDefault="00953971">
            <w:pPr>
              <w:numPr>
                <w:ilvl w:val="0"/>
                <w:numId w:val="15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832D4">
              <w:rPr>
                <w:rFonts w:eastAsia="標楷體"/>
                <w:sz w:val="22"/>
                <w:szCs w:val="22"/>
              </w:rPr>
              <w:t>專利申請件數依編列原則第</w:t>
            </w:r>
            <w:r w:rsidRPr="009832D4">
              <w:rPr>
                <w:rFonts w:eastAsia="標楷體"/>
                <w:sz w:val="22"/>
                <w:szCs w:val="22"/>
              </w:rPr>
              <w:t>2</w:t>
            </w:r>
            <w:r w:rsidRPr="009832D4">
              <w:rPr>
                <w:rFonts w:eastAsia="標楷體"/>
                <w:sz w:val="22"/>
                <w:szCs w:val="22"/>
              </w:rPr>
              <w:t>點計算，且未超出計畫核准之申請件數。</w:t>
            </w:r>
          </w:p>
          <w:p w14:paraId="2B717278" w14:textId="5A6D0116" w:rsidR="00953971" w:rsidRPr="009832D4" w:rsidRDefault="00953971">
            <w:pPr>
              <w:numPr>
                <w:ilvl w:val="0"/>
                <w:numId w:val="14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每一專利獎勵金不得超過編列原則第</w:t>
            </w:r>
            <w:r w:rsidRPr="009832D4">
              <w:rPr>
                <w:rFonts w:eastAsia="標楷體"/>
                <w:sz w:val="22"/>
                <w:szCs w:val="22"/>
              </w:rPr>
              <w:t>4</w:t>
            </w:r>
            <w:r w:rsidRPr="009832D4">
              <w:rPr>
                <w:rFonts w:eastAsia="標楷體"/>
                <w:sz w:val="22"/>
                <w:szCs w:val="22"/>
              </w:rPr>
              <w:t>點上限規定。</w:t>
            </w:r>
          </w:p>
        </w:tc>
        <w:tc>
          <w:tcPr>
            <w:tcW w:w="3143" w:type="dxa"/>
            <w:tcBorders>
              <w:bottom w:val="single" w:sz="4" w:space="0" w:color="auto"/>
            </w:tcBorders>
          </w:tcPr>
          <w:p w14:paraId="22CF8156" w14:textId="77777777" w:rsidR="00953971" w:rsidRPr="009832D4" w:rsidRDefault="00953971">
            <w:pPr>
              <w:numPr>
                <w:ilvl w:val="0"/>
                <w:numId w:val="14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sz w:val="22"/>
                <w:szCs w:val="22"/>
              </w:rPr>
              <w:t>官方受理申請文件</w:t>
            </w:r>
            <w:proofErr w:type="gramStart"/>
            <w:r w:rsidRPr="009832D4">
              <w:rPr>
                <w:rFonts w:eastAsia="標楷體"/>
                <w:sz w:val="22"/>
                <w:szCs w:val="22"/>
              </w:rPr>
              <w:t>（</w:t>
            </w:r>
            <w:proofErr w:type="gramEnd"/>
            <w:r w:rsidRPr="009832D4">
              <w:rPr>
                <w:rFonts w:eastAsia="標楷體"/>
                <w:sz w:val="22"/>
                <w:szCs w:val="22"/>
              </w:rPr>
              <w:t>內容應包含專利名稱、類型、申請</w:t>
            </w:r>
            <w:proofErr w:type="gramStart"/>
            <w:r w:rsidRPr="009832D4">
              <w:rPr>
                <w:rFonts w:eastAsia="標楷體"/>
                <w:sz w:val="22"/>
                <w:szCs w:val="22"/>
              </w:rPr>
              <w:t>（</w:t>
            </w:r>
            <w:proofErr w:type="gramEnd"/>
            <w:r w:rsidRPr="009832D4">
              <w:rPr>
                <w:rFonts w:eastAsia="標楷體"/>
                <w:sz w:val="22"/>
                <w:szCs w:val="22"/>
              </w:rPr>
              <w:t>權</w:t>
            </w:r>
            <w:proofErr w:type="gramStart"/>
            <w:r w:rsidRPr="009832D4">
              <w:rPr>
                <w:rFonts w:eastAsia="標楷體"/>
                <w:sz w:val="22"/>
                <w:szCs w:val="22"/>
              </w:rPr>
              <w:t>）</w:t>
            </w:r>
            <w:proofErr w:type="gramEnd"/>
            <w:r w:rsidRPr="009832D4">
              <w:rPr>
                <w:rFonts w:eastAsia="標楷體"/>
                <w:sz w:val="22"/>
                <w:szCs w:val="22"/>
              </w:rPr>
              <w:t>人、發明人、申請國別</w:t>
            </w:r>
            <w:r w:rsidRPr="009832D4">
              <w:rPr>
                <w:rFonts w:eastAsia="標楷體"/>
                <w:sz w:val="22"/>
                <w:szCs w:val="22"/>
              </w:rPr>
              <w:t>/</w:t>
            </w:r>
            <w:r w:rsidRPr="009832D4">
              <w:rPr>
                <w:rFonts w:eastAsia="標楷體"/>
                <w:sz w:val="22"/>
                <w:szCs w:val="22"/>
              </w:rPr>
              <w:t>地區、申請日期及申請案號、主張優先權等資料</w:t>
            </w:r>
            <w:proofErr w:type="gramStart"/>
            <w:r w:rsidRPr="009832D4">
              <w:rPr>
                <w:rFonts w:eastAsia="標楷體"/>
                <w:sz w:val="22"/>
                <w:szCs w:val="22"/>
              </w:rPr>
              <w:t>）</w:t>
            </w:r>
            <w:proofErr w:type="gramEnd"/>
            <w:r w:rsidRPr="009832D4">
              <w:rPr>
                <w:rFonts w:eastAsia="標楷體"/>
                <w:sz w:val="22"/>
                <w:szCs w:val="22"/>
              </w:rPr>
              <w:t>、專利申請書及說明書，前述資料若非中、英文者，應提供中文翻譯。</w:t>
            </w:r>
          </w:p>
          <w:p w14:paraId="0DA179A4" w14:textId="77777777" w:rsidR="00953971" w:rsidRPr="009832D4" w:rsidRDefault="00953971">
            <w:pPr>
              <w:numPr>
                <w:ilvl w:val="0"/>
                <w:numId w:val="14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國內專利提供經濟部智慧財產局自行收納款項收據；國外專利應提供足以辨識所申請專利及申請國別</w:t>
            </w:r>
            <w:r w:rsidRPr="009832D4">
              <w:rPr>
                <w:rFonts w:eastAsia="標楷體"/>
                <w:sz w:val="22"/>
                <w:szCs w:val="22"/>
              </w:rPr>
              <w:t>/</w:t>
            </w:r>
            <w:r w:rsidRPr="009832D4">
              <w:rPr>
                <w:rFonts w:eastAsia="標楷體"/>
                <w:sz w:val="22"/>
                <w:szCs w:val="22"/>
              </w:rPr>
              <w:t>地區之</w:t>
            </w:r>
            <w:r w:rsidRPr="009832D4">
              <w:rPr>
                <w:rFonts w:eastAsia="標楷體"/>
                <w:sz w:val="22"/>
                <w:szCs w:val="22"/>
              </w:rPr>
              <w:t>debit note</w:t>
            </w:r>
            <w:r w:rsidRPr="009832D4">
              <w:rPr>
                <w:rFonts w:eastAsia="標楷體"/>
                <w:sz w:val="22"/>
                <w:szCs w:val="22"/>
              </w:rPr>
              <w:t>、</w:t>
            </w:r>
            <w:r w:rsidRPr="009832D4">
              <w:rPr>
                <w:rFonts w:eastAsia="標楷體"/>
                <w:sz w:val="22"/>
                <w:szCs w:val="22"/>
              </w:rPr>
              <w:t>invoice</w:t>
            </w:r>
            <w:r w:rsidRPr="009832D4">
              <w:rPr>
                <w:rFonts w:eastAsia="標楷體"/>
                <w:sz w:val="22"/>
                <w:szCs w:val="22"/>
              </w:rPr>
              <w:t>、</w:t>
            </w:r>
            <w:r w:rsidRPr="009832D4">
              <w:rPr>
                <w:rFonts w:eastAsia="標楷體"/>
                <w:sz w:val="22"/>
                <w:szCs w:val="22"/>
              </w:rPr>
              <w:t>receipt</w:t>
            </w:r>
            <w:r w:rsidRPr="009832D4">
              <w:rPr>
                <w:rFonts w:eastAsia="標楷體"/>
                <w:sz w:val="22"/>
                <w:szCs w:val="22"/>
              </w:rPr>
              <w:t>、代</w:t>
            </w:r>
            <w:proofErr w:type="gramStart"/>
            <w:r w:rsidRPr="009832D4">
              <w:rPr>
                <w:rFonts w:eastAsia="標楷體"/>
                <w:sz w:val="22"/>
                <w:szCs w:val="22"/>
              </w:rPr>
              <w:t>收轉代付</w:t>
            </w:r>
            <w:proofErr w:type="gramEnd"/>
            <w:r w:rsidRPr="009832D4">
              <w:rPr>
                <w:rFonts w:eastAsia="標楷體"/>
                <w:sz w:val="22"/>
                <w:szCs w:val="22"/>
              </w:rPr>
              <w:t>收據、請款費用明細等</w:t>
            </w:r>
            <w:r w:rsidRPr="009832D4">
              <w:rPr>
                <w:rFonts w:eastAsia="標楷體"/>
                <w:sz w:val="22"/>
                <w:szCs w:val="22"/>
              </w:rPr>
              <w:t>(</w:t>
            </w:r>
            <w:r w:rsidRPr="009832D4">
              <w:rPr>
                <w:rFonts w:eastAsia="標楷體"/>
                <w:sz w:val="22"/>
                <w:szCs w:val="22"/>
              </w:rPr>
              <w:t>須加蓋計畫專章</w:t>
            </w:r>
            <w:r w:rsidRPr="009832D4">
              <w:rPr>
                <w:rFonts w:eastAsia="標楷體"/>
                <w:sz w:val="22"/>
                <w:szCs w:val="22"/>
              </w:rPr>
              <w:t>)</w:t>
            </w:r>
            <w:r w:rsidRPr="009832D4">
              <w:rPr>
                <w:rFonts w:eastAsia="標楷體"/>
                <w:sz w:val="22"/>
                <w:szCs w:val="22"/>
              </w:rPr>
              <w:t>。</w:t>
            </w:r>
          </w:p>
          <w:p w14:paraId="06C4414D" w14:textId="77777777" w:rsidR="00953971" w:rsidRPr="009832D4" w:rsidRDefault="00953971">
            <w:pPr>
              <w:numPr>
                <w:ilvl w:val="0"/>
                <w:numId w:val="14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內部記帳傳票（摘要欄或專案欄須註明</w:t>
            </w:r>
            <w:r w:rsidRPr="009832D4">
              <w:rPr>
                <w:rFonts w:eastAsia="標楷體"/>
                <w:sz w:val="22"/>
                <w:szCs w:val="22"/>
              </w:rPr>
              <w:t>A+</w:t>
            </w:r>
            <w:r w:rsidRPr="009832D4">
              <w:rPr>
                <w:rFonts w:eastAsia="標楷體"/>
                <w:sz w:val="22"/>
                <w:szCs w:val="22"/>
              </w:rPr>
              <w:t>前瞻型）、</w:t>
            </w:r>
            <w:proofErr w:type="gramStart"/>
            <w:r w:rsidRPr="009832D4">
              <w:rPr>
                <w:rFonts w:eastAsia="標楷體"/>
                <w:sz w:val="22"/>
                <w:szCs w:val="22"/>
              </w:rPr>
              <w:t>明細帳</w:t>
            </w:r>
            <w:proofErr w:type="gramEnd"/>
            <w:r w:rsidRPr="009832D4">
              <w:rPr>
                <w:rFonts w:eastAsia="標楷體"/>
                <w:sz w:val="22"/>
                <w:szCs w:val="22"/>
              </w:rPr>
              <w:t>。</w:t>
            </w:r>
          </w:p>
          <w:p w14:paraId="3209EDB5" w14:textId="77777777" w:rsidR="00953971" w:rsidRPr="009832D4" w:rsidRDefault="00953971">
            <w:pPr>
              <w:numPr>
                <w:ilvl w:val="0"/>
                <w:numId w:val="14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832D4">
              <w:rPr>
                <w:rFonts w:eastAsia="標楷體"/>
                <w:sz w:val="22"/>
                <w:szCs w:val="22"/>
              </w:rPr>
              <w:t>足以佐證付款之水單、信用狀、匯款單、支票影本、銀行對</w:t>
            </w:r>
            <w:proofErr w:type="gramStart"/>
            <w:r w:rsidRPr="009832D4">
              <w:rPr>
                <w:rFonts w:eastAsia="標楷體"/>
                <w:sz w:val="22"/>
                <w:szCs w:val="22"/>
              </w:rPr>
              <w:t>帳單</w:t>
            </w:r>
            <w:proofErr w:type="gramEnd"/>
            <w:r w:rsidRPr="009832D4">
              <w:rPr>
                <w:rFonts w:eastAsia="標楷體"/>
                <w:sz w:val="22"/>
                <w:szCs w:val="22"/>
              </w:rPr>
              <w:t>、進口結匯單據、銀行轉帳、信用卡</w:t>
            </w:r>
            <w:proofErr w:type="gramStart"/>
            <w:r w:rsidRPr="009832D4">
              <w:rPr>
                <w:rFonts w:eastAsia="標楷體"/>
                <w:sz w:val="22"/>
                <w:szCs w:val="22"/>
              </w:rPr>
              <w:t>帳單</w:t>
            </w:r>
            <w:proofErr w:type="gramEnd"/>
            <w:r w:rsidRPr="009832D4">
              <w:rPr>
                <w:rFonts w:eastAsia="標楷體"/>
                <w:sz w:val="22"/>
                <w:szCs w:val="22"/>
              </w:rPr>
              <w:t>、零用金支付清單等支付證明（涉及外幣支付時應附當時之外幣匯率表）。</w:t>
            </w:r>
          </w:p>
          <w:p w14:paraId="3A412954" w14:textId="41F0FE36" w:rsidR="00953971" w:rsidRPr="009832D4" w:rsidRDefault="00953971">
            <w:pPr>
              <w:numPr>
                <w:ilvl w:val="0"/>
                <w:numId w:val="149"/>
              </w:numPr>
              <w:tabs>
                <w:tab w:val="clear" w:pos="360"/>
              </w:tabs>
              <w:kinsoku w:val="0"/>
              <w:overflowPunct w:val="0"/>
              <w:snapToGrid w:val="0"/>
              <w:spacing w:line="240" w:lineRule="auto"/>
              <w:ind w:left="220" w:rightChars="25" w:right="60" w:hangingChars="100" w:hanging="220"/>
              <w:jc w:val="both"/>
              <w:rPr>
                <w:rFonts w:eastAsia="標楷體"/>
                <w:sz w:val="22"/>
              </w:rPr>
            </w:pPr>
            <w:r w:rsidRPr="009832D4">
              <w:rPr>
                <w:rFonts w:eastAsia="標楷體"/>
                <w:sz w:val="22"/>
                <w:szCs w:val="22"/>
              </w:rPr>
              <w:t>依變更程序提</w:t>
            </w:r>
            <w:r w:rsidRPr="009832D4">
              <w:rPr>
                <w:rFonts w:eastAsia="標楷體"/>
                <w:sz w:val="20"/>
              </w:rPr>
              <w:t>供申請</w:t>
            </w:r>
            <w:r w:rsidRPr="009832D4">
              <w:rPr>
                <w:rFonts w:eastAsia="標楷體"/>
                <w:sz w:val="20"/>
              </w:rPr>
              <w:t>/</w:t>
            </w:r>
            <w:r w:rsidRPr="009832D4">
              <w:rPr>
                <w:rFonts w:eastAsia="標楷體"/>
                <w:sz w:val="20"/>
              </w:rPr>
              <w:t>核准文件。</w:t>
            </w:r>
          </w:p>
        </w:tc>
      </w:tr>
      <w:tr w:rsidR="009832D4" w:rsidRPr="009832D4" w14:paraId="2A1916DF" w14:textId="77777777" w:rsidTr="00D052F4">
        <w:tblPrEx>
          <w:tblLook w:val="01E0" w:firstRow="1" w:lastRow="1" w:firstColumn="1" w:lastColumn="1" w:noHBand="0" w:noVBand="0"/>
        </w:tblPrEx>
        <w:trPr>
          <w:trHeight w:val="454"/>
          <w:jc w:val="center"/>
        </w:trPr>
        <w:tc>
          <w:tcPr>
            <w:tcW w:w="10004" w:type="dxa"/>
            <w:gridSpan w:val="4"/>
            <w:tcBorders>
              <w:top w:val="single" w:sz="4" w:space="0" w:color="auto"/>
              <w:left w:val="nil"/>
              <w:bottom w:val="nil"/>
              <w:right w:val="nil"/>
            </w:tcBorders>
            <w:vAlign w:val="center"/>
          </w:tcPr>
          <w:p w14:paraId="06B0076A" w14:textId="77777777" w:rsidR="0066352B" w:rsidRPr="009832D4" w:rsidRDefault="0066352B" w:rsidP="0066352B">
            <w:pPr>
              <w:kinsoku w:val="0"/>
              <w:overflowPunct w:val="0"/>
              <w:spacing w:line="240" w:lineRule="atLeast"/>
              <w:jc w:val="both"/>
              <w:rPr>
                <w:rFonts w:eastAsia="標楷體"/>
                <w:sz w:val="22"/>
              </w:rPr>
            </w:pPr>
            <w:r w:rsidRPr="009832D4">
              <w:rPr>
                <w:rFonts w:eastAsia="標楷體" w:hint="eastAsia"/>
                <w:sz w:val="22"/>
                <w:szCs w:val="22"/>
              </w:rPr>
              <w:t>備註：</w:t>
            </w:r>
          </w:p>
        </w:tc>
      </w:tr>
      <w:tr w:rsidR="009832D4" w:rsidRPr="009832D4" w14:paraId="47B4F7B5" w14:textId="77777777" w:rsidTr="00D052F4">
        <w:tblPrEx>
          <w:tblLook w:val="01E0" w:firstRow="1" w:lastRow="1" w:firstColumn="1" w:lastColumn="1" w:noHBand="0" w:noVBand="0"/>
        </w:tblPrEx>
        <w:trPr>
          <w:jc w:val="center"/>
        </w:trPr>
        <w:tc>
          <w:tcPr>
            <w:tcW w:w="10004" w:type="dxa"/>
            <w:gridSpan w:val="4"/>
            <w:tcBorders>
              <w:top w:val="nil"/>
              <w:left w:val="nil"/>
              <w:bottom w:val="nil"/>
              <w:right w:val="nil"/>
            </w:tcBorders>
            <w:vAlign w:val="center"/>
          </w:tcPr>
          <w:p w14:paraId="1F8F26AE" w14:textId="77777777" w:rsidR="0066352B" w:rsidRPr="009832D4" w:rsidRDefault="0066352B">
            <w:pPr>
              <w:numPr>
                <w:ilvl w:val="0"/>
                <w:numId w:val="15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hint="eastAsia"/>
                <w:sz w:val="22"/>
                <w:szCs w:val="22"/>
              </w:rPr>
              <w:t>所稱聯合執行廠商經核准列為本計畫共同開發之廠商。</w:t>
            </w:r>
          </w:p>
          <w:p w14:paraId="3E0EAC01" w14:textId="0D1C82FD" w:rsidR="0066352B" w:rsidRPr="009832D4" w:rsidRDefault="0066352B">
            <w:pPr>
              <w:numPr>
                <w:ilvl w:val="0"/>
                <w:numId w:val="15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hint="eastAsia"/>
                <w:sz w:val="22"/>
                <w:szCs w:val="22"/>
              </w:rPr>
              <w:t>上列應加蓋計畫專章者，專用章範例請參考下圖</w:t>
            </w:r>
            <w:r w:rsidRPr="009832D4">
              <w:rPr>
                <w:rFonts w:eastAsia="標楷體" w:hint="eastAsia"/>
                <w:sz w:val="22"/>
                <w:szCs w:val="22"/>
              </w:rPr>
              <w:t>(</w:t>
            </w:r>
            <w:r w:rsidRPr="009832D4">
              <w:rPr>
                <w:rFonts w:eastAsia="標楷體" w:hint="eastAsia"/>
                <w:sz w:val="22"/>
                <w:szCs w:val="22"/>
              </w:rPr>
              <w:t>單一執行機構或聯合申請案之主導廠商採用左邊格式，聯合申請案之共同執行廠商則採用右邊格式，所稱</w:t>
            </w:r>
            <w:r w:rsidR="003911C6" w:rsidRPr="009832D4">
              <w:rPr>
                <w:rFonts w:eastAsia="標楷體" w:hint="eastAsia"/>
                <w:sz w:val="22"/>
                <w:szCs w:val="22"/>
              </w:rPr>
              <w:t>協</w:t>
            </w:r>
            <w:r w:rsidRPr="009832D4">
              <w:rPr>
                <w:rFonts w:eastAsia="標楷體" w:hint="eastAsia"/>
                <w:sz w:val="22"/>
                <w:szCs w:val="22"/>
              </w:rPr>
              <w:t>同計畫主持人為執行單位參與計畫人員中職位高者</w:t>
            </w:r>
            <w:r w:rsidRPr="009832D4">
              <w:rPr>
                <w:rFonts w:eastAsia="標楷體" w:hint="eastAsia"/>
                <w:sz w:val="22"/>
                <w:szCs w:val="22"/>
              </w:rPr>
              <w:t>)</w:t>
            </w:r>
          </w:p>
          <w:p w14:paraId="53E97575" w14:textId="0DC69D49" w:rsidR="0066352B" w:rsidRPr="009832D4" w:rsidRDefault="0066352B">
            <w:pPr>
              <w:numPr>
                <w:ilvl w:val="0"/>
                <w:numId w:val="151"/>
              </w:numPr>
              <w:tabs>
                <w:tab w:val="clear" w:pos="360"/>
              </w:tabs>
              <w:kinsoku w:val="0"/>
              <w:overflowPunct w:val="0"/>
              <w:snapToGrid w:val="0"/>
              <w:spacing w:beforeLines="700" w:before="1680" w:line="240" w:lineRule="auto"/>
              <w:ind w:left="220" w:rightChars="25" w:right="60" w:hangingChars="100" w:hanging="220"/>
              <w:jc w:val="both"/>
              <w:rPr>
                <w:rFonts w:eastAsia="標楷體"/>
                <w:sz w:val="22"/>
                <w:szCs w:val="22"/>
              </w:rPr>
            </w:pPr>
            <w:r w:rsidRPr="009832D4">
              <w:rPr>
                <w:rFonts w:eastAsia="標楷體"/>
                <w:noProof/>
                <w:sz w:val="22"/>
                <w:szCs w:val="22"/>
              </w:rPr>
              <mc:AlternateContent>
                <mc:Choice Requires="wps">
                  <w:drawing>
                    <wp:anchor distT="0" distB="0" distL="114300" distR="114300" simplePos="0" relativeHeight="251634686" behindDoc="0" locked="0" layoutInCell="1" allowOverlap="1" wp14:anchorId="0F7D9265" wp14:editId="368C7EC3">
                      <wp:simplePos x="0" y="0"/>
                      <wp:positionH relativeFrom="column">
                        <wp:posOffset>533400</wp:posOffset>
                      </wp:positionH>
                      <wp:positionV relativeFrom="paragraph">
                        <wp:posOffset>88265</wp:posOffset>
                      </wp:positionV>
                      <wp:extent cx="1517650" cy="819150"/>
                      <wp:effectExtent l="0" t="0" r="25400" b="19050"/>
                      <wp:wrapNone/>
                      <wp:docPr id="787097530" name="矩形 787097530"/>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35EA78FF"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7F309883"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0657DD8B"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11C7557F" w14:textId="77777777" w:rsidR="0066352B" w:rsidRDefault="0066352B" w:rsidP="006635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D9265" id="矩形 787097530" o:spid="_x0000_s1051" style="position:absolute;left:0;text-align:left;margin-left:42pt;margin-top:6.95pt;width:119.5pt;height:64.5pt;z-index:2516346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Pe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" fillcolor="white [3212]" strokecolor="#1c334e" strokeweight="2pt">
                      <v:textbox>
                        <w:txbxContent>
                          <w:p w14:paraId="35EA78FF"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7F309883"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0657DD8B"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11C7557F" w14:textId="77777777" w:rsidR="0066352B" w:rsidRDefault="0066352B" w:rsidP="0066352B">
                            <w:pPr>
                              <w:jc w:val="center"/>
                            </w:pPr>
                          </w:p>
                        </w:txbxContent>
                      </v:textbox>
                    </v:rect>
                  </w:pict>
                </mc:Fallback>
              </mc:AlternateContent>
            </w:r>
            <w:r w:rsidRPr="009832D4">
              <w:rPr>
                <w:rFonts w:eastAsia="標楷體"/>
                <w:noProof/>
                <w:sz w:val="22"/>
                <w:szCs w:val="22"/>
              </w:rPr>
              <mc:AlternateContent>
                <mc:Choice Requires="wps">
                  <w:drawing>
                    <wp:anchor distT="0" distB="0" distL="114300" distR="114300" simplePos="0" relativeHeight="251693056" behindDoc="0" locked="0" layoutInCell="1" allowOverlap="1" wp14:anchorId="048FB9D8" wp14:editId="0758BC43">
                      <wp:simplePos x="0" y="0"/>
                      <wp:positionH relativeFrom="column">
                        <wp:posOffset>2400300</wp:posOffset>
                      </wp:positionH>
                      <wp:positionV relativeFrom="paragraph">
                        <wp:posOffset>95885</wp:posOffset>
                      </wp:positionV>
                      <wp:extent cx="1517650" cy="819150"/>
                      <wp:effectExtent l="0" t="0" r="25400" b="19050"/>
                      <wp:wrapNone/>
                      <wp:docPr id="1153888716" name="矩形 1153888716"/>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39927D63"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43E110DD"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2C50B638" w14:textId="77777777" w:rsidR="0066352B" w:rsidRPr="002A54C6" w:rsidRDefault="0066352B" w:rsidP="0066352B">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F6B4435" w14:textId="77777777" w:rsidR="0066352B" w:rsidRDefault="0066352B" w:rsidP="006635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FB9D8" id="矩形 1153888716" o:spid="_x0000_s1052" style="position:absolute;left:0;text-align:left;margin-left:189pt;margin-top:7.55pt;width:119.5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qT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" fillcolor="white [3212]" strokecolor="#1c334e" strokeweight="2pt">
                      <v:textbox>
                        <w:txbxContent>
                          <w:p w14:paraId="39927D63"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43E110DD"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2C50B638" w14:textId="77777777" w:rsidR="0066352B" w:rsidRPr="002A54C6" w:rsidRDefault="0066352B" w:rsidP="0066352B">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F6B4435" w14:textId="77777777" w:rsidR="0066352B" w:rsidRDefault="0066352B" w:rsidP="0066352B">
                            <w:pPr>
                              <w:jc w:val="center"/>
                            </w:pPr>
                          </w:p>
                        </w:txbxContent>
                      </v:textbox>
                    </v:rect>
                  </w:pict>
                </mc:Fallback>
              </mc:AlternateContent>
            </w:r>
            <w:r w:rsidRPr="009832D4">
              <w:rPr>
                <w:rFonts w:eastAsia="標楷體" w:hint="eastAsia"/>
                <w:sz w:val="22"/>
                <w:szCs w:val="22"/>
              </w:rPr>
              <w:t>上列專案之原始支用單據，若該費用係由數計畫分攤者，應加附支出計畫分攤表</w:t>
            </w:r>
            <w:r w:rsidRPr="009832D4">
              <w:rPr>
                <w:rFonts w:eastAsia="標楷體"/>
                <w:sz w:val="22"/>
                <w:szCs w:val="22"/>
              </w:rPr>
              <w:t>(</w:t>
            </w:r>
            <w:r w:rsidRPr="009832D4">
              <w:rPr>
                <w:rFonts w:eastAsia="標楷體" w:hint="eastAsia"/>
                <w:sz w:val="22"/>
                <w:szCs w:val="22"/>
              </w:rPr>
              <w:t>分攤表格式請參考附件，本格式為參考表，若執行單位有自有格式或其他足以分辨專案費用分攤方式，得採用執行單位自有表格</w:t>
            </w:r>
            <w:r w:rsidRPr="009832D4">
              <w:rPr>
                <w:rFonts w:eastAsia="標楷體" w:hint="eastAsia"/>
                <w:sz w:val="22"/>
                <w:szCs w:val="22"/>
              </w:rPr>
              <w:t>)</w:t>
            </w:r>
          </w:p>
          <w:p w14:paraId="3E4BF434" w14:textId="07DC8AF4" w:rsidR="0066352B" w:rsidRPr="009832D4" w:rsidRDefault="0066352B">
            <w:pPr>
              <w:numPr>
                <w:ilvl w:val="0"/>
                <w:numId w:val="15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hint="eastAsia"/>
                <w:sz w:val="22"/>
                <w:szCs w:val="22"/>
              </w:rPr>
              <w:t>執行單位向自己購買或租賃包含設施、設備、服務、耗材</w:t>
            </w:r>
            <w:r w:rsidRPr="009832D4">
              <w:rPr>
                <w:rFonts w:eastAsia="標楷體"/>
                <w:sz w:val="22"/>
                <w:szCs w:val="22"/>
              </w:rPr>
              <w:t>…</w:t>
            </w:r>
            <w:r w:rsidRPr="009832D4">
              <w:rPr>
                <w:rFonts w:eastAsia="標楷體" w:hint="eastAsia"/>
                <w:sz w:val="22"/>
                <w:szCs w:val="22"/>
              </w:rPr>
              <w:t>等均不得列入專案之費用。</w:t>
            </w:r>
          </w:p>
          <w:p w14:paraId="02E43B8C" w14:textId="77777777" w:rsidR="0066352B" w:rsidRPr="009832D4" w:rsidRDefault="0066352B">
            <w:pPr>
              <w:numPr>
                <w:ilvl w:val="0"/>
                <w:numId w:val="15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hint="eastAsia"/>
                <w:sz w:val="22"/>
                <w:szCs w:val="22"/>
              </w:rPr>
              <w:t>執行單位辦理採購，補助款占採購金額半數以上，且達政府採購法規定之公告金額以上者，應依科學技術研究發展採購監督管理辦法之相關規定辦理</w:t>
            </w:r>
          </w:p>
          <w:p w14:paraId="08CD165F" w14:textId="77777777" w:rsidR="0066352B" w:rsidRPr="009832D4" w:rsidRDefault="0066352B">
            <w:pPr>
              <w:numPr>
                <w:ilvl w:val="0"/>
                <w:numId w:val="15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hint="eastAsia"/>
                <w:sz w:val="22"/>
                <w:szCs w:val="22"/>
              </w:rPr>
              <w:t>「會計編列原則及查核準則」已指定付款期限者，請舉證已於期限內完成付款，其餘費用於經費查核時未能舉證實際付款，得不予認列。</w:t>
            </w:r>
          </w:p>
          <w:p w14:paraId="3EDFE9F2" w14:textId="77777777" w:rsidR="0066352B" w:rsidRPr="009832D4" w:rsidRDefault="0066352B">
            <w:pPr>
              <w:numPr>
                <w:ilvl w:val="0"/>
                <w:numId w:val="15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832D4">
              <w:rPr>
                <w:rFonts w:eastAsia="標楷體" w:hint="eastAsia"/>
                <w:sz w:val="22"/>
                <w:szCs w:val="22"/>
              </w:rPr>
              <w:t>經濟部所委託之查核人員如認為有必要時，得要求執行專案之廠商提供依據執行廠商內部作業流程或內控制度應有之其他與本專案有關之支用單據。</w:t>
            </w:r>
          </w:p>
          <w:p w14:paraId="2F1EB290" w14:textId="77777777" w:rsidR="0066352B" w:rsidRPr="009832D4" w:rsidRDefault="0066352B">
            <w:pPr>
              <w:numPr>
                <w:ilvl w:val="0"/>
                <w:numId w:val="151"/>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832D4">
              <w:rPr>
                <w:rFonts w:eastAsia="標楷體" w:hint="eastAsia"/>
                <w:sz w:val="22"/>
                <w:szCs w:val="22"/>
              </w:rPr>
              <w:t>專案計畫不補助項目實務</w:t>
            </w:r>
            <w:proofErr w:type="gramStart"/>
            <w:r w:rsidRPr="009832D4">
              <w:rPr>
                <w:rFonts w:eastAsia="標楷體" w:hint="eastAsia"/>
                <w:sz w:val="22"/>
                <w:szCs w:val="22"/>
              </w:rPr>
              <w:t>態樣甚多</w:t>
            </w:r>
            <w:proofErr w:type="gramEnd"/>
            <w:r w:rsidRPr="009832D4">
              <w:rPr>
                <w:rFonts w:eastAsia="標楷體" w:hint="eastAsia"/>
                <w:sz w:val="22"/>
                <w:szCs w:val="22"/>
              </w:rPr>
              <w:t>，難以一一列舉，會計科目說明及查核準則應注意事項所列不得列入專案計畫費用之項目，係屬例示常見態樣，非為列舉規定。因此不補助項目包含但不限於例示項目，未明列項目，計畫補助單位對個案具核定權。</w:t>
            </w:r>
          </w:p>
        </w:tc>
      </w:tr>
    </w:tbl>
    <w:p w14:paraId="508C23B5" w14:textId="77777777" w:rsidR="002E7887" w:rsidRPr="009832D4" w:rsidRDefault="00B435DE" w:rsidP="00092728">
      <w:pPr>
        <w:kinsoku w:val="0"/>
        <w:overflowPunct w:val="0"/>
        <w:spacing w:line="0" w:lineRule="atLeast"/>
        <w:jc w:val="both"/>
        <w:rPr>
          <w:rFonts w:eastAsia="標楷體"/>
          <w:sz w:val="2"/>
        </w:rPr>
      </w:pPr>
      <w:r w:rsidRPr="009832D4">
        <w:rPr>
          <w:rFonts w:eastAsia="標楷體"/>
          <w:sz w:val="2"/>
        </w:rPr>
        <w:br w:type="page"/>
      </w:r>
    </w:p>
    <w:p w14:paraId="2B42AF52" w14:textId="77777777" w:rsidR="002E7887" w:rsidRPr="009832D4" w:rsidRDefault="002E7887" w:rsidP="009F2D19">
      <w:pPr>
        <w:widowControl/>
        <w:adjustRightInd/>
        <w:spacing w:line="240" w:lineRule="auto"/>
        <w:textAlignment w:val="auto"/>
        <w:outlineLvl w:val="0"/>
        <w:rPr>
          <w:rFonts w:eastAsia="標楷體"/>
        </w:rPr>
      </w:pPr>
      <w:bookmarkStart w:id="204" w:name="_Toc177568024"/>
      <w:r w:rsidRPr="009832D4">
        <w:rPr>
          <w:rFonts w:eastAsia="標楷體"/>
        </w:rPr>
        <w:lastRenderedPageBreak/>
        <w:t>附件</w:t>
      </w:r>
      <w:proofErr w:type="gramStart"/>
      <w:r w:rsidR="00392CF0" w:rsidRPr="009832D4">
        <w:rPr>
          <w:rFonts w:eastAsia="標楷體"/>
        </w:rPr>
        <w:t>柒</w:t>
      </w:r>
      <w:proofErr w:type="gramEnd"/>
      <w:r w:rsidRPr="009832D4">
        <w:rPr>
          <w:rFonts w:eastAsia="標楷體"/>
        </w:rPr>
        <w:t>、研究紀錄簿</w:t>
      </w:r>
      <w:r w:rsidR="00C91D1A" w:rsidRPr="009832D4">
        <w:rPr>
          <w:rFonts w:eastAsia="標楷體"/>
        </w:rPr>
        <w:t>(</w:t>
      </w:r>
      <w:r w:rsidRPr="009832D4">
        <w:rPr>
          <w:rFonts w:eastAsia="標楷體"/>
        </w:rPr>
        <w:t>參考範本，免附於計畫書中</w:t>
      </w:r>
      <w:r w:rsidR="00C91D1A" w:rsidRPr="009832D4">
        <w:rPr>
          <w:rFonts w:eastAsia="標楷體"/>
        </w:rPr>
        <w:t>)</w:t>
      </w:r>
      <w:bookmarkEnd w:id="20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25"/>
      </w:tblGrid>
      <w:tr w:rsidR="002E7887" w:rsidRPr="009832D4" w14:paraId="395E7275" w14:textId="77777777" w:rsidTr="00944535">
        <w:trPr>
          <w:trHeight w:val="12330"/>
          <w:jc w:val="center"/>
        </w:trPr>
        <w:tc>
          <w:tcPr>
            <w:tcW w:w="9383" w:type="dxa"/>
            <w:tcBorders>
              <w:top w:val="single" w:sz="12" w:space="0" w:color="auto"/>
              <w:left w:val="single" w:sz="12" w:space="0" w:color="auto"/>
              <w:bottom w:val="single" w:sz="12" w:space="0" w:color="auto"/>
              <w:right w:val="single" w:sz="12" w:space="0" w:color="auto"/>
            </w:tcBorders>
          </w:tcPr>
          <w:p w14:paraId="384CAB17" w14:textId="77777777" w:rsidR="002E7887" w:rsidRPr="009832D4" w:rsidRDefault="002E7887" w:rsidP="00944535">
            <w:pPr>
              <w:rPr>
                <w:rFonts w:eastAsia="標楷體"/>
                <w:sz w:val="32"/>
              </w:rPr>
            </w:pPr>
          </w:p>
          <w:p w14:paraId="704C6413" w14:textId="77777777" w:rsidR="002E7887" w:rsidRPr="009832D4" w:rsidRDefault="002E7887" w:rsidP="00944535">
            <w:pPr>
              <w:rPr>
                <w:rFonts w:eastAsia="標楷體"/>
                <w:sz w:val="32"/>
              </w:rPr>
            </w:pPr>
          </w:p>
          <w:p w14:paraId="3DA81B1F" w14:textId="77777777" w:rsidR="002E7887" w:rsidRPr="009832D4" w:rsidRDefault="002E7887" w:rsidP="00944535">
            <w:pPr>
              <w:rPr>
                <w:rFonts w:eastAsia="標楷體"/>
                <w:sz w:val="32"/>
              </w:rPr>
            </w:pPr>
          </w:p>
          <w:p w14:paraId="75255597" w14:textId="77777777" w:rsidR="002E7887" w:rsidRPr="009832D4" w:rsidRDefault="002E7887" w:rsidP="00944535">
            <w:pPr>
              <w:rPr>
                <w:rFonts w:eastAsia="標楷體"/>
                <w:sz w:val="32"/>
              </w:rPr>
            </w:pPr>
          </w:p>
          <w:p w14:paraId="34518030" w14:textId="77777777" w:rsidR="002E7887" w:rsidRPr="009832D4" w:rsidRDefault="002E7887" w:rsidP="00944535">
            <w:pPr>
              <w:ind w:leftChars="300" w:left="720"/>
              <w:rPr>
                <w:rFonts w:eastAsia="標楷體"/>
                <w:sz w:val="32"/>
              </w:rPr>
            </w:pPr>
            <w:r w:rsidRPr="009832D4">
              <w:rPr>
                <w:rFonts w:eastAsia="標楷體"/>
                <w:sz w:val="32"/>
              </w:rPr>
              <w:t>「　　　　　　　　　　　　　　　　」</w:t>
            </w:r>
            <w:r w:rsidRPr="009832D4">
              <w:rPr>
                <w:rFonts w:eastAsia="標楷體"/>
                <w:sz w:val="36"/>
              </w:rPr>
              <w:t>計畫</w:t>
            </w:r>
          </w:p>
          <w:p w14:paraId="35AF6E81" w14:textId="77777777" w:rsidR="002E7887" w:rsidRPr="009832D4" w:rsidRDefault="002E7887" w:rsidP="00944535">
            <w:pPr>
              <w:ind w:leftChars="300" w:left="720"/>
              <w:rPr>
                <w:rFonts w:eastAsia="標楷體"/>
                <w:sz w:val="32"/>
              </w:rPr>
            </w:pPr>
          </w:p>
          <w:p w14:paraId="262F2621" w14:textId="77777777" w:rsidR="002E7887" w:rsidRPr="009832D4" w:rsidRDefault="002E7887" w:rsidP="00944535">
            <w:pPr>
              <w:ind w:leftChars="300" w:left="720"/>
              <w:rPr>
                <w:rFonts w:eastAsia="標楷體"/>
                <w:sz w:val="32"/>
              </w:rPr>
            </w:pPr>
          </w:p>
          <w:p w14:paraId="79D67C9A" w14:textId="77777777" w:rsidR="002E7887" w:rsidRPr="009832D4" w:rsidRDefault="002E7887" w:rsidP="00944535">
            <w:pPr>
              <w:rPr>
                <w:rFonts w:eastAsia="標楷體"/>
                <w:sz w:val="32"/>
              </w:rPr>
            </w:pPr>
          </w:p>
          <w:p w14:paraId="34771E20" w14:textId="77777777" w:rsidR="002E7887" w:rsidRPr="009832D4" w:rsidRDefault="002E7887" w:rsidP="00944535">
            <w:pPr>
              <w:rPr>
                <w:rFonts w:eastAsia="標楷體"/>
                <w:sz w:val="32"/>
              </w:rPr>
            </w:pPr>
          </w:p>
          <w:p w14:paraId="58CB86F8" w14:textId="77777777" w:rsidR="002E7887" w:rsidRPr="009832D4" w:rsidRDefault="002E7887" w:rsidP="00944535">
            <w:pPr>
              <w:jc w:val="center"/>
              <w:rPr>
                <w:rFonts w:eastAsia="標楷體"/>
                <w:sz w:val="56"/>
              </w:rPr>
            </w:pPr>
            <w:r w:rsidRPr="009832D4">
              <w:rPr>
                <w:rFonts w:eastAsia="標楷體"/>
                <w:sz w:val="56"/>
              </w:rPr>
              <w:t>研究紀錄</w:t>
            </w:r>
            <w:proofErr w:type="gramStart"/>
            <w:r w:rsidRPr="009832D4">
              <w:rPr>
                <w:rFonts w:eastAsia="標楷體"/>
                <w:sz w:val="56"/>
              </w:rPr>
              <w:t>簿</w:t>
            </w:r>
            <w:proofErr w:type="gramEnd"/>
          </w:p>
          <w:p w14:paraId="1305ADAA" w14:textId="77777777" w:rsidR="002E7887" w:rsidRPr="009832D4" w:rsidRDefault="002E7887" w:rsidP="00944535">
            <w:pPr>
              <w:jc w:val="center"/>
              <w:rPr>
                <w:rFonts w:eastAsia="標楷體"/>
                <w:sz w:val="56"/>
              </w:rPr>
            </w:pPr>
          </w:p>
          <w:p w14:paraId="5BE416DE" w14:textId="77777777" w:rsidR="002E7887" w:rsidRPr="009832D4" w:rsidRDefault="002E7887" w:rsidP="00944535">
            <w:pPr>
              <w:jc w:val="center"/>
              <w:rPr>
                <w:rFonts w:eastAsia="標楷體"/>
                <w:sz w:val="56"/>
              </w:rPr>
            </w:pPr>
          </w:p>
          <w:p w14:paraId="584E20C2" w14:textId="77777777" w:rsidR="002E7887" w:rsidRPr="009832D4" w:rsidRDefault="002E7887" w:rsidP="00944535">
            <w:pPr>
              <w:jc w:val="center"/>
              <w:rPr>
                <w:rFonts w:eastAsia="標楷體"/>
                <w:sz w:val="56"/>
              </w:rPr>
            </w:pPr>
          </w:p>
          <w:p w14:paraId="484B91B6" w14:textId="77777777" w:rsidR="002E7887" w:rsidRPr="009832D4" w:rsidRDefault="002E7887" w:rsidP="00944535">
            <w:pPr>
              <w:jc w:val="center"/>
              <w:rPr>
                <w:rFonts w:eastAsia="標楷體"/>
                <w:sz w:val="56"/>
              </w:rPr>
            </w:pPr>
          </w:p>
          <w:p w14:paraId="1621C7CA" w14:textId="77777777" w:rsidR="002E7887" w:rsidRPr="009832D4" w:rsidRDefault="002E7887" w:rsidP="00944535">
            <w:pPr>
              <w:jc w:val="center"/>
              <w:rPr>
                <w:rFonts w:eastAsia="標楷體"/>
                <w:sz w:val="56"/>
              </w:rPr>
            </w:pPr>
          </w:p>
          <w:p w14:paraId="28FA4D9A" w14:textId="77777777" w:rsidR="002E7887" w:rsidRPr="009832D4" w:rsidRDefault="002E7887" w:rsidP="00944535">
            <w:pPr>
              <w:jc w:val="center"/>
              <w:rPr>
                <w:rFonts w:eastAsia="標楷體"/>
                <w:sz w:val="56"/>
              </w:rPr>
            </w:pPr>
          </w:p>
          <w:p w14:paraId="257FCFC9" w14:textId="77777777" w:rsidR="002E7887" w:rsidRPr="009832D4" w:rsidRDefault="002E7887" w:rsidP="00944535">
            <w:pPr>
              <w:jc w:val="center"/>
              <w:rPr>
                <w:rFonts w:eastAsia="標楷體"/>
                <w:sz w:val="56"/>
              </w:rPr>
            </w:pPr>
          </w:p>
          <w:p w14:paraId="33530665" w14:textId="77777777" w:rsidR="002E7887" w:rsidRPr="009832D4" w:rsidRDefault="002E7887" w:rsidP="00944535">
            <w:pPr>
              <w:jc w:val="center"/>
              <w:rPr>
                <w:rFonts w:eastAsia="標楷體"/>
                <w:sz w:val="56"/>
              </w:rPr>
            </w:pPr>
          </w:p>
          <w:p w14:paraId="13292942" w14:textId="77777777" w:rsidR="002E7887" w:rsidRPr="009832D4" w:rsidRDefault="002E7887" w:rsidP="00944535">
            <w:pPr>
              <w:jc w:val="center"/>
              <w:rPr>
                <w:rFonts w:eastAsia="標楷體"/>
              </w:rPr>
            </w:pPr>
            <w:r w:rsidRPr="009832D4">
              <w:rPr>
                <w:rFonts w:eastAsia="標楷體"/>
                <w:sz w:val="32"/>
              </w:rPr>
              <w:t>撰寫人：</w:t>
            </w:r>
          </w:p>
          <w:p w14:paraId="2D209747" w14:textId="77777777" w:rsidR="002E7887" w:rsidRPr="009832D4" w:rsidRDefault="002E7887" w:rsidP="00944535">
            <w:pPr>
              <w:jc w:val="center"/>
              <w:rPr>
                <w:rFonts w:eastAsia="標楷體"/>
              </w:rPr>
            </w:pPr>
            <w:r w:rsidRPr="009832D4">
              <w:rPr>
                <w:rFonts w:eastAsia="標楷體"/>
              </w:rPr>
              <w:t>領用日期：　　年　　月</w:t>
            </w:r>
          </w:p>
          <w:p w14:paraId="56585183" w14:textId="77777777" w:rsidR="002E7887" w:rsidRPr="009832D4" w:rsidRDefault="002E7887" w:rsidP="00944535">
            <w:pPr>
              <w:jc w:val="center"/>
              <w:rPr>
                <w:rFonts w:eastAsia="標楷體"/>
                <w:sz w:val="32"/>
              </w:rPr>
            </w:pPr>
          </w:p>
          <w:p w14:paraId="153BFCD0" w14:textId="77777777" w:rsidR="002E7887" w:rsidRPr="009832D4" w:rsidRDefault="002E7887" w:rsidP="00944535">
            <w:pPr>
              <w:rPr>
                <w:rFonts w:eastAsia="標楷體"/>
                <w:b/>
              </w:rPr>
            </w:pPr>
          </w:p>
        </w:tc>
      </w:tr>
    </w:tbl>
    <w:p w14:paraId="7759C380" w14:textId="77777777" w:rsidR="002E7887" w:rsidRPr="009832D4" w:rsidRDefault="002E7887" w:rsidP="002E7887">
      <w:pPr>
        <w:rPr>
          <w:rFonts w:eastAsia="標楷體"/>
          <w:b/>
        </w:rPr>
      </w:pPr>
    </w:p>
    <w:p w14:paraId="49ADECE7" w14:textId="77777777" w:rsidR="002E7887" w:rsidRPr="009832D4" w:rsidRDefault="002E7887" w:rsidP="00F5478C">
      <w:pPr>
        <w:adjustRightInd/>
        <w:spacing w:line="360" w:lineRule="exact"/>
        <w:jc w:val="center"/>
        <w:rPr>
          <w:rFonts w:eastAsia="標楷體"/>
          <w:b/>
          <w:sz w:val="32"/>
        </w:rPr>
      </w:pPr>
      <w:r w:rsidRPr="009832D4">
        <w:rPr>
          <w:rFonts w:eastAsia="標楷體"/>
          <w:b/>
        </w:rPr>
        <w:br w:type="page"/>
      </w:r>
      <w:r w:rsidRPr="009832D4">
        <w:rPr>
          <w:rFonts w:eastAsia="標楷體"/>
          <w:b/>
          <w:sz w:val="32"/>
        </w:rPr>
        <w:lastRenderedPageBreak/>
        <w:t>研究紀錄</w:t>
      </w:r>
      <w:proofErr w:type="gramStart"/>
      <w:r w:rsidRPr="009832D4">
        <w:rPr>
          <w:rFonts w:eastAsia="標楷體"/>
          <w:b/>
          <w:sz w:val="32"/>
        </w:rPr>
        <w:t>簿</w:t>
      </w:r>
      <w:proofErr w:type="gramEnd"/>
      <w:r w:rsidRPr="009832D4">
        <w:rPr>
          <w:rFonts w:eastAsia="標楷體"/>
          <w:b/>
          <w:sz w:val="32"/>
        </w:rPr>
        <w:t>撰寫說明</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E7887" w:rsidRPr="009832D4" w14:paraId="14E1F1D3" w14:textId="77777777" w:rsidTr="00944535">
        <w:trPr>
          <w:trHeight w:val="9946"/>
        </w:trPr>
        <w:tc>
          <w:tcPr>
            <w:tcW w:w="9322" w:type="dxa"/>
            <w:tcBorders>
              <w:top w:val="single" w:sz="12" w:space="0" w:color="auto"/>
              <w:left w:val="single" w:sz="12" w:space="0" w:color="auto"/>
              <w:bottom w:val="single" w:sz="12" w:space="0" w:color="auto"/>
              <w:right w:val="single" w:sz="12" w:space="0" w:color="auto"/>
            </w:tcBorders>
          </w:tcPr>
          <w:p w14:paraId="306626DF" w14:textId="77777777" w:rsidR="002E7887" w:rsidRPr="009832D4" w:rsidRDefault="002E7887">
            <w:pPr>
              <w:pStyle w:val="affc"/>
              <w:numPr>
                <w:ilvl w:val="0"/>
                <w:numId w:val="12"/>
              </w:numPr>
              <w:tabs>
                <w:tab w:val="left" w:pos="360"/>
              </w:tabs>
              <w:spacing w:beforeLines="25" w:before="60" w:afterLines="25" w:after="60"/>
              <w:ind w:leftChars="0" w:left="600" w:hangingChars="200" w:hanging="600"/>
              <w:rPr>
                <w:rFonts w:ascii="Times New Roman"/>
              </w:rPr>
            </w:pPr>
            <w:r w:rsidRPr="009832D4">
              <w:rPr>
                <w:rFonts w:ascii="Times New Roman"/>
              </w:rPr>
              <w:t>概述</w:t>
            </w:r>
            <w:r w:rsidRPr="009832D4">
              <w:rPr>
                <w:rFonts w:ascii="Times New Roman"/>
              </w:rPr>
              <w:br/>
            </w:r>
            <w:r w:rsidRPr="009832D4">
              <w:rPr>
                <w:rFonts w:ascii="Times New Roman"/>
              </w:rPr>
              <w:t>本</w:t>
            </w:r>
            <w:r w:rsidR="00413785" w:rsidRPr="009832D4">
              <w:rPr>
                <w:rFonts w:ascii="Times New Roman"/>
              </w:rPr>
              <w:t>單位</w:t>
            </w:r>
            <w:r w:rsidRPr="009832D4">
              <w:rPr>
                <w:rFonts w:ascii="Times New Roman"/>
              </w:rPr>
              <w:t>執行科技研究發展專案計畫，為提供主管機關經濟部於進行期中、期末查訪同時，將進行研究紀錄簿之查核，</w:t>
            </w:r>
            <w:proofErr w:type="gramStart"/>
            <w:r w:rsidRPr="009832D4">
              <w:rPr>
                <w:rFonts w:ascii="Times New Roman"/>
              </w:rPr>
              <w:t>俾</w:t>
            </w:r>
            <w:proofErr w:type="gramEnd"/>
            <w:r w:rsidRPr="009832D4">
              <w:rPr>
                <w:rFonts w:ascii="Times New Roman"/>
              </w:rPr>
              <w:t>瞭解參與科技專案同仁之平時工作情形，以確實掌握專案執行狀況。</w:t>
            </w:r>
          </w:p>
          <w:p w14:paraId="59EE0164" w14:textId="77777777" w:rsidR="002E7887" w:rsidRPr="009832D4" w:rsidRDefault="002E7887">
            <w:pPr>
              <w:pStyle w:val="affc"/>
              <w:numPr>
                <w:ilvl w:val="0"/>
                <w:numId w:val="12"/>
              </w:numPr>
              <w:spacing w:beforeLines="25" w:before="60" w:afterLines="25" w:after="60"/>
              <w:ind w:leftChars="0" w:left="630" w:hangingChars="210" w:hanging="630"/>
              <w:rPr>
                <w:rFonts w:ascii="Times New Roman"/>
              </w:rPr>
            </w:pPr>
            <w:r w:rsidRPr="009832D4">
              <w:rPr>
                <w:rFonts w:ascii="Times New Roman"/>
              </w:rPr>
              <w:t>目的</w:t>
            </w:r>
            <w:r w:rsidRPr="009832D4">
              <w:rPr>
                <w:rFonts w:ascii="Times New Roman"/>
              </w:rPr>
              <w:br/>
            </w:r>
            <w:r w:rsidRPr="009832D4">
              <w:rPr>
                <w:rFonts w:ascii="Times New Roman"/>
              </w:rPr>
              <w:t>記錄員工之研究、實驗、會議摘要、個人心得、發現及創意等，</w:t>
            </w:r>
            <w:proofErr w:type="gramStart"/>
            <w:r w:rsidRPr="009832D4">
              <w:rPr>
                <w:rFonts w:ascii="Times New Roman"/>
              </w:rPr>
              <w:t>俾</w:t>
            </w:r>
            <w:proofErr w:type="gramEnd"/>
            <w:r w:rsidRPr="009832D4">
              <w:rPr>
                <w:rFonts w:ascii="Times New Roman"/>
              </w:rPr>
              <w:t>保障研究成果以為未來可能之智財權糾紛時之佐證。</w:t>
            </w:r>
          </w:p>
          <w:p w14:paraId="1AB84501" w14:textId="77777777" w:rsidR="002E7887" w:rsidRPr="009832D4" w:rsidRDefault="002E7887">
            <w:pPr>
              <w:pStyle w:val="affc"/>
              <w:numPr>
                <w:ilvl w:val="0"/>
                <w:numId w:val="12"/>
              </w:numPr>
              <w:spacing w:beforeLines="25" w:before="60" w:afterLines="25" w:after="60"/>
              <w:ind w:leftChars="0" w:left="630" w:hangingChars="210" w:hanging="630"/>
              <w:rPr>
                <w:rFonts w:ascii="Times New Roman"/>
              </w:rPr>
            </w:pPr>
            <w:r w:rsidRPr="009832D4">
              <w:rPr>
                <w:rFonts w:ascii="Times New Roman"/>
              </w:rPr>
              <w:t>依據</w:t>
            </w:r>
            <w:r w:rsidRPr="009832D4">
              <w:rPr>
                <w:rFonts w:ascii="Times New Roman"/>
              </w:rPr>
              <w:br/>
            </w:r>
            <w:r w:rsidRPr="009832D4">
              <w:rPr>
                <w:rFonts w:ascii="Times New Roman"/>
              </w:rPr>
              <w:t>經濟部「</w:t>
            </w:r>
            <w:r w:rsidR="00955348" w:rsidRPr="009832D4">
              <w:rPr>
                <w:rFonts w:ascii="Times New Roman"/>
              </w:rPr>
              <w:t>經濟部協助產業創新活動補助獎勵及輔導辦法</w:t>
            </w:r>
            <w:r w:rsidRPr="009832D4">
              <w:rPr>
                <w:rFonts w:ascii="Times New Roman"/>
              </w:rPr>
              <w:t>」辦理。</w:t>
            </w:r>
          </w:p>
          <w:p w14:paraId="2A3BEB84" w14:textId="77777777" w:rsidR="002E7887" w:rsidRPr="009832D4" w:rsidRDefault="002E7887">
            <w:pPr>
              <w:pStyle w:val="affc"/>
              <w:numPr>
                <w:ilvl w:val="0"/>
                <w:numId w:val="12"/>
              </w:numPr>
              <w:spacing w:beforeLines="25" w:before="60" w:afterLines="25" w:after="60"/>
              <w:ind w:leftChars="0" w:left="630" w:hangingChars="210" w:hanging="630"/>
              <w:rPr>
                <w:rFonts w:ascii="Times New Roman"/>
              </w:rPr>
            </w:pPr>
            <w:r w:rsidRPr="009832D4">
              <w:rPr>
                <w:rFonts w:ascii="Times New Roman"/>
              </w:rPr>
              <w:t>適用對象</w:t>
            </w:r>
            <w:r w:rsidRPr="009832D4">
              <w:rPr>
                <w:rFonts w:ascii="Times New Roman"/>
              </w:rPr>
              <w:br/>
            </w:r>
            <w:r w:rsidRPr="009832D4">
              <w:rPr>
                <w:rFonts w:ascii="Times New Roman"/>
              </w:rPr>
              <w:t>執行科技專案之所有人員。</w:t>
            </w:r>
          </w:p>
          <w:p w14:paraId="57C6EA9D" w14:textId="77777777" w:rsidR="002E7887" w:rsidRPr="009832D4" w:rsidRDefault="002E7887">
            <w:pPr>
              <w:pStyle w:val="affc"/>
              <w:numPr>
                <w:ilvl w:val="0"/>
                <w:numId w:val="12"/>
              </w:numPr>
              <w:spacing w:beforeLines="25" w:before="60" w:afterLines="25" w:after="60"/>
              <w:ind w:leftChars="0" w:left="630" w:hangingChars="210" w:hanging="630"/>
              <w:rPr>
                <w:rFonts w:ascii="Times New Roman"/>
              </w:rPr>
            </w:pPr>
            <w:r w:rsidRPr="009832D4">
              <w:rPr>
                <w:rFonts w:ascii="Times New Roman"/>
              </w:rPr>
              <w:t>適用時機</w:t>
            </w:r>
            <w:r w:rsidRPr="009832D4">
              <w:rPr>
                <w:rFonts w:ascii="Times New Roman"/>
              </w:rPr>
              <w:br/>
            </w:r>
            <w:r w:rsidRPr="009832D4">
              <w:rPr>
                <w:rFonts w:ascii="Times New Roman"/>
              </w:rPr>
              <w:t>凡投入科技專案執行人員</w:t>
            </w:r>
            <w:r w:rsidR="006D0E98" w:rsidRPr="009832D4">
              <w:rPr>
                <w:rFonts w:ascii="Times New Roman"/>
              </w:rPr>
              <w:t>自投入之日起開始</w:t>
            </w:r>
            <w:r w:rsidR="00DF7122" w:rsidRPr="009832D4">
              <w:rPr>
                <w:rFonts w:ascii="Times New Roman"/>
              </w:rPr>
              <w:t>記錄</w:t>
            </w:r>
            <w:r w:rsidR="006D0E98" w:rsidRPr="009832D4">
              <w:rPr>
                <w:rFonts w:ascii="Times New Roman"/>
              </w:rPr>
              <w:t>，且研究紀錄</w:t>
            </w:r>
            <w:proofErr w:type="gramStart"/>
            <w:r w:rsidR="006D0E98" w:rsidRPr="009832D4">
              <w:rPr>
                <w:rFonts w:ascii="Times New Roman"/>
              </w:rPr>
              <w:t>簿</w:t>
            </w:r>
            <w:proofErr w:type="gramEnd"/>
            <w:r w:rsidR="006D0E98" w:rsidRPr="009832D4">
              <w:rPr>
                <w:rFonts w:ascii="Times New Roman"/>
              </w:rPr>
              <w:t>原則由上一層主管簽署</w:t>
            </w:r>
            <w:r w:rsidRPr="009832D4">
              <w:rPr>
                <w:rFonts w:ascii="Times New Roman"/>
              </w:rPr>
              <w:t>。</w:t>
            </w:r>
          </w:p>
          <w:p w14:paraId="052363B4" w14:textId="77777777" w:rsidR="009D652F" w:rsidRPr="009832D4" w:rsidRDefault="00DF7122" w:rsidP="001A5854">
            <w:pPr>
              <w:pStyle w:val="affc"/>
              <w:numPr>
                <w:ilvl w:val="0"/>
                <w:numId w:val="12"/>
              </w:numPr>
              <w:spacing w:beforeLines="25" w:before="60" w:afterLines="25" w:after="60"/>
              <w:ind w:leftChars="0" w:left="630" w:hangingChars="210" w:hanging="630"/>
              <w:rPr>
                <w:rFonts w:ascii="Times New Roman"/>
              </w:rPr>
            </w:pPr>
            <w:r w:rsidRPr="009832D4">
              <w:rPr>
                <w:rFonts w:ascii="Times New Roman"/>
              </w:rPr>
              <w:t>記錄</w:t>
            </w:r>
            <w:r w:rsidR="002E7887" w:rsidRPr="009832D4">
              <w:rPr>
                <w:rFonts w:ascii="Times New Roman"/>
              </w:rPr>
              <w:t>方式</w:t>
            </w:r>
            <w:r w:rsidR="00F5478C" w:rsidRPr="009832D4">
              <w:rPr>
                <w:rFonts w:ascii="Times New Roman"/>
              </w:rPr>
              <w:t>分為下列</w:t>
            </w:r>
            <w:r w:rsidR="00F5478C" w:rsidRPr="009832D4">
              <w:rPr>
                <w:rFonts w:ascii="Times New Roman"/>
              </w:rPr>
              <w:t>2</w:t>
            </w:r>
            <w:r w:rsidR="00F5478C" w:rsidRPr="009832D4">
              <w:rPr>
                <w:rFonts w:ascii="Times New Roman"/>
              </w:rPr>
              <w:t>種</w:t>
            </w:r>
            <w:r w:rsidRPr="009832D4">
              <w:rPr>
                <w:rFonts w:ascii="Times New Roman"/>
              </w:rPr>
              <w:t>形式，可擇</w:t>
            </w:r>
            <w:proofErr w:type="gramStart"/>
            <w:r w:rsidR="00E5339A" w:rsidRPr="009832D4">
              <w:rPr>
                <w:rFonts w:ascii="Times New Roman"/>
              </w:rPr>
              <w:t>一</w:t>
            </w:r>
            <w:proofErr w:type="gramEnd"/>
            <w:r w:rsidRPr="009832D4">
              <w:rPr>
                <w:rFonts w:ascii="Times New Roman"/>
              </w:rPr>
              <w:t>選用</w:t>
            </w:r>
            <w:r w:rsidR="00F5478C" w:rsidRPr="009832D4">
              <w:rPr>
                <w:rFonts w:ascii="Times New Roman"/>
              </w:rPr>
              <w:t>：</w:t>
            </w:r>
          </w:p>
          <w:p w14:paraId="39B49BA0" w14:textId="77777777" w:rsidR="00F5478C" w:rsidRPr="009832D4" w:rsidRDefault="009D652F">
            <w:pPr>
              <w:pStyle w:val="affc"/>
              <w:numPr>
                <w:ilvl w:val="0"/>
                <w:numId w:val="21"/>
              </w:numPr>
              <w:tabs>
                <w:tab w:val="left" w:pos="972"/>
              </w:tabs>
              <w:spacing w:beforeLines="25" w:before="60" w:afterLines="25" w:after="60"/>
              <w:ind w:leftChars="0" w:left="1876" w:hanging="1213"/>
              <w:rPr>
                <w:rFonts w:ascii="Times New Roman"/>
              </w:rPr>
            </w:pPr>
            <w:r w:rsidRPr="009832D4">
              <w:rPr>
                <w:rFonts w:ascii="Times New Roman"/>
              </w:rPr>
              <w:t>紙本：請使用可長久保留</w:t>
            </w:r>
            <w:r w:rsidR="00E5339A" w:rsidRPr="009832D4">
              <w:rPr>
                <w:rFonts w:ascii="Times New Roman"/>
              </w:rPr>
              <w:t>筆跡之書寫工具書寫</w:t>
            </w:r>
            <w:r w:rsidRPr="009832D4">
              <w:rPr>
                <w:rFonts w:ascii="Times New Roman"/>
              </w:rPr>
              <w:t>，記載內容無一定格式，以清晰易瞭解為原則。若以黏貼方式紀錄，須於黏貼處親自簽名蓋章，紀錄</w:t>
            </w:r>
            <w:proofErr w:type="gramStart"/>
            <w:r w:rsidRPr="009832D4">
              <w:rPr>
                <w:rFonts w:ascii="Times New Roman"/>
              </w:rPr>
              <w:t>簿</w:t>
            </w:r>
            <w:proofErr w:type="gramEnd"/>
            <w:r w:rsidRPr="009832D4">
              <w:rPr>
                <w:rFonts w:ascii="Times New Roman"/>
              </w:rPr>
              <w:t>不得</w:t>
            </w:r>
            <w:proofErr w:type="gramStart"/>
            <w:r w:rsidRPr="009832D4">
              <w:rPr>
                <w:rFonts w:ascii="Times New Roman"/>
              </w:rPr>
              <w:t>撕頁且</w:t>
            </w:r>
            <w:proofErr w:type="gramEnd"/>
            <w:r w:rsidRPr="009832D4">
              <w:rPr>
                <w:rFonts w:ascii="Times New Roman"/>
              </w:rPr>
              <w:t>中間不可留空白頁。記錄錯誤時請用筆刪去即可，不得割除、貼掉或以修正液塗掉。</w:t>
            </w:r>
          </w:p>
          <w:p w14:paraId="60C31B8B" w14:textId="77777777" w:rsidR="002E7887" w:rsidRPr="009832D4" w:rsidRDefault="009D652F">
            <w:pPr>
              <w:pStyle w:val="affc"/>
              <w:numPr>
                <w:ilvl w:val="0"/>
                <w:numId w:val="21"/>
              </w:numPr>
              <w:spacing w:beforeLines="25" w:before="60" w:afterLines="25" w:after="60"/>
              <w:ind w:leftChars="0" w:left="943" w:hanging="280"/>
              <w:rPr>
                <w:rFonts w:ascii="Times New Roman"/>
              </w:rPr>
            </w:pPr>
            <w:r w:rsidRPr="009832D4">
              <w:rPr>
                <w:rFonts w:ascii="Times New Roman"/>
              </w:rPr>
              <w:t>電子：為</w:t>
            </w:r>
            <w:r w:rsidR="00733A6A" w:rsidRPr="009832D4">
              <w:rPr>
                <w:rFonts w:ascii="Times New Roman"/>
              </w:rPr>
              <w:t>單位</w:t>
            </w:r>
            <w:r w:rsidRPr="009832D4">
              <w:rPr>
                <w:rFonts w:ascii="Times New Roman"/>
              </w:rPr>
              <w:t>內部電子簽章形式之</w:t>
            </w:r>
            <w:r w:rsidR="00050416" w:rsidRPr="009832D4">
              <w:rPr>
                <w:rFonts w:ascii="Times New Roman"/>
              </w:rPr>
              <w:t>工作紀錄</w:t>
            </w:r>
            <w:r w:rsidRPr="009832D4">
              <w:rPr>
                <w:rFonts w:ascii="Times New Roman"/>
              </w:rPr>
              <w:t>。</w:t>
            </w:r>
          </w:p>
          <w:p w14:paraId="38049C35" w14:textId="77777777" w:rsidR="002E7887" w:rsidRPr="009832D4" w:rsidRDefault="00DF7122">
            <w:pPr>
              <w:pStyle w:val="affc"/>
              <w:numPr>
                <w:ilvl w:val="0"/>
                <w:numId w:val="12"/>
              </w:numPr>
              <w:spacing w:beforeLines="25" w:before="60" w:afterLines="25" w:after="60"/>
              <w:ind w:leftChars="0" w:left="630" w:hangingChars="210" w:hanging="630"/>
              <w:rPr>
                <w:rFonts w:ascii="Times New Roman"/>
              </w:rPr>
            </w:pPr>
            <w:r w:rsidRPr="009832D4">
              <w:rPr>
                <w:rFonts w:ascii="Times New Roman"/>
              </w:rPr>
              <w:t>記錄</w:t>
            </w:r>
            <w:r w:rsidR="002E7887" w:rsidRPr="009832D4">
              <w:rPr>
                <w:rFonts w:ascii="Times New Roman"/>
              </w:rPr>
              <w:t>內容</w:t>
            </w:r>
            <w:r w:rsidR="002E7887" w:rsidRPr="009832D4">
              <w:rPr>
                <w:rFonts w:ascii="Times New Roman"/>
              </w:rPr>
              <w:br/>
            </w:r>
            <w:r w:rsidR="002E7887" w:rsidRPr="009832D4">
              <w:rPr>
                <w:rFonts w:ascii="Times New Roman"/>
              </w:rPr>
              <w:t>請記錄各項研究工作、工程技術、設計結構與分析等之數據、資料及其改變，或重要會議、信件、談話，個人研究心得、發現及創意，相關行政業務紀錄等。非科技專案之內容請勿載入，以免與科技專案之成果產生智財權上的糾紛。</w:t>
            </w:r>
          </w:p>
          <w:p w14:paraId="23E968A2" w14:textId="77777777" w:rsidR="002E7887" w:rsidRPr="009832D4" w:rsidRDefault="002E7887">
            <w:pPr>
              <w:pStyle w:val="affc"/>
              <w:numPr>
                <w:ilvl w:val="0"/>
                <w:numId w:val="12"/>
              </w:numPr>
              <w:spacing w:beforeLines="25" w:before="60" w:afterLines="25" w:after="60"/>
              <w:ind w:leftChars="0" w:left="630" w:hangingChars="210" w:hanging="630"/>
              <w:rPr>
                <w:rFonts w:ascii="Times New Roman"/>
              </w:rPr>
            </w:pPr>
            <w:r w:rsidRPr="009832D4">
              <w:rPr>
                <w:rFonts w:ascii="Times New Roman"/>
              </w:rPr>
              <w:t>見證時機</w:t>
            </w:r>
            <w:r w:rsidRPr="009832D4">
              <w:rPr>
                <w:rFonts w:ascii="Times New Roman"/>
              </w:rPr>
              <w:br/>
            </w:r>
            <w:r w:rsidRPr="009832D4">
              <w:rPr>
                <w:rFonts w:ascii="Times New Roman"/>
              </w:rPr>
              <w:t>定期呈主管見證，若遇重大發現、發明、心得或創意等，應隨即送請見證。</w:t>
            </w:r>
          </w:p>
          <w:p w14:paraId="4C5FDE5A" w14:textId="77777777" w:rsidR="002E7887" w:rsidRPr="009832D4" w:rsidRDefault="002E7887">
            <w:pPr>
              <w:pStyle w:val="affc"/>
              <w:numPr>
                <w:ilvl w:val="0"/>
                <w:numId w:val="12"/>
              </w:numPr>
              <w:spacing w:beforeLines="25" w:before="60" w:afterLines="25" w:after="60"/>
              <w:ind w:leftChars="0" w:left="630" w:hangingChars="210" w:hanging="630"/>
              <w:rPr>
                <w:rFonts w:ascii="Times New Roman"/>
              </w:rPr>
            </w:pPr>
            <w:r w:rsidRPr="009832D4">
              <w:rPr>
                <w:rFonts w:ascii="Times New Roman"/>
              </w:rPr>
              <w:t>保證</w:t>
            </w:r>
            <w:r w:rsidRPr="009832D4">
              <w:rPr>
                <w:rFonts w:ascii="Times New Roman"/>
              </w:rPr>
              <w:br/>
            </w:r>
            <w:r w:rsidR="00DF7122" w:rsidRPr="009832D4">
              <w:rPr>
                <w:rFonts w:ascii="Times New Roman"/>
              </w:rPr>
              <w:t>如為紙本</w:t>
            </w:r>
            <w:r w:rsidR="00622D1F" w:rsidRPr="009832D4">
              <w:rPr>
                <w:rFonts w:ascii="Times New Roman"/>
              </w:rPr>
              <w:t>紀</w:t>
            </w:r>
            <w:r w:rsidR="00DF7122" w:rsidRPr="009832D4">
              <w:rPr>
                <w:rFonts w:ascii="Times New Roman"/>
              </w:rPr>
              <w:t>錄，則</w:t>
            </w:r>
            <w:r w:rsidRPr="009832D4">
              <w:rPr>
                <w:rFonts w:ascii="Times New Roman"/>
              </w:rPr>
              <w:t>應善盡紀錄</w:t>
            </w:r>
            <w:proofErr w:type="gramStart"/>
            <w:r w:rsidRPr="009832D4">
              <w:rPr>
                <w:rFonts w:ascii="Times New Roman"/>
              </w:rPr>
              <w:t>簿</w:t>
            </w:r>
            <w:proofErr w:type="gramEnd"/>
            <w:r w:rsidRPr="009832D4">
              <w:rPr>
                <w:rFonts w:ascii="Times New Roman"/>
              </w:rPr>
              <w:t>保管之責，非經上層主管同意不得展示、影印，或對外揭露記載內容，如不再參與本專案應將</w:t>
            </w:r>
            <w:proofErr w:type="gramStart"/>
            <w:r w:rsidRPr="009832D4">
              <w:rPr>
                <w:rFonts w:ascii="Times New Roman"/>
              </w:rPr>
              <w:t>紀錄簿繳還</w:t>
            </w:r>
            <w:proofErr w:type="gramEnd"/>
            <w:r w:rsidRPr="009832D4">
              <w:rPr>
                <w:rFonts w:ascii="Times New Roman"/>
              </w:rPr>
              <w:t>計畫主持人</w:t>
            </w:r>
            <w:r w:rsidR="00DF7122" w:rsidRPr="009832D4">
              <w:rPr>
                <w:rFonts w:ascii="Times New Roman"/>
              </w:rPr>
              <w:t>；如為電子紀錄，則應留存</w:t>
            </w:r>
            <w:r w:rsidR="00622D1F" w:rsidRPr="009832D4">
              <w:rPr>
                <w:rFonts w:ascii="Times New Roman"/>
              </w:rPr>
              <w:t>於</w:t>
            </w:r>
            <w:r w:rsidR="00733A6A" w:rsidRPr="009832D4">
              <w:rPr>
                <w:rFonts w:ascii="Times New Roman"/>
              </w:rPr>
              <w:t>單位</w:t>
            </w:r>
            <w:r w:rsidR="00DF7122" w:rsidRPr="009832D4">
              <w:rPr>
                <w:rFonts w:ascii="Times New Roman"/>
              </w:rPr>
              <w:t>系統中，非經上層主管同意不得任意備份</w:t>
            </w:r>
            <w:r w:rsidRPr="009832D4">
              <w:rPr>
                <w:rFonts w:ascii="Times New Roman"/>
              </w:rPr>
              <w:t>。</w:t>
            </w:r>
          </w:p>
        </w:tc>
      </w:tr>
    </w:tbl>
    <w:p w14:paraId="3B06D7F0" w14:textId="77777777" w:rsidR="002E7887" w:rsidRPr="009832D4" w:rsidRDefault="002E7887" w:rsidP="002E7887">
      <w:pPr>
        <w:rPr>
          <w:rFonts w:eastAsia="標楷體"/>
          <w:b/>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33"/>
        <w:gridCol w:w="445"/>
        <w:gridCol w:w="3520"/>
        <w:gridCol w:w="850"/>
        <w:gridCol w:w="973"/>
        <w:gridCol w:w="243"/>
        <w:gridCol w:w="2161"/>
      </w:tblGrid>
      <w:tr w:rsidR="009832D4" w:rsidRPr="009832D4" w14:paraId="71A9AB89" w14:textId="77777777" w:rsidTr="002E7887">
        <w:trPr>
          <w:trHeight w:val="598"/>
          <w:jc w:val="center"/>
        </w:trPr>
        <w:tc>
          <w:tcPr>
            <w:tcW w:w="1140" w:type="dxa"/>
            <w:vAlign w:val="center"/>
          </w:tcPr>
          <w:p w14:paraId="1096D314" w14:textId="77777777" w:rsidR="002E7887" w:rsidRPr="009832D4" w:rsidRDefault="002E7887" w:rsidP="00944535">
            <w:pPr>
              <w:pStyle w:val="ad"/>
              <w:ind w:left="28"/>
              <w:jc w:val="center"/>
              <w:rPr>
                <w:b/>
                <w:sz w:val="28"/>
                <w:szCs w:val="28"/>
              </w:rPr>
            </w:pPr>
            <w:r w:rsidRPr="009832D4">
              <w:rPr>
                <w:b/>
              </w:rPr>
              <w:br w:type="page"/>
            </w:r>
            <w:r w:rsidRPr="009832D4">
              <w:rPr>
                <w:b/>
                <w:sz w:val="28"/>
                <w:szCs w:val="28"/>
              </w:rPr>
              <w:t>主　題</w:t>
            </w:r>
          </w:p>
        </w:tc>
        <w:tc>
          <w:tcPr>
            <w:tcW w:w="4849" w:type="dxa"/>
            <w:gridSpan w:val="3"/>
            <w:vAlign w:val="center"/>
          </w:tcPr>
          <w:p w14:paraId="052C6549" w14:textId="77777777" w:rsidR="002E7887" w:rsidRPr="009832D4" w:rsidRDefault="002E7887" w:rsidP="00944535">
            <w:pPr>
              <w:rPr>
                <w:rFonts w:eastAsia="標楷體"/>
                <w:b/>
                <w:position w:val="-6"/>
                <w:sz w:val="28"/>
                <w:szCs w:val="28"/>
              </w:rPr>
            </w:pPr>
          </w:p>
        </w:tc>
        <w:tc>
          <w:tcPr>
            <w:tcW w:w="1222" w:type="dxa"/>
            <w:gridSpan w:val="2"/>
            <w:vAlign w:val="center"/>
          </w:tcPr>
          <w:p w14:paraId="13364BC8" w14:textId="77777777" w:rsidR="002E7887" w:rsidRPr="009832D4" w:rsidRDefault="002E7887" w:rsidP="00944535">
            <w:pPr>
              <w:pStyle w:val="ad"/>
              <w:ind w:left="28"/>
              <w:jc w:val="center"/>
              <w:rPr>
                <w:b/>
                <w:sz w:val="28"/>
                <w:szCs w:val="28"/>
              </w:rPr>
            </w:pPr>
            <w:r w:rsidRPr="009832D4">
              <w:rPr>
                <w:b/>
                <w:sz w:val="28"/>
                <w:szCs w:val="28"/>
              </w:rPr>
              <w:t>日　期</w:t>
            </w:r>
          </w:p>
        </w:tc>
        <w:tc>
          <w:tcPr>
            <w:tcW w:w="2174" w:type="dxa"/>
            <w:vAlign w:val="center"/>
          </w:tcPr>
          <w:p w14:paraId="2505FC38" w14:textId="77777777" w:rsidR="002E7887" w:rsidRPr="009832D4" w:rsidRDefault="002E7887" w:rsidP="00944535">
            <w:pPr>
              <w:pStyle w:val="ad"/>
              <w:ind w:right="12"/>
              <w:jc w:val="center"/>
              <w:rPr>
                <w:b/>
                <w:sz w:val="28"/>
                <w:szCs w:val="28"/>
              </w:rPr>
            </w:pPr>
            <w:r w:rsidRPr="009832D4">
              <w:rPr>
                <w:b/>
                <w:spacing w:val="-4"/>
                <w:sz w:val="28"/>
                <w:szCs w:val="28"/>
              </w:rPr>
              <w:t>年</w:t>
            </w:r>
            <w:r w:rsidRPr="009832D4">
              <w:rPr>
                <w:b/>
                <w:spacing w:val="-4"/>
                <w:sz w:val="28"/>
                <w:szCs w:val="28"/>
              </w:rPr>
              <w:t xml:space="preserve">   </w:t>
            </w:r>
            <w:r w:rsidRPr="009832D4">
              <w:rPr>
                <w:b/>
                <w:spacing w:val="-4"/>
                <w:sz w:val="28"/>
                <w:szCs w:val="28"/>
              </w:rPr>
              <w:t>月</w:t>
            </w:r>
            <w:r w:rsidRPr="009832D4">
              <w:rPr>
                <w:b/>
                <w:spacing w:val="-4"/>
                <w:sz w:val="28"/>
                <w:szCs w:val="28"/>
              </w:rPr>
              <w:t xml:space="preserve">   </w:t>
            </w:r>
            <w:r w:rsidRPr="009832D4">
              <w:rPr>
                <w:b/>
                <w:spacing w:val="-4"/>
                <w:sz w:val="28"/>
                <w:szCs w:val="28"/>
              </w:rPr>
              <w:t>日</w:t>
            </w:r>
          </w:p>
        </w:tc>
      </w:tr>
      <w:tr w:rsidR="009832D4" w:rsidRPr="009832D4" w14:paraId="03FAD193" w14:textId="77777777" w:rsidTr="002E7887">
        <w:trPr>
          <w:trHeight w:val="11208"/>
          <w:jc w:val="center"/>
        </w:trPr>
        <w:tc>
          <w:tcPr>
            <w:tcW w:w="9385" w:type="dxa"/>
            <w:gridSpan w:val="7"/>
          </w:tcPr>
          <w:p w14:paraId="152693A5" w14:textId="77777777" w:rsidR="002E7887" w:rsidRPr="009832D4" w:rsidRDefault="002E7887" w:rsidP="00944535">
            <w:pPr>
              <w:rPr>
                <w:rFonts w:eastAsia="標楷體"/>
                <w:b/>
                <w:sz w:val="28"/>
                <w:szCs w:val="28"/>
              </w:rPr>
            </w:pPr>
          </w:p>
        </w:tc>
      </w:tr>
      <w:tr w:rsidR="009832D4" w:rsidRPr="009832D4" w14:paraId="0D1D41B2" w14:textId="77777777" w:rsidTr="002E7887">
        <w:trPr>
          <w:trHeight w:val="638"/>
          <w:jc w:val="center"/>
        </w:trPr>
        <w:tc>
          <w:tcPr>
            <w:tcW w:w="1588" w:type="dxa"/>
            <w:gridSpan w:val="2"/>
            <w:vAlign w:val="center"/>
          </w:tcPr>
          <w:p w14:paraId="4846A375" w14:textId="77777777" w:rsidR="002E7887" w:rsidRPr="009832D4" w:rsidRDefault="002E7887" w:rsidP="00944535">
            <w:pPr>
              <w:pStyle w:val="ad"/>
              <w:jc w:val="center"/>
              <w:rPr>
                <w:b/>
                <w:sz w:val="28"/>
                <w:szCs w:val="28"/>
              </w:rPr>
            </w:pPr>
            <w:r w:rsidRPr="009832D4">
              <w:rPr>
                <w:b/>
                <w:sz w:val="28"/>
                <w:szCs w:val="28"/>
              </w:rPr>
              <w:t>見證人</w:t>
            </w:r>
          </w:p>
        </w:tc>
        <w:tc>
          <w:tcPr>
            <w:tcW w:w="3545" w:type="dxa"/>
            <w:vAlign w:val="center"/>
          </w:tcPr>
          <w:p w14:paraId="58F99C0A" w14:textId="77777777" w:rsidR="002E7887" w:rsidRPr="009832D4" w:rsidRDefault="002E7887" w:rsidP="00944535">
            <w:pPr>
              <w:pStyle w:val="ad"/>
              <w:jc w:val="center"/>
              <w:rPr>
                <w:b/>
                <w:sz w:val="28"/>
                <w:szCs w:val="28"/>
              </w:rPr>
            </w:pPr>
          </w:p>
        </w:tc>
        <w:tc>
          <w:tcPr>
            <w:tcW w:w="1834" w:type="dxa"/>
            <w:gridSpan w:val="2"/>
            <w:vAlign w:val="center"/>
          </w:tcPr>
          <w:p w14:paraId="7AE411FB" w14:textId="77777777" w:rsidR="002E7887" w:rsidRPr="009832D4" w:rsidRDefault="002E7887" w:rsidP="00944535">
            <w:pPr>
              <w:pStyle w:val="ad"/>
              <w:jc w:val="center"/>
              <w:rPr>
                <w:b/>
                <w:sz w:val="28"/>
                <w:szCs w:val="28"/>
              </w:rPr>
            </w:pPr>
            <w:r w:rsidRPr="009832D4">
              <w:rPr>
                <w:b/>
                <w:sz w:val="28"/>
                <w:szCs w:val="28"/>
              </w:rPr>
              <w:t>撰寫人</w:t>
            </w:r>
          </w:p>
        </w:tc>
        <w:tc>
          <w:tcPr>
            <w:tcW w:w="2418" w:type="dxa"/>
            <w:gridSpan w:val="2"/>
            <w:vAlign w:val="center"/>
          </w:tcPr>
          <w:p w14:paraId="1A92CF09" w14:textId="77777777" w:rsidR="002E7887" w:rsidRPr="009832D4" w:rsidRDefault="002E7887" w:rsidP="00944535">
            <w:pPr>
              <w:pStyle w:val="ad"/>
              <w:jc w:val="center"/>
              <w:rPr>
                <w:b/>
                <w:sz w:val="28"/>
                <w:szCs w:val="28"/>
              </w:rPr>
            </w:pPr>
          </w:p>
        </w:tc>
      </w:tr>
    </w:tbl>
    <w:p w14:paraId="366E10B2" w14:textId="77777777" w:rsidR="002E7887" w:rsidRPr="009832D4" w:rsidRDefault="002E7887" w:rsidP="002E7887">
      <w:pPr>
        <w:tabs>
          <w:tab w:val="left" w:pos="1588"/>
        </w:tabs>
        <w:adjustRightInd/>
        <w:spacing w:line="240" w:lineRule="auto"/>
        <w:rPr>
          <w:rFonts w:eastAsia="標楷體"/>
        </w:rPr>
      </w:pPr>
      <w:proofErr w:type="gramStart"/>
      <w:r w:rsidRPr="009832D4">
        <w:rPr>
          <w:rFonts w:eastAsia="標楷體"/>
        </w:rPr>
        <w:t>註</w:t>
      </w:r>
      <w:proofErr w:type="gramEnd"/>
      <w:r w:rsidRPr="009832D4">
        <w:rPr>
          <w:rFonts w:eastAsia="標楷體"/>
        </w:rPr>
        <w:t>：見證人請找上一層主管簽</w:t>
      </w:r>
      <w:r w:rsidR="005C70F0" w:rsidRPr="009832D4">
        <w:rPr>
          <w:rFonts w:eastAsia="標楷體"/>
        </w:rPr>
        <w:t>署</w:t>
      </w:r>
      <w:r w:rsidRPr="009832D4">
        <w:rPr>
          <w:rFonts w:eastAsia="標楷體"/>
        </w:rPr>
        <w:t>見證，見證人及撰寫人需簽名並註明日期。</w:t>
      </w:r>
    </w:p>
    <w:p w14:paraId="4693066C" w14:textId="77777777" w:rsidR="00BA35F9" w:rsidRPr="009832D4" w:rsidRDefault="00BA35F9">
      <w:pPr>
        <w:widowControl/>
        <w:adjustRightInd/>
        <w:spacing w:line="240" w:lineRule="auto"/>
        <w:textAlignment w:val="auto"/>
        <w:rPr>
          <w:rFonts w:eastAsia="標楷體"/>
          <w:sz w:val="28"/>
        </w:rPr>
      </w:pPr>
      <w:r w:rsidRPr="009832D4">
        <w:rPr>
          <w:rFonts w:eastAsia="標楷體"/>
          <w:sz w:val="28"/>
        </w:rPr>
        <w:br w:type="page"/>
      </w:r>
    </w:p>
    <w:p w14:paraId="29750866" w14:textId="53FA5B72" w:rsidR="008D3B9B" w:rsidRPr="009832D4" w:rsidRDefault="00F77318" w:rsidP="009605FC">
      <w:pPr>
        <w:widowControl/>
        <w:adjustRightInd/>
        <w:spacing w:line="240" w:lineRule="auto"/>
        <w:textAlignment w:val="auto"/>
        <w:outlineLvl w:val="0"/>
        <w:rPr>
          <w:rFonts w:eastAsia="標楷體"/>
        </w:rPr>
      </w:pPr>
      <w:bookmarkStart w:id="205" w:name="_Toc177568025"/>
      <w:r w:rsidRPr="009832D4">
        <w:rPr>
          <w:rFonts w:eastAsia="標楷體"/>
        </w:rPr>
        <w:lastRenderedPageBreak/>
        <w:t>附件捌、</w:t>
      </w:r>
      <w:r w:rsidR="009605FC" w:rsidRPr="009832D4">
        <w:rPr>
          <w:rFonts w:eastAsia="標楷體"/>
        </w:rPr>
        <w:t>「高風險醫療器材」及「新藥」之定義</w:t>
      </w:r>
      <w:bookmarkEnd w:id="205"/>
    </w:p>
    <w:p w14:paraId="1F0F5A4B" w14:textId="68EC5B40" w:rsidR="009605FC" w:rsidRPr="009832D4" w:rsidRDefault="009605FC">
      <w:pPr>
        <w:pStyle w:val="affc"/>
        <w:numPr>
          <w:ilvl w:val="0"/>
          <w:numId w:val="60"/>
        </w:numPr>
        <w:spacing w:beforeLines="100" w:before="240"/>
        <w:ind w:leftChars="0" w:left="227" w:hanging="238"/>
        <w:rPr>
          <w:rFonts w:ascii="Times New Roman"/>
          <w:sz w:val="24"/>
          <w:szCs w:val="24"/>
        </w:rPr>
      </w:pPr>
      <w:bookmarkStart w:id="206" w:name="_Toc84933298"/>
      <w:r w:rsidRPr="009832D4">
        <w:rPr>
          <w:rFonts w:ascii="Times New Roman"/>
          <w:sz w:val="24"/>
          <w:szCs w:val="24"/>
        </w:rPr>
        <w:t>「高風險醫療器材」係參照「醫療器材管理法」及「醫療器材分類分級管理辦法」附表，</w:t>
      </w:r>
      <w:proofErr w:type="gramStart"/>
      <w:r w:rsidRPr="009832D4">
        <w:rPr>
          <w:rFonts w:ascii="Times New Roman"/>
          <w:sz w:val="24"/>
          <w:szCs w:val="24"/>
        </w:rPr>
        <w:t>判屬第三</w:t>
      </w:r>
      <w:proofErr w:type="gramEnd"/>
      <w:r w:rsidRPr="009832D4">
        <w:rPr>
          <w:rFonts w:ascii="Times New Roman"/>
          <w:sz w:val="24"/>
          <w:szCs w:val="24"/>
        </w:rPr>
        <w:t>等級或須經臨床試驗始得核准之第二等級之醫療器材，且符合法規依據之產品類別。</w:t>
      </w:r>
      <w:bookmarkEnd w:id="206"/>
    </w:p>
    <w:p w14:paraId="5EC3C756" w14:textId="52C47882" w:rsidR="009605FC" w:rsidRPr="009832D4" w:rsidRDefault="009605FC">
      <w:pPr>
        <w:pStyle w:val="affc"/>
        <w:numPr>
          <w:ilvl w:val="0"/>
          <w:numId w:val="60"/>
        </w:numPr>
        <w:spacing w:beforeLines="100" w:before="240"/>
        <w:ind w:leftChars="0" w:left="227" w:hanging="238"/>
        <w:rPr>
          <w:rFonts w:ascii="Times New Roman"/>
          <w:sz w:val="24"/>
          <w:szCs w:val="24"/>
        </w:rPr>
      </w:pPr>
      <w:bookmarkStart w:id="207" w:name="_Toc84933299"/>
      <w:r w:rsidRPr="009832D4">
        <w:rPr>
          <w:rFonts w:ascii="Times New Roman"/>
          <w:sz w:val="24"/>
          <w:szCs w:val="24"/>
        </w:rPr>
        <w:t>「新藥」係指「藥事法」第</w:t>
      </w:r>
      <w:r w:rsidRPr="009832D4">
        <w:rPr>
          <w:rFonts w:ascii="Times New Roman"/>
          <w:sz w:val="24"/>
          <w:szCs w:val="24"/>
        </w:rPr>
        <w:t>7</w:t>
      </w:r>
      <w:r w:rsidRPr="009832D4">
        <w:rPr>
          <w:rFonts w:ascii="Times New Roman"/>
          <w:sz w:val="24"/>
          <w:szCs w:val="24"/>
        </w:rPr>
        <w:t>條認定屬新成分、新療效複方或新使用途徑製劑之藥品。</w:t>
      </w:r>
      <w:bookmarkEnd w:id="207"/>
    </w:p>
    <w:p w14:paraId="17C30935" w14:textId="77777777" w:rsidR="009605FC" w:rsidRPr="009832D4" w:rsidRDefault="009605FC">
      <w:pPr>
        <w:pStyle w:val="affc"/>
        <w:numPr>
          <w:ilvl w:val="0"/>
          <w:numId w:val="60"/>
        </w:numPr>
        <w:spacing w:beforeLines="100" w:before="240"/>
        <w:ind w:leftChars="0" w:left="227" w:hanging="238"/>
        <w:rPr>
          <w:rFonts w:ascii="Times New Roman"/>
          <w:sz w:val="24"/>
          <w:szCs w:val="24"/>
        </w:rPr>
      </w:pPr>
      <w:bookmarkStart w:id="208" w:name="_Toc84933300"/>
      <w:r w:rsidRPr="009832D4">
        <w:rPr>
          <w:rFonts w:ascii="Times New Roman"/>
          <w:sz w:val="24"/>
          <w:szCs w:val="24"/>
        </w:rPr>
        <w:t>法規依據如下表：</w:t>
      </w:r>
      <w:bookmarkEnd w:id="208"/>
      <w:r w:rsidRPr="009832D4">
        <w:rPr>
          <w:rFonts w:ascii="Times New Roman"/>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9832D4" w:rsidRPr="009832D4" w14:paraId="02147F0E" w14:textId="77777777" w:rsidTr="00B7243F">
        <w:tc>
          <w:tcPr>
            <w:tcW w:w="3510" w:type="dxa"/>
            <w:vAlign w:val="center"/>
          </w:tcPr>
          <w:p w14:paraId="3044FD5D" w14:textId="77777777" w:rsidR="009605FC" w:rsidRPr="009832D4" w:rsidRDefault="009605FC" w:rsidP="00B7243F">
            <w:pPr>
              <w:rPr>
                <w:rFonts w:eastAsia="標楷體"/>
                <w:szCs w:val="24"/>
              </w:rPr>
            </w:pPr>
            <w:r w:rsidRPr="009832D4">
              <w:rPr>
                <w:rFonts w:eastAsia="標楷體"/>
                <w:szCs w:val="24"/>
              </w:rPr>
              <w:t>各產品類別</w:t>
            </w:r>
          </w:p>
        </w:tc>
        <w:tc>
          <w:tcPr>
            <w:tcW w:w="6237" w:type="dxa"/>
          </w:tcPr>
          <w:p w14:paraId="61B89AB8" w14:textId="77777777" w:rsidR="009605FC" w:rsidRPr="009832D4" w:rsidRDefault="009605FC" w:rsidP="00B7243F">
            <w:pPr>
              <w:pStyle w:val="affc"/>
              <w:ind w:leftChars="0"/>
              <w:jc w:val="center"/>
              <w:rPr>
                <w:rFonts w:ascii="Times New Roman"/>
                <w:sz w:val="24"/>
                <w:szCs w:val="24"/>
              </w:rPr>
            </w:pPr>
            <w:r w:rsidRPr="009832D4">
              <w:rPr>
                <w:rFonts w:ascii="Times New Roman"/>
                <w:sz w:val="24"/>
                <w:szCs w:val="24"/>
              </w:rPr>
              <w:t>其他相關法規</w:t>
            </w:r>
            <w:r w:rsidRPr="009832D4">
              <w:rPr>
                <w:rFonts w:ascii="Times New Roman"/>
                <w:sz w:val="24"/>
                <w:szCs w:val="24"/>
              </w:rPr>
              <w:t>/</w:t>
            </w:r>
            <w:r w:rsidRPr="009832D4">
              <w:rPr>
                <w:rFonts w:ascii="Times New Roman"/>
                <w:sz w:val="24"/>
                <w:szCs w:val="24"/>
              </w:rPr>
              <w:t>指引</w:t>
            </w:r>
          </w:p>
        </w:tc>
      </w:tr>
      <w:tr w:rsidR="009832D4" w:rsidRPr="009832D4" w14:paraId="4D4BEC46" w14:textId="77777777" w:rsidTr="00B7243F">
        <w:tc>
          <w:tcPr>
            <w:tcW w:w="3510" w:type="dxa"/>
            <w:vAlign w:val="center"/>
          </w:tcPr>
          <w:p w14:paraId="675AF960" w14:textId="77777777" w:rsidR="009605FC" w:rsidRPr="009832D4" w:rsidRDefault="009605FC" w:rsidP="00B7243F">
            <w:pPr>
              <w:rPr>
                <w:rFonts w:eastAsia="標楷體"/>
                <w:szCs w:val="24"/>
              </w:rPr>
            </w:pPr>
            <w:r w:rsidRPr="009832D4">
              <w:rPr>
                <w:rFonts w:eastAsia="標楷體"/>
                <w:szCs w:val="24"/>
              </w:rPr>
              <w:t>醫療器材分類分級申請</w:t>
            </w:r>
          </w:p>
        </w:tc>
        <w:tc>
          <w:tcPr>
            <w:tcW w:w="6237" w:type="dxa"/>
          </w:tcPr>
          <w:p w14:paraId="281DC80C"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醫療器材管理法第三條第二項</w:t>
            </w:r>
          </w:p>
          <w:p w14:paraId="19903B9E"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醫療器材分類分級管理辦法</w:t>
            </w:r>
          </w:p>
        </w:tc>
      </w:tr>
      <w:tr w:rsidR="009832D4" w:rsidRPr="009832D4" w14:paraId="72D8F4EB" w14:textId="77777777" w:rsidTr="00B7243F">
        <w:tc>
          <w:tcPr>
            <w:tcW w:w="3510" w:type="dxa"/>
            <w:vAlign w:val="center"/>
          </w:tcPr>
          <w:p w14:paraId="74B40508" w14:textId="77777777" w:rsidR="009605FC" w:rsidRPr="009832D4" w:rsidRDefault="009605FC" w:rsidP="00B7243F">
            <w:pPr>
              <w:rPr>
                <w:rFonts w:eastAsia="標楷體"/>
                <w:szCs w:val="24"/>
              </w:rPr>
            </w:pPr>
            <w:r w:rsidRPr="009832D4">
              <w:rPr>
                <w:rFonts w:eastAsia="標楷體"/>
                <w:szCs w:val="24"/>
              </w:rPr>
              <w:t>醫療器材查驗登記申請</w:t>
            </w:r>
          </w:p>
          <w:p w14:paraId="3931E850" w14:textId="77777777" w:rsidR="009605FC" w:rsidRPr="009832D4" w:rsidRDefault="009605FC" w:rsidP="00B7243F">
            <w:pPr>
              <w:rPr>
                <w:rFonts w:eastAsia="標楷體"/>
                <w:szCs w:val="24"/>
              </w:rPr>
            </w:pPr>
            <w:r w:rsidRPr="009832D4">
              <w:rPr>
                <w:rFonts w:eastAsia="標楷體"/>
                <w:szCs w:val="24"/>
              </w:rPr>
              <w:t>(</w:t>
            </w:r>
            <w:r w:rsidRPr="009832D4">
              <w:rPr>
                <w:rFonts w:eastAsia="標楷體"/>
                <w:szCs w:val="24"/>
              </w:rPr>
              <w:t>基本規範</w:t>
            </w:r>
            <w:r w:rsidRPr="009832D4">
              <w:rPr>
                <w:rFonts w:eastAsia="標楷體"/>
                <w:szCs w:val="24"/>
              </w:rPr>
              <w:t>)</w:t>
            </w:r>
          </w:p>
        </w:tc>
        <w:tc>
          <w:tcPr>
            <w:tcW w:w="6237" w:type="dxa"/>
          </w:tcPr>
          <w:p w14:paraId="4AAA07D3"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醫療器材管理法</w:t>
            </w:r>
          </w:p>
          <w:p w14:paraId="77FAFD6B"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醫療器材許可證核發與登錄及年度申報準則</w:t>
            </w:r>
          </w:p>
        </w:tc>
      </w:tr>
      <w:tr w:rsidR="009832D4" w:rsidRPr="009832D4" w14:paraId="26FF1A9D" w14:textId="77777777" w:rsidTr="00B7243F">
        <w:tc>
          <w:tcPr>
            <w:tcW w:w="3510" w:type="dxa"/>
            <w:vAlign w:val="center"/>
          </w:tcPr>
          <w:p w14:paraId="0838CFBD" w14:textId="77777777" w:rsidR="009605FC" w:rsidRPr="009832D4" w:rsidRDefault="009605FC" w:rsidP="00B7243F">
            <w:pPr>
              <w:rPr>
                <w:rFonts w:eastAsia="標楷體"/>
                <w:szCs w:val="24"/>
              </w:rPr>
            </w:pPr>
            <w:r w:rsidRPr="009832D4">
              <w:rPr>
                <w:rFonts w:eastAsia="標楷體"/>
                <w:szCs w:val="24"/>
              </w:rPr>
              <w:t>醫療器材臨床試驗申請</w:t>
            </w:r>
          </w:p>
        </w:tc>
        <w:tc>
          <w:tcPr>
            <w:tcW w:w="6237" w:type="dxa"/>
          </w:tcPr>
          <w:p w14:paraId="06863C96"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醫療器材優良臨床試驗管理辦法</w:t>
            </w:r>
          </w:p>
          <w:p w14:paraId="66CEFF70"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醫療器材臨床試驗計畫案申請須知</w:t>
            </w:r>
          </w:p>
          <w:p w14:paraId="2E2A4754"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醫療器材臨床試驗文件技術性評估案申請須知</w:t>
            </w:r>
          </w:p>
        </w:tc>
      </w:tr>
      <w:tr w:rsidR="009832D4" w:rsidRPr="009832D4" w14:paraId="77E5BCBD" w14:textId="77777777" w:rsidTr="00B7243F">
        <w:tc>
          <w:tcPr>
            <w:tcW w:w="3510" w:type="dxa"/>
            <w:vAlign w:val="center"/>
          </w:tcPr>
          <w:p w14:paraId="23ACBC3F" w14:textId="77777777" w:rsidR="009605FC" w:rsidRPr="009832D4" w:rsidRDefault="009605FC" w:rsidP="00B7243F">
            <w:pPr>
              <w:rPr>
                <w:rFonts w:eastAsia="標楷體"/>
                <w:szCs w:val="24"/>
              </w:rPr>
            </w:pPr>
            <w:r w:rsidRPr="009832D4">
              <w:rPr>
                <w:rFonts w:eastAsia="標楷體"/>
                <w:szCs w:val="24"/>
              </w:rPr>
              <w:t>醫療器材軟體</w:t>
            </w:r>
          </w:p>
        </w:tc>
        <w:tc>
          <w:tcPr>
            <w:tcW w:w="6237" w:type="dxa"/>
          </w:tcPr>
          <w:p w14:paraId="34BE941B" w14:textId="77777777" w:rsidR="009605FC" w:rsidRPr="009832D4" w:rsidRDefault="009605FC">
            <w:pPr>
              <w:pStyle w:val="affc"/>
              <w:numPr>
                <w:ilvl w:val="0"/>
                <w:numId w:val="23"/>
              </w:numPr>
              <w:ind w:leftChars="0" w:left="265" w:hanging="284"/>
              <w:jc w:val="both"/>
              <w:rPr>
                <w:rFonts w:ascii="Times New Roman"/>
                <w:sz w:val="24"/>
                <w:szCs w:val="24"/>
              </w:rPr>
            </w:pPr>
            <w:proofErr w:type="gramStart"/>
            <w:r w:rsidRPr="009832D4">
              <w:rPr>
                <w:rFonts w:ascii="Times New Roman"/>
                <w:sz w:val="24"/>
                <w:szCs w:val="24"/>
              </w:rPr>
              <w:t>醫</w:t>
            </w:r>
            <w:proofErr w:type="gramEnd"/>
            <w:r w:rsidRPr="009832D4">
              <w:rPr>
                <w:rFonts w:ascii="Times New Roman"/>
                <w:sz w:val="24"/>
                <w:szCs w:val="24"/>
              </w:rPr>
              <w:t>用軟體分類分級參考指引</w:t>
            </w:r>
          </w:p>
          <w:p w14:paraId="0E4493C6"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醫療器材軟體確效指引</w:t>
            </w:r>
          </w:p>
        </w:tc>
      </w:tr>
      <w:tr w:rsidR="009832D4" w:rsidRPr="009832D4" w14:paraId="4DF904E5" w14:textId="77777777" w:rsidTr="00B7243F">
        <w:tc>
          <w:tcPr>
            <w:tcW w:w="3510" w:type="dxa"/>
            <w:vAlign w:val="center"/>
          </w:tcPr>
          <w:p w14:paraId="43868623" w14:textId="77777777" w:rsidR="009605FC" w:rsidRPr="009832D4" w:rsidRDefault="009605FC" w:rsidP="00B7243F">
            <w:pPr>
              <w:rPr>
                <w:rFonts w:eastAsia="標楷體"/>
                <w:szCs w:val="24"/>
              </w:rPr>
            </w:pPr>
            <w:r w:rsidRPr="009832D4">
              <w:rPr>
                <w:rFonts w:eastAsia="標楷體"/>
                <w:szCs w:val="24"/>
              </w:rPr>
              <w:t>實驗室自行研發檢驗技術（</w:t>
            </w:r>
            <w:r w:rsidRPr="009832D4">
              <w:rPr>
                <w:rFonts w:eastAsia="標楷體"/>
                <w:szCs w:val="24"/>
              </w:rPr>
              <w:t>Laboratory Developed Tests</w:t>
            </w:r>
            <w:r w:rsidRPr="009832D4">
              <w:rPr>
                <w:rFonts w:eastAsia="標楷體"/>
                <w:szCs w:val="24"/>
              </w:rPr>
              <w:t xml:space="preserve">　</w:t>
            </w:r>
            <w:r w:rsidRPr="009832D4">
              <w:rPr>
                <w:rFonts w:eastAsia="標楷體"/>
                <w:szCs w:val="24"/>
              </w:rPr>
              <w:t>and Services, LDTS</w:t>
            </w:r>
            <w:r w:rsidRPr="009832D4">
              <w:rPr>
                <w:rFonts w:eastAsia="標楷體"/>
                <w:szCs w:val="24"/>
              </w:rPr>
              <w:t>）</w:t>
            </w:r>
          </w:p>
        </w:tc>
        <w:tc>
          <w:tcPr>
            <w:tcW w:w="6237" w:type="dxa"/>
          </w:tcPr>
          <w:p w14:paraId="1AD4C0B6"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精</w:t>
            </w:r>
            <w:proofErr w:type="gramStart"/>
            <w:r w:rsidRPr="009832D4">
              <w:rPr>
                <w:rFonts w:ascii="Times New Roman"/>
                <w:sz w:val="24"/>
                <w:szCs w:val="24"/>
              </w:rPr>
              <w:t>準</w:t>
            </w:r>
            <w:proofErr w:type="gramEnd"/>
            <w:r w:rsidRPr="009832D4">
              <w:rPr>
                <w:rFonts w:ascii="Times New Roman"/>
                <w:sz w:val="24"/>
                <w:szCs w:val="24"/>
              </w:rPr>
              <w:t>醫療分子檢測實驗室檢測與服務指引</w:t>
            </w:r>
          </w:p>
          <w:p w14:paraId="6EF1D158"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特定醫療技術檢查檢驗醫療儀器施行或使用管理辦法</w:t>
            </w:r>
          </w:p>
        </w:tc>
      </w:tr>
      <w:tr w:rsidR="009832D4" w:rsidRPr="009832D4" w14:paraId="7EAD9044" w14:textId="77777777" w:rsidTr="00B7243F">
        <w:tc>
          <w:tcPr>
            <w:tcW w:w="3510" w:type="dxa"/>
            <w:vAlign w:val="center"/>
          </w:tcPr>
          <w:p w14:paraId="653D9CA1" w14:textId="77777777" w:rsidR="009605FC" w:rsidRPr="009832D4" w:rsidRDefault="009605FC" w:rsidP="00B7243F">
            <w:pPr>
              <w:rPr>
                <w:rFonts w:eastAsia="標楷體"/>
                <w:szCs w:val="24"/>
              </w:rPr>
            </w:pPr>
            <w:r w:rsidRPr="009832D4">
              <w:rPr>
                <w:rFonts w:eastAsia="標楷體"/>
                <w:szCs w:val="24"/>
              </w:rPr>
              <w:t>體外診斷醫療器材（</w:t>
            </w:r>
            <w:r w:rsidRPr="009832D4">
              <w:rPr>
                <w:rFonts w:eastAsia="標楷體"/>
                <w:szCs w:val="24"/>
              </w:rPr>
              <w:t>In Vitro Diagnostic Device, IVD</w:t>
            </w:r>
            <w:r w:rsidRPr="009832D4">
              <w:rPr>
                <w:rFonts w:eastAsia="標楷體"/>
                <w:szCs w:val="24"/>
              </w:rPr>
              <w:t>）</w:t>
            </w:r>
          </w:p>
        </w:tc>
        <w:tc>
          <w:tcPr>
            <w:tcW w:w="6237" w:type="dxa"/>
          </w:tcPr>
          <w:p w14:paraId="07AECBB8"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體外診斷醫療器材查驗登記須知</w:t>
            </w:r>
          </w:p>
          <w:p w14:paraId="57CA15A7" w14:textId="77777777" w:rsidR="009605FC" w:rsidRPr="009832D4" w:rsidRDefault="009605FC">
            <w:pPr>
              <w:numPr>
                <w:ilvl w:val="0"/>
                <w:numId w:val="23"/>
              </w:numPr>
              <w:adjustRightInd/>
              <w:spacing w:line="240" w:lineRule="auto"/>
              <w:ind w:left="265" w:hanging="284"/>
              <w:jc w:val="both"/>
              <w:textAlignment w:val="auto"/>
              <w:rPr>
                <w:rFonts w:eastAsia="標楷體"/>
                <w:szCs w:val="24"/>
              </w:rPr>
            </w:pPr>
            <w:r w:rsidRPr="009832D4">
              <w:rPr>
                <w:rFonts w:eastAsia="標楷體"/>
                <w:szCs w:val="24"/>
              </w:rPr>
              <w:t>家用體外診斷醫療器材查驗登記須知</w:t>
            </w:r>
          </w:p>
        </w:tc>
      </w:tr>
      <w:tr w:rsidR="009832D4" w:rsidRPr="009832D4" w14:paraId="3CA0EAF5" w14:textId="77777777" w:rsidTr="00B7243F">
        <w:tc>
          <w:tcPr>
            <w:tcW w:w="3510" w:type="dxa"/>
            <w:vAlign w:val="center"/>
          </w:tcPr>
          <w:p w14:paraId="6384706B" w14:textId="77777777" w:rsidR="009605FC" w:rsidRPr="009832D4" w:rsidRDefault="009605FC" w:rsidP="00B7243F">
            <w:pPr>
              <w:rPr>
                <w:rFonts w:eastAsia="標楷體"/>
                <w:szCs w:val="24"/>
              </w:rPr>
            </w:pPr>
            <w:proofErr w:type="gramStart"/>
            <w:r w:rsidRPr="009832D4">
              <w:rPr>
                <w:rFonts w:eastAsia="標楷體"/>
                <w:szCs w:val="24"/>
              </w:rPr>
              <w:t>伴隨式體外</w:t>
            </w:r>
            <w:proofErr w:type="gramEnd"/>
            <w:r w:rsidRPr="009832D4">
              <w:rPr>
                <w:rFonts w:eastAsia="標楷體"/>
                <w:szCs w:val="24"/>
              </w:rPr>
              <w:t>診斷醫療器材</w:t>
            </w:r>
          </w:p>
        </w:tc>
        <w:tc>
          <w:tcPr>
            <w:tcW w:w="6237" w:type="dxa"/>
          </w:tcPr>
          <w:p w14:paraId="6AD9B27A"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體外診斷醫療器材查驗登記</w:t>
            </w:r>
          </w:p>
        </w:tc>
      </w:tr>
      <w:tr w:rsidR="009832D4" w:rsidRPr="009832D4" w14:paraId="25D24D9F" w14:textId="77777777" w:rsidTr="00B7243F">
        <w:tc>
          <w:tcPr>
            <w:tcW w:w="3510" w:type="dxa"/>
            <w:vAlign w:val="center"/>
          </w:tcPr>
          <w:p w14:paraId="04627D91" w14:textId="77777777" w:rsidR="009605FC" w:rsidRPr="009832D4" w:rsidRDefault="009605FC" w:rsidP="00B7243F">
            <w:pPr>
              <w:rPr>
                <w:rFonts w:eastAsia="標楷體"/>
                <w:szCs w:val="24"/>
              </w:rPr>
            </w:pPr>
            <w:r w:rsidRPr="009832D4">
              <w:rPr>
                <w:rFonts w:eastAsia="標楷體"/>
                <w:szCs w:val="24"/>
              </w:rPr>
              <w:t>智慧</w:t>
            </w:r>
            <w:proofErr w:type="gramStart"/>
            <w:r w:rsidRPr="009832D4">
              <w:rPr>
                <w:rFonts w:eastAsia="標楷體"/>
                <w:szCs w:val="24"/>
              </w:rPr>
              <w:t>醫</w:t>
            </w:r>
            <w:proofErr w:type="gramEnd"/>
            <w:r w:rsidRPr="009832D4">
              <w:rPr>
                <w:rFonts w:eastAsia="標楷體"/>
                <w:szCs w:val="24"/>
              </w:rPr>
              <w:t>材</w:t>
            </w:r>
          </w:p>
        </w:tc>
        <w:tc>
          <w:tcPr>
            <w:tcW w:w="6237" w:type="dxa"/>
          </w:tcPr>
          <w:p w14:paraId="5177DEDE"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人工智慧</w:t>
            </w:r>
            <w:r w:rsidRPr="009832D4">
              <w:rPr>
                <w:rFonts w:ascii="Times New Roman"/>
                <w:sz w:val="24"/>
                <w:szCs w:val="24"/>
              </w:rPr>
              <w:t>/</w:t>
            </w:r>
            <w:r w:rsidRPr="009832D4">
              <w:rPr>
                <w:rFonts w:ascii="Times New Roman"/>
                <w:sz w:val="24"/>
                <w:szCs w:val="24"/>
              </w:rPr>
              <w:t>機器學習技術之電腦輔助偵測（</w:t>
            </w:r>
            <w:proofErr w:type="spellStart"/>
            <w:r w:rsidRPr="009832D4">
              <w:rPr>
                <w:rFonts w:ascii="Times New Roman"/>
                <w:sz w:val="24"/>
                <w:szCs w:val="24"/>
              </w:rPr>
              <w:t>CADe</w:t>
            </w:r>
            <w:proofErr w:type="spellEnd"/>
            <w:r w:rsidRPr="009832D4">
              <w:rPr>
                <w:rFonts w:ascii="Times New Roman"/>
                <w:sz w:val="24"/>
                <w:szCs w:val="24"/>
              </w:rPr>
              <w:t>）醫療器材軟體查驗登記審查要點指引</w:t>
            </w:r>
          </w:p>
          <w:p w14:paraId="7EADD784"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人工智慧</w:t>
            </w:r>
            <w:r w:rsidRPr="009832D4">
              <w:rPr>
                <w:rFonts w:ascii="Times New Roman"/>
                <w:sz w:val="24"/>
                <w:szCs w:val="24"/>
              </w:rPr>
              <w:t>/</w:t>
            </w:r>
            <w:r w:rsidRPr="009832D4">
              <w:rPr>
                <w:rFonts w:ascii="Times New Roman"/>
                <w:sz w:val="24"/>
                <w:szCs w:val="24"/>
              </w:rPr>
              <w:t>機器學習技術之醫療器材軟體查驗登記技術指引</w:t>
            </w:r>
          </w:p>
          <w:p w14:paraId="6E31E03B"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人工智慧</w:t>
            </w:r>
            <w:r w:rsidRPr="009832D4">
              <w:rPr>
                <w:rFonts w:ascii="Times New Roman"/>
                <w:sz w:val="24"/>
                <w:szCs w:val="24"/>
              </w:rPr>
              <w:t>/</w:t>
            </w:r>
            <w:r w:rsidRPr="009832D4">
              <w:rPr>
                <w:rFonts w:ascii="Times New Roman"/>
                <w:sz w:val="24"/>
                <w:szCs w:val="24"/>
              </w:rPr>
              <w:t>機器學習技術之醫療器材軟體查驗登記送件常見問答集</w:t>
            </w:r>
          </w:p>
          <w:p w14:paraId="0A742C40"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適用於製造廠之醫療器材網路安全指引</w:t>
            </w:r>
          </w:p>
        </w:tc>
      </w:tr>
      <w:tr w:rsidR="009832D4" w:rsidRPr="009832D4" w14:paraId="0D44BFE4" w14:textId="77777777" w:rsidTr="00B7243F">
        <w:tc>
          <w:tcPr>
            <w:tcW w:w="3510" w:type="dxa"/>
            <w:vAlign w:val="center"/>
          </w:tcPr>
          <w:p w14:paraId="0FF89359" w14:textId="77777777" w:rsidR="009605FC" w:rsidRPr="009832D4" w:rsidRDefault="009605FC" w:rsidP="00B7243F">
            <w:pPr>
              <w:rPr>
                <w:rFonts w:eastAsia="標楷體"/>
                <w:szCs w:val="24"/>
              </w:rPr>
            </w:pPr>
            <w:r w:rsidRPr="009832D4">
              <w:rPr>
                <w:rFonts w:eastAsia="標楷體"/>
                <w:szCs w:val="24"/>
              </w:rPr>
              <w:t>複合式</w:t>
            </w:r>
            <w:proofErr w:type="gramStart"/>
            <w:r w:rsidRPr="009832D4">
              <w:rPr>
                <w:rFonts w:eastAsia="標楷體"/>
                <w:szCs w:val="24"/>
              </w:rPr>
              <w:t>醫</w:t>
            </w:r>
            <w:proofErr w:type="gramEnd"/>
            <w:r w:rsidRPr="009832D4">
              <w:rPr>
                <w:rFonts w:eastAsia="標楷體"/>
                <w:szCs w:val="24"/>
              </w:rPr>
              <w:t>材</w:t>
            </w:r>
          </w:p>
        </w:tc>
        <w:tc>
          <w:tcPr>
            <w:tcW w:w="6237" w:type="dxa"/>
          </w:tcPr>
          <w:p w14:paraId="4E3974DA"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複合性藥物判斷要點</w:t>
            </w:r>
          </w:p>
        </w:tc>
      </w:tr>
      <w:tr w:rsidR="009832D4" w:rsidRPr="009832D4" w14:paraId="68EA1E9E" w14:textId="77777777" w:rsidTr="00B7243F">
        <w:tc>
          <w:tcPr>
            <w:tcW w:w="3510" w:type="dxa"/>
            <w:vAlign w:val="center"/>
          </w:tcPr>
          <w:p w14:paraId="21824880" w14:textId="77777777" w:rsidR="009605FC" w:rsidRPr="009832D4" w:rsidRDefault="009605FC" w:rsidP="00B7243F">
            <w:pPr>
              <w:rPr>
                <w:rFonts w:eastAsia="標楷體"/>
                <w:szCs w:val="24"/>
              </w:rPr>
            </w:pPr>
            <w:r w:rsidRPr="009832D4">
              <w:rPr>
                <w:rFonts w:eastAsia="標楷體"/>
                <w:szCs w:val="24"/>
              </w:rPr>
              <w:t>3D</w:t>
            </w:r>
            <w:r w:rsidRPr="009832D4">
              <w:rPr>
                <w:rFonts w:eastAsia="標楷體"/>
                <w:szCs w:val="24"/>
              </w:rPr>
              <w:t>列印</w:t>
            </w:r>
          </w:p>
        </w:tc>
        <w:tc>
          <w:tcPr>
            <w:tcW w:w="6237" w:type="dxa"/>
          </w:tcPr>
          <w:p w14:paraId="1E241298"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積層製造</w:t>
            </w:r>
            <w:r w:rsidRPr="009832D4">
              <w:rPr>
                <w:rFonts w:ascii="Times New Roman"/>
                <w:sz w:val="24"/>
                <w:szCs w:val="24"/>
              </w:rPr>
              <w:t>(3D</w:t>
            </w:r>
            <w:r w:rsidRPr="009832D4">
              <w:rPr>
                <w:rFonts w:ascii="Times New Roman"/>
                <w:sz w:val="24"/>
                <w:szCs w:val="24"/>
              </w:rPr>
              <w:t>列印</w:t>
            </w:r>
            <w:r w:rsidRPr="009832D4">
              <w:rPr>
                <w:rFonts w:ascii="Times New Roman"/>
                <w:sz w:val="24"/>
                <w:szCs w:val="24"/>
              </w:rPr>
              <w:t>)</w:t>
            </w:r>
            <w:r w:rsidRPr="009832D4">
              <w:rPr>
                <w:rFonts w:ascii="Times New Roman"/>
                <w:sz w:val="24"/>
                <w:szCs w:val="24"/>
              </w:rPr>
              <w:t>醫療器材管理指引</w:t>
            </w:r>
          </w:p>
        </w:tc>
      </w:tr>
      <w:tr w:rsidR="008D3B9B" w:rsidRPr="009832D4" w14:paraId="6244C94F" w14:textId="77777777" w:rsidTr="00B7243F">
        <w:tc>
          <w:tcPr>
            <w:tcW w:w="3510" w:type="dxa"/>
            <w:vAlign w:val="center"/>
          </w:tcPr>
          <w:p w14:paraId="78A58596" w14:textId="77777777" w:rsidR="009605FC" w:rsidRPr="009832D4" w:rsidRDefault="009605FC" w:rsidP="00B7243F">
            <w:pPr>
              <w:rPr>
                <w:rFonts w:eastAsia="標楷體"/>
                <w:szCs w:val="24"/>
              </w:rPr>
            </w:pPr>
            <w:r w:rsidRPr="009832D4">
              <w:rPr>
                <w:rFonts w:eastAsia="標楷體"/>
                <w:szCs w:val="24"/>
              </w:rPr>
              <w:t>新藥</w:t>
            </w:r>
          </w:p>
        </w:tc>
        <w:tc>
          <w:tcPr>
            <w:tcW w:w="6237" w:type="dxa"/>
          </w:tcPr>
          <w:p w14:paraId="0102C4CE" w14:textId="77777777" w:rsidR="009605FC" w:rsidRPr="009832D4" w:rsidRDefault="009605FC">
            <w:pPr>
              <w:pStyle w:val="affc"/>
              <w:numPr>
                <w:ilvl w:val="0"/>
                <w:numId w:val="23"/>
              </w:numPr>
              <w:ind w:leftChars="0" w:left="265" w:hanging="284"/>
              <w:jc w:val="both"/>
              <w:rPr>
                <w:rFonts w:ascii="Times New Roman"/>
                <w:sz w:val="24"/>
                <w:szCs w:val="24"/>
              </w:rPr>
            </w:pPr>
            <w:r w:rsidRPr="009832D4">
              <w:rPr>
                <w:rFonts w:ascii="Times New Roman"/>
                <w:sz w:val="24"/>
                <w:szCs w:val="24"/>
              </w:rPr>
              <w:t>藥事法第</w:t>
            </w:r>
            <w:r w:rsidRPr="009832D4">
              <w:rPr>
                <w:rFonts w:ascii="Times New Roman"/>
                <w:sz w:val="24"/>
                <w:szCs w:val="24"/>
              </w:rPr>
              <w:t>7</w:t>
            </w:r>
            <w:r w:rsidRPr="009832D4">
              <w:rPr>
                <w:rFonts w:ascii="Times New Roman"/>
                <w:sz w:val="24"/>
                <w:szCs w:val="24"/>
              </w:rPr>
              <w:t>條</w:t>
            </w:r>
          </w:p>
        </w:tc>
      </w:tr>
    </w:tbl>
    <w:p w14:paraId="03EBB791" w14:textId="77777777" w:rsidR="009605FC" w:rsidRPr="009832D4" w:rsidRDefault="009605FC" w:rsidP="00DE5807"/>
    <w:sectPr w:rsidR="009605FC" w:rsidRPr="009832D4" w:rsidSect="00AC2FFA">
      <w:pgSz w:w="11907" w:h="16839" w:code="9"/>
      <w:pgMar w:top="1191" w:right="1276" w:bottom="1191" w:left="1276"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FD8C" w14:textId="77777777" w:rsidR="00210ED3" w:rsidRDefault="00210ED3">
      <w:r>
        <w:separator/>
      </w:r>
    </w:p>
  </w:endnote>
  <w:endnote w:type="continuationSeparator" w:id="0">
    <w:p w14:paraId="1476F5B4" w14:textId="77777777" w:rsidR="00210ED3" w:rsidRDefault="0021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1C88"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6ED7243" w14:textId="77777777" w:rsidR="008D212B" w:rsidRDefault="008D212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EE44" w14:textId="5C3A9C4D" w:rsidR="008D212B" w:rsidRPr="00A33ED0" w:rsidRDefault="008D212B" w:rsidP="00A33ED0">
    <w:pPr>
      <w:pStyle w:val="a7"/>
      <w:jc w:val="center"/>
      <w:rPr>
        <w:rFonts w:ascii="標楷體" w:eastAsia="標楷體" w:hAnsi="標楷體"/>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CF54" w14:textId="0D88A22C" w:rsidR="008D212B" w:rsidRPr="00A33ED0" w:rsidRDefault="008D212B" w:rsidP="00A33ED0">
    <w:pPr>
      <w:pStyle w:val="a7"/>
      <w:jc w:val="center"/>
      <w:rPr>
        <w:rFonts w:ascii="標楷體" w:eastAsia="標楷體" w:hAnsi="標楷體"/>
      </w:rPr>
    </w:pPr>
    <w:r>
      <w:rPr>
        <w:rStyle w:val="aa"/>
      </w:rPr>
      <w:fldChar w:fldCharType="begin"/>
    </w:r>
    <w:r>
      <w:rPr>
        <w:rStyle w:val="aa"/>
      </w:rPr>
      <w:instrText xml:space="preserve"> PAGE </w:instrText>
    </w:r>
    <w:r>
      <w:rPr>
        <w:rStyle w:val="aa"/>
      </w:rPr>
      <w:fldChar w:fldCharType="separate"/>
    </w:r>
    <w:r w:rsidR="004F4482">
      <w:rPr>
        <w:rStyle w:val="aa"/>
        <w:noProof/>
      </w:rPr>
      <w:t>6</w:t>
    </w:r>
    <w:r>
      <w:rPr>
        <w:rStyle w:val="a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BE34" w14:textId="77777777" w:rsidR="007D221E" w:rsidRPr="00D770F9" w:rsidRDefault="007D221E" w:rsidP="00A33ED0">
    <w:pPr>
      <w:pStyle w:val="a7"/>
      <w:jc w:val="center"/>
      <w:rPr>
        <w:rFonts w:eastAsia="標楷體"/>
      </w:rPr>
    </w:pPr>
    <w:r w:rsidRPr="00D770F9">
      <w:rPr>
        <w:rStyle w:val="aa"/>
        <w:rFonts w:eastAsia="標楷體"/>
      </w:rPr>
      <w:t>附件</w:t>
    </w:r>
    <w:r w:rsidRPr="00D770F9">
      <w:rPr>
        <w:rStyle w:val="aa"/>
        <w:rFonts w:eastAsia="標楷體"/>
      </w:rPr>
      <w:t>-</w:t>
    </w:r>
    <w:r w:rsidRPr="00D770F9">
      <w:rPr>
        <w:rStyle w:val="aa"/>
        <w:rFonts w:eastAsia="標楷體"/>
      </w:rPr>
      <w:fldChar w:fldCharType="begin"/>
    </w:r>
    <w:r w:rsidRPr="00D770F9">
      <w:rPr>
        <w:rStyle w:val="aa"/>
        <w:rFonts w:eastAsia="標楷體"/>
      </w:rPr>
      <w:instrText xml:space="preserve"> PAGE </w:instrText>
    </w:r>
    <w:r w:rsidRPr="00D770F9">
      <w:rPr>
        <w:rStyle w:val="aa"/>
        <w:rFonts w:eastAsia="標楷體"/>
      </w:rPr>
      <w:fldChar w:fldCharType="separate"/>
    </w:r>
    <w:r w:rsidRPr="00D770F9">
      <w:rPr>
        <w:rStyle w:val="aa"/>
        <w:rFonts w:eastAsia="標楷體"/>
        <w:noProof/>
      </w:rPr>
      <w:t>14</w:t>
    </w:r>
    <w:r w:rsidRPr="00D770F9">
      <w:rPr>
        <w:rStyle w:val="aa"/>
        <w:rFonts w:eastAsia="標楷體"/>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0BE7"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4B951B" w14:textId="77777777" w:rsidR="008D212B" w:rsidRDefault="008D212B">
    <w:pPr>
      <w:pStyle w:val="a7"/>
      <w:ind w:right="360"/>
    </w:pPr>
  </w:p>
  <w:p w14:paraId="76624CAE" w14:textId="77777777" w:rsidR="005C0E9F" w:rsidRDefault="005C0E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3FAA" w14:textId="77777777" w:rsidR="00210ED3" w:rsidRDefault="00210ED3">
      <w:r>
        <w:separator/>
      </w:r>
    </w:p>
  </w:footnote>
  <w:footnote w:type="continuationSeparator" w:id="0">
    <w:p w14:paraId="0D51BCE0" w14:textId="77777777" w:rsidR="00210ED3" w:rsidRDefault="00210ED3">
      <w:r>
        <w:continuationSeparator/>
      </w:r>
    </w:p>
  </w:footnote>
  <w:footnote w:id="1">
    <w:p w14:paraId="40161796" w14:textId="77777777" w:rsidR="008D212B" w:rsidRPr="00612080" w:rsidRDefault="008D212B" w:rsidP="001F23F0">
      <w:pPr>
        <w:pStyle w:val="afff"/>
        <w:spacing w:afterLines="25" w:after="60" w:line="240" w:lineRule="atLeast"/>
        <w:ind w:left="170" w:hangingChars="85" w:hanging="170"/>
        <w:rPr>
          <w:rFonts w:eastAsia="標楷體"/>
        </w:rPr>
      </w:pPr>
      <w:r w:rsidRPr="00612080">
        <w:rPr>
          <w:rStyle w:val="afff1"/>
          <w:rFonts w:eastAsia="標楷體"/>
        </w:rPr>
        <w:footnoteRef/>
      </w:r>
      <w:r w:rsidRPr="00612080">
        <w:rPr>
          <w:rFonts w:eastAsia="標楷體"/>
        </w:rPr>
        <w:t xml:space="preserve"> </w:t>
      </w:r>
      <w:r w:rsidRPr="00612080">
        <w:rPr>
          <w:rFonts w:eastAsia="標楷體"/>
        </w:rPr>
        <w:t>「</w:t>
      </w:r>
      <w:r w:rsidR="0045747B">
        <w:rPr>
          <w:rFonts w:eastAsia="標楷體"/>
        </w:rPr>
        <w:t>創新或研究發展</w:t>
      </w:r>
      <w:r w:rsidR="0045747B">
        <w:rPr>
          <w:rFonts w:eastAsia="標楷體" w:hint="eastAsia"/>
        </w:rPr>
        <w:t>人員</w:t>
      </w:r>
      <w:r w:rsidR="0045747B" w:rsidRPr="00412A06">
        <w:rPr>
          <w:rFonts w:eastAsia="標楷體"/>
        </w:rPr>
        <w:t>之人事費</w:t>
      </w:r>
      <w:r w:rsidRPr="00612080">
        <w:rPr>
          <w:rFonts w:eastAsia="標楷體"/>
        </w:rPr>
        <w:t>」項下，新增「國際研發人員」項目，申請</w:t>
      </w:r>
      <w:r w:rsidRPr="00612080">
        <w:rPr>
          <w:rFonts w:eastAsia="標楷體" w:hint="eastAsia"/>
        </w:rPr>
        <w:t>單位</w:t>
      </w:r>
      <w:r w:rsidRPr="00612080">
        <w:rPr>
          <w:rFonts w:eastAsia="標楷體"/>
        </w:rPr>
        <w:t>如屬中小企業且擬新聘國際高階研發人才，得編列新聘國際研發人才之人事費，經審認可後，其費用得</w:t>
      </w:r>
      <w:r w:rsidRPr="00612080">
        <w:rPr>
          <w:rFonts w:eastAsia="標楷體"/>
        </w:rPr>
        <w:t>100%</w:t>
      </w:r>
      <w:r w:rsidRPr="00612080">
        <w:rPr>
          <w:rFonts w:eastAsia="標楷體"/>
        </w:rPr>
        <w:t>由補助款支應。</w:t>
      </w:r>
    </w:p>
    <w:p w14:paraId="2A93A9A3" w14:textId="77777777" w:rsidR="001F23F0" w:rsidRDefault="008D212B">
      <w:pPr>
        <w:numPr>
          <w:ilvl w:val="0"/>
          <w:numId w:val="19"/>
        </w:numPr>
        <w:adjustRightInd/>
        <w:spacing w:afterLines="25" w:after="60" w:line="240" w:lineRule="atLeast"/>
        <w:ind w:left="364" w:hanging="153"/>
        <w:jc w:val="both"/>
        <w:textAlignment w:val="auto"/>
        <w:rPr>
          <w:rFonts w:eastAsia="標楷體"/>
          <w:sz w:val="20"/>
        </w:rPr>
      </w:pPr>
      <w:r w:rsidRPr="00612080">
        <w:rPr>
          <w:rFonts w:eastAsia="標楷體"/>
          <w:sz w:val="20"/>
        </w:rPr>
        <w:t>國際研發人員，其定義</w:t>
      </w:r>
      <w:r w:rsidRPr="00612080">
        <w:rPr>
          <w:rFonts w:eastAsia="標楷體" w:hint="eastAsia"/>
          <w:sz w:val="20"/>
        </w:rPr>
        <w:t>為</w:t>
      </w:r>
      <w:r w:rsidRPr="00612080">
        <w:rPr>
          <w:rFonts w:eastAsia="標楷體"/>
          <w:sz w:val="20"/>
        </w:rPr>
        <w:t>具備國外資深研發經歷背景者，其國籍可為中華民國國民或外籍人士（惟不包含大陸地區人民）</w:t>
      </w:r>
      <w:r w:rsidRPr="00612080">
        <w:rPr>
          <w:rFonts w:eastAsia="標楷體" w:hint="eastAsia"/>
          <w:sz w:val="20"/>
        </w:rPr>
        <w:t>。</w:t>
      </w:r>
    </w:p>
    <w:p w14:paraId="7DDFAB60" w14:textId="77777777" w:rsidR="008D212B" w:rsidRPr="001F23F0" w:rsidRDefault="008D212B">
      <w:pPr>
        <w:numPr>
          <w:ilvl w:val="0"/>
          <w:numId w:val="19"/>
        </w:numPr>
        <w:adjustRightInd/>
        <w:spacing w:afterLines="25" w:after="60" w:line="240" w:lineRule="atLeast"/>
        <w:ind w:left="364" w:hanging="153"/>
        <w:jc w:val="both"/>
        <w:textAlignment w:val="auto"/>
        <w:rPr>
          <w:rFonts w:eastAsia="標楷體"/>
          <w:sz w:val="20"/>
        </w:rPr>
      </w:pPr>
      <w:r w:rsidRPr="001F23F0">
        <w:rPr>
          <w:rFonts w:eastAsia="標楷體"/>
          <w:sz w:val="20"/>
        </w:rPr>
        <w:t>參考準則：具備與計畫相關之國外資深研發資歷與研發實績，並經審查委員認定能對計畫</w:t>
      </w:r>
      <w:r w:rsidRPr="001F23F0">
        <w:rPr>
          <w:rFonts w:eastAsia="標楷體" w:hint="eastAsia"/>
          <w:sz w:val="20"/>
        </w:rPr>
        <w:t>研發內容具貢獻者</w:t>
      </w:r>
      <w:r w:rsidRPr="001F23F0">
        <w:rPr>
          <w:rFonts w:eastAsia="標楷體"/>
          <w:sz w:val="20"/>
        </w:rPr>
        <w:t>。</w:t>
      </w:r>
    </w:p>
  </w:footnote>
  <w:footnote w:id="2">
    <w:p w14:paraId="41549570" w14:textId="77777777" w:rsidR="007D221E" w:rsidRPr="00390DED" w:rsidRDefault="007D221E" w:rsidP="007D221E">
      <w:pPr>
        <w:pStyle w:val="afff"/>
        <w:ind w:left="172" w:hangingChars="86" w:hanging="172"/>
        <w:jc w:val="both"/>
        <w:rPr>
          <w:rFonts w:eastAsia="標楷體"/>
        </w:rPr>
      </w:pPr>
      <w:r w:rsidRPr="00390DED">
        <w:rPr>
          <w:rStyle w:val="afff1"/>
          <w:rFonts w:eastAsia="標楷體"/>
        </w:rPr>
        <w:footnoteRef/>
      </w:r>
      <w:r w:rsidRPr="00390DED">
        <w:rPr>
          <w:rFonts w:eastAsia="標楷體"/>
        </w:rPr>
        <w:t xml:space="preserve"> </w:t>
      </w:r>
      <w:r w:rsidRPr="00390DED">
        <w:rPr>
          <w:rFonts w:eastAsia="標楷體"/>
        </w:rPr>
        <w:t>若計畫涉及脊椎動物科學應用時，計畫申請人須檢附該計畫業經所屬機構動物實驗管理小組審議核可文件。有關「動物保護法」及「實驗動物照護及使用委員會或小組設置及管理辦法」，請自行政院農業委員會網站</w:t>
      </w:r>
      <w:r w:rsidRPr="00390DED">
        <w:rPr>
          <w:rFonts w:eastAsia="標楷體"/>
        </w:rPr>
        <w:t>(http</w:t>
      </w:r>
      <w:r w:rsidRPr="00390DED">
        <w:rPr>
          <w:rFonts w:eastAsia="標楷體"/>
        </w:rPr>
        <w:t>：</w:t>
      </w:r>
      <w:r w:rsidRPr="00390DED">
        <w:rPr>
          <w:rFonts w:eastAsia="標楷體"/>
        </w:rPr>
        <w:t>//www.coa.gov.tw)</w:t>
      </w:r>
      <w:r w:rsidRPr="00390DED">
        <w:rPr>
          <w:rFonts w:eastAsia="標楷體"/>
        </w:rPr>
        <w:t>下載。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43ED" w14:textId="03745E73" w:rsidR="008D212B" w:rsidRDefault="008D212B">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06245">
      <w:rPr>
        <w:rStyle w:val="aa"/>
        <w:noProof/>
      </w:rPr>
      <w:t>i</w:t>
    </w:r>
    <w:r>
      <w:rPr>
        <w:rStyle w:val="aa"/>
      </w:rPr>
      <w:fldChar w:fldCharType="end"/>
    </w:r>
  </w:p>
  <w:p w14:paraId="7384C604" w14:textId="77777777" w:rsidR="008D212B" w:rsidRDefault="008D212B">
    <w:pPr>
      <w:pStyle w:val="a5"/>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9D60" w14:textId="77777777" w:rsidR="008D212B" w:rsidRDefault="008D212B">
    <w:pPr>
      <w:pStyle w:val="a5"/>
      <w:jc w:val="center"/>
    </w:pPr>
    <w:r>
      <w:rPr>
        <w:rFonts w:ascii="全真楷書" w:eastAsia="全真楷書" w:hint="eastAsia"/>
        <w:b/>
        <w:sz w:val="36"/>
      </w:rPr>
      <w:t>附表</w:t>
    </w:r>
    <w:proofErr w:type="gramStart"/>
    <w:r>
      <w:rPr>
        <w:rFonts w:ascii="全真楷書" w:eastAsia="全真楷書" w:hint="eastAsia"/>
        <w:b/>
        <w:sz w:val="36"/>
      </w:rPr>
      <w:t>一</w:t>
    </w:r>
    <w:proofErr w:type="gramEnd"/>
    <w:r>
      <w:rPr>
        <w:rFonts w:ascii="全真楷書" w:eastAsia="全真楷書" w:hint="eastAsia"/>
        <w:b/>
        <w:spacing w:val="20"/>
        <w:sz w:val="32"/>
      </w:rPr>
      <w:t xml:space="preserve">　</w:t>
    </w:r>
    <w:r>
      <w:rPr>
        <w:rFonts w:ascii="全真楷書" w:eastAsia="全真楷書" w:hint="eastAsia"/>
        <w:b/>
        <w:sz w:val="36"/>
      </w:rPr>
      <w:t>公告之毒性化學物質一覽表</w:t>
    </w:r>
  </w:p>
  <w:p w14:paraId="2D813994" w14:textId="77777777" w:rsidR="008D212B" w:rsidRDefault="008D212B">
    <w:pPr>
      <w:pStyle w:val="a5"/>
    </w:pPr>
  </w:p>
  <w:p w14:paraId="518AA41A" w14:textId="77777777" w:rsidR="008D212B" w:rsidRDefault="008D212B">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F0F4" w14:textId="77777777" w:rsidR="008D212B" w:rsidRDefault="008D212B" w:rsidP="00BD7C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D434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C46EC"/>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03673B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 w15:restartNumberingAfterBreak="0">
    <w:nsid w:val="03847FCE"/>
    <w:multiLevelType w:val="hybridMultilevel"/>
    <w:tmpl w:val="FA80C960"/>
    <w:lvl w:ilvl="0" w:tplc="42E0F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A20D3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15:restartNumberingAfterBreak="0">
    <w:nsid w:val="04710C4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 w15:restartNumberingAfterBreak="0">
    <w:nsid w:val="048C17C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04AE24B5"/>
    <w:multiLevelType w:val="hybridMultilevel"/>
    <w:tmpl w:val="03669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F2AE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 w15:restartNumberingAfterBreak="0">
    <w:nsid w:val="04F548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 w15:restartNumberingAfterBreak="0">
    <w:nsid w:val="06673DD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 w15:restartNumberingAfterBreak="0">
    <w:nsid w:val="07ED32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350FE7"/>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0CA30DB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0CD03FC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0E26081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9" w15:restartNumberingAfterBreak="0">
    <w:nsid w:val="0F8508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0" w15:restartNumberingAfterBreak="0">
    <w:nsid w:val="108B546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1" w15:restartNumberingAfterBreak="0">
    <w:nsid w:val="115060C2"/>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115C2BB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3" w15:restartNumberingAfterBreak="0">
    <w:nsid w:val="117272EE"/>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12F200EC"/>
    <w:multiLevelType w:val="hybridMultilevel"/>
    <w:tmpl w:val="F9B41BCA"/>
    <w:lvl w:ilvl="0" w:tplc="7864F14A">
      <w:start w:val="1"/>
      <w:numFmt w:val="bullet"/>
      <w:lvlText w:val="•"/>
      <w:lvlJc w:val="left"/>
      <w:pPr>
        <w:ind w:left="480" w:hanging="480"/>
      </w:pPr>
      <w:rPr>
        <w:rFonts w:ascii="標楷體" w:eastAsia="標楷體" w:hAnsi="標楷體"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37E090B"/>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6" w15:restartNumberingAfterBreak="0">
    <w:nsid w:val="13B837FB"/>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7" w15:restartNumberingAfterBreak="0">
    <w:nsid w:val="13D458E2"/>
    <w:multiLevelType w:val="hybridMultilevel"/>
    <w:tmpl w:val="5630DE68"/>
    <w:lvl w:ilvl="0" w:tplc="3948F25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3D63EF7"/>
    <w:multiLevelType w:val="hybridMultilevel"/>
    <w:tmpl w:val="B2388C0A"/>
    <w:lvl w:ilvl="0" w:tplc="B6045A6A">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151E638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1" w15:restartNumberingAfterBreak="0">
    <w:nsid w:val="16642D1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2" w15:restartNumberingAfterBreak="0">
    <w:nsid w:val="16F15A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3" w15:restartNumberingAfterBreak="0">
    <w:nsid w:val="17210E59"/>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172C2683"/>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18576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6" w15:restartNumberingAfterBreak="0">
    <w:nsid w:val="19AD26FC"/>
    <w:multiLevelType w:val="hybridMultilevel"/>
    <w:tmpl w:val="C886499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19B73350"/>
    <w:multiLevelType w:val="hybridMultilevel"/>
    <w:tmpl w:val="916C5638"/>
    <w:lvl w:ilvl="0" w:tplc="186E73AA">
      <w:start w:val="1"/>
      <w:numFmt w:val="decimal"/>
      <w:lvlText w:val="註%1："/>
      <w:lvlJc w:val="left"/>
      <w:pPr>
        <w:ind w:left="1284" w:hanging="480"/>
      </w:pPr>
      <w:rPr>
        <w:rFonts w:ascii="Times New Roman" w:hAnsi="Times New Roma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AB558C5"/>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9" w15:restartNumberingAfterBreak="0">
    <w:nsid w:val="1B38715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1D546990"/>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1" w15:restartNumberingAfterBreak="0">
    <w:nsid w:val="1E0148AD"/>
    <w:multiLevelType w:val="hybridMultilevel"/>
    <w:tmpl w:val="BDB2ED9A"/>
    <w:lvl w:ilvl="0" w:tplc="892C05EC">
      <w:start w:val="1"/>
      <w:numFmt w:val="decimal"/>
      <w:lvlText w:val="%1."/>
      <w:lvlJc w:val="left"/>
      <w:pPr>
        <w:ind w:left="1238" w:hanging="480"/>
      </w:pPr>
      <w:rPr>
        <w:rFonts w:ascii="Times New Roman" w:hAnsi="Times New Roman" w:hint="default"/>
        <w:b w:val="0"/>
        <w:sz w:val="24"/>
        <w:szCs w:val="16"/>
      </w:rPr>
    </w:lvl>
    <w:lvl w:ilvl="1" w:tplc="04090019" w:tentative="1">
      <w:start w:val="1"/>
      <w:numFmt w:val="ideographTradition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42" w15:restartNumberingAfterBreak="0">
    <w:nsid w:val="1E6660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3" w15:restartNumberingAfterBreak="0">
    <w:nsid w:val="212E13B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4"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29C7046"/>
    <w:multiLevelType w:val="hybridMultilevel"/>
    <w:tmpl w:val="F5066B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3837F8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7" w15:restartNumberingAfterBreak="0">
    <w:nsid w:val="23D675FA"/>
    <w:multiLevelType w:val="hybridMultilevel"/>
    <w:tmpl w:val="B2202AB0"/>
    <w:lvl w:ilvl="0" w:tplc="1406AC1E">
      <w:start w:val="1"/>
      <w:numFmt w:val="decimal"/>
      <w:lvlText w:val="%1."/>
      <w:lvlJc w:val="left"/>
      <w:pPr>
        <w:ind w:left="480" w:hanging="480"/>
      </w:pPr>
      <w:rPr>
        <w:rFonts w:hint="eastAsia"/>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3838E3"/>
    <w:multiLevelType w:val="hybridMultilevel"/>
    <w:tmpl w:val="CB8673F6"/>
    <w:lvl w:ilvl="0" w:tplc="188036B0">
      <w:start w:val="1"/>
      <w:numFmt w:val="taiwaneseCountingThousand"/>
      <w:lvlText w:val="%1、"/>
      <w:lvlJc w:val="left"/>
      <w:pPr>
        <w:ind w:left="720" w:hanging="480"/>
      </w:pPr>
      <w:rPr>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9" w15:restartNumberingAfterBreak="0">
    <w:nsid w:val="243F4C0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0" w15:restartNumberingAfterBreak="0">
    <w:nsid w:val="259F7C7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1" w15:restartNumberingAfterBreak="0">
    <w:nsid w:val="25A31900"/>
    <w:multiLevelType w:val="hybridMultilevel"/>
    <w:tmpl w:val="7B42F0A8"/>
    <w:lvl w:ilvl="0" w:tplc="7214EB7C">
      <w:start w:val="1"/>
      <w:numFmt w:val="taiwaneseCountingThousand"/>
      <w:lvlText w:val="(%1)"/>
      <w:lvlJc w:val="left"/>
      <w:pPr>
        <w:ind w:left="1455" w:hanging="48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52" w15:restartNumberingAfterBreak="0">
    <w:nsid w:val="269141F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3" w15:restartNumberingAfterBreak="0">
    <w:nsid w:val="27506D6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4" w15:restartNumberingAfterBreak="0">
    <w:nsid w:val="284050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5" w15:restartNumberingAfterBreak="0">
    <w:nsid w:val="291E2A9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6" w15:restartNumberingAfterBreak="0">
    <w:nsid w:val="29234BF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7" w15:restartNumberingAfterBreak="0">
    <w:nsid w:val="2B604D5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8" w15:restartNumberingAfterBreak="0">
    <w:nsid w:val="2E4E25C1"/>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9" w15:restartNumberingAfterBreak="0">
    <w:nsid w:val="2E650C4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0" w15:restartNumberingAfterBreak="0">
    <w:nsid w:val="31EA1C4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61" w15:restartNumberingAfterBreak="0">
    <w:nsid w:val="333C3C71"/>
    <w:multiLevelType w:val="hybridMultilevel"/>
    <w:tmpl w:val="79486186"/>
    <w:lvl w:ilvl="0" w:tplc="FE34D06C">
      <w:start w:val="1"/>
      <w:numFmt w:val="taiwaneseCountingThousand"/>
      <w:lvlText w:val="(%1)"/>
      <w:lvlJc w:val="left"/>
      <w:pPr>
        <w:ind w:left="1125" w:hanging="40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2" w15:restartNumberingAfterBreak="0">
    <w:nsid w:val="33E8053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3" w15:restartNumberingAfterBreak="0">
    <w:nsid w:val="346D65D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4" w15:restartNumberingAfterBreak="0">
    <w:nsid w:val="3679034F"/>
    <w:multiLevelType w:val="hybridMultilevel"/>
    <w:tmpl w:val="2B2E0BA0"/>
    <w:lvl w:ilvl="0" w:tplc="83B42D70">
      <w:start w:val="1"/>
      <w:numFmt w:val="decimal"/>
      <w:lvlText w:val="(%1)"/>
      <w:lvlJc w:val="left"/>
      <w:pPr>
        <w:tabs>
          <w:tab w:val="num" w:pos="840"/>
        </w:tabs>
        <w:ind w:left="840" w:hanging="360"/>
      </w:pPr>
      <w:rPr>
        <w:rFonts w:cs="Times New Roman" w:hint="default"/>
        <w:color w:val="0D0D0D"/>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5" w15:restartNumberingAfterBreak="0">
    <w:nsid w:val="36C031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6"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7C5362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8" w15:restartNumberingAfterBreak="0">
    <w:nsid w:val="388755D4"/>
    <w:multiLevelType w:val="hybridMultilevel"/>
    <w:tmpl w:val="C9F0B5C6"/>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69" w15:restartNumberingAfterBreak="0">
    <w:nsid w:val="38F123D9"/>
    <w:multiLevelType w:val="hybridMultilevel"/>
    <w:tmpl w:val="E042C6A4"/>
    <w:lvl w:ilvl="0" w:tplc="7214EB7C">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98326D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1" w15:restartNumberingAfterBreak="0">
    <w:nsid w:val="3A504FD5"/>
    <w:multiLevelType w:val="hybridMultilevel"/>
    <w:tmpl w:val="22045FDA"/>
    <w:lvl w:ilvl="0" w:tplc="FFFFFFFF">
      <w:start w:val="1"/>
      <w:numFmt w:val="taiwaneseCountingThousand"/>
      <w:lvlText w:val="(%1)"/>
      <w:lvlJc w:val="left"/>
      <w:pPr>
        <w:ind w:left="987" w:hanging="480"/>
      </w:pPr>
      <w:rPr>
        <w:rFonts w:eastAsia="標楷體" w:hint="eastAsia"/>
        <w:b w:val="0"/>
        <w:i w:val="0"/>
        <w:sz w:val="28"/>
        <w:szCs w:val="28"/>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2" w15:restartNumberingAfterBreak="0">
    <w:nsid w:val="3C3A4A74"/>
    <w:multiLevelType w:val="hybridMultilevel"/>
    <w:tmpl w:val="7A521340"/>
    <w:lvl w:ilvl="0" w:tplc="044C3EA0">
      <w:start w:val="1"/>
      <w:numFmt w:val="decimal"/>
      <w:lvlText w:val="(%1)"/>
      <w:lvlJc w:val="left"/>
      <w:pPr>
        <w:tabs>
          <w:tab w:val="num" w:pos="840"/>
        </w:tabs>
        <w:ind w:left="840" w:hanging="360"/>
      </w:pPr>
      <w:rPr>
        <w:rFonts w:cs="Times New Roman" w:hint="default"/>
        <w:color w:val="FF0000"/>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3"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EB555FE"/>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5"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6" w15:restartNumberingAfterBreak="0">
    <w:nsid w:val="3FC077C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7" w15:restartNumberingAfterBreak="0">
    <w:nsid w:val="41657CB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8" w15:restartNumberingAfterBreak="0">
    <w:nsid w:val="420A38B9"/>
    <w:multiLevelType w:val="hybridMultilevel"/>
    <w:tmpl w:val="B1D01D9C"/>
    <w:lvl w:ilvl="0" w:tplc="9466A8F6">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458138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0" w15:restartNumberingAfterBreak="0">
    <w:nsid w:val="4621237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1" w15:restartNumberingAfterBreak="0">
    <w:nsid w:val="46986D35"/>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82" w15:restartNumberingAfterBreak="0">
    <w:nsid w:val="47B812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3" w15:restartNumberingAfterBreak="0">
    <w:nsid w:val="49033E4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4" w15:restartNumberingAfterBreak="0">
    <w:nsid w:val="4AF978CB"/>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4B2A3DEC"/>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6" w15:restartNumberingAfterBreak="0">
    <w:nsid w:val="4B8B4A2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7" w15:restartNumberingAfterBreak="0">
    <w:nsid w:val="4C6452E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8"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D6E34DE"/>
    <w:multiLevelType w:val="hybridMultilevel"/>
    <w:tmpl w:val="C886499E"/>
    <w:lvl w:ilvl="0" w:tplc="0E80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DEF7FBD"/>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1" w15:restartNumberingAfterBreak="0">
    <w:nsid w:val="4E88046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2" w15:restartNumberingAfterBreak="0">
    <w:nsid w:val="4EAA0F4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3"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F3D152D"/>
    <w:multiLevelType w:val="hybridMultilevel"/>
    <w:tmpl w:val="2F96D92A"/>
    <w:lvl w:ilvl="0" w:tplc="1B029330">
      <w:start w:val="1"/>
      <w:numFmt w:val="decimal"/>
      <w:lvlText w:val="(%1)"/>
      <w:lvlJc w:val="left"/>
      <w:pPr>
        <w:ind w:left="1284" w:hanging="480"/>
      </w:pPr>
      <w:rPr>
        <w:rFonts w:ascii="Times New Roman" w:hAnsi="Times New Roman" w:hint="default"/>
        <w:b w:val="0"/>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4F4C6312"/>
    <w:multiLevelType w:val="hybridMultilevel"/>
    <w:tmpl w:val="C674DC22"/>
    <w:lvl w:ilvl="0" w:tplc="05029BE8">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F4F578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7" w15:restartNumberingAfterBreak="0">
    <w:nsid w:val="4F733F5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8" w15:restartNumberingAfterBreak="0">
    <w:nsid w:val="4F9000B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9" w15:restartNumberingAfterBreak="0">
    <w:nsid w:val="50797C8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0" w15:restartNumberingAfterBreak="0">
    <w:nsid w:val="508B2A9E"/>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1" w15:restartNumberingAfterBreak="0">
    <w:nsid w:val="50DD04FB"/>
    <w:multiLevelType w:val="hybridMultilevel"/>
    <w:tmpl w:val="28DCD672"/>
    <w:lvl w:ilvl="0" w:tplc="8940CAA4">
      <w:start w:val="1"/>
      <w:numFmt w:val="ideographLegalTraditional"/>
      <w:lvlText w:val="%1、"/>
      <w:lvlJc w:val="left"/>
      <w:pPr>
        <w:ind w:left="480" w:hanging="48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2" w15:restartNumberingAfterBreak="0">
    <w:nsid w:val="50F92E1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03" w15:restartNumberingAfterBreak="0">
    <w:nsid w:val="51B37D8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4" w15:restartNumberingAfterBreak="0">
    <w:nsid w:val="53B16E2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5" w15:restartNumberingAfterBreak="0">
    <w:nsid w:val="5466083D"/>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6" w15:restartNumberingAfterBreak="0">
    <w:nsid w:val="54A34639"/>
    <w:multiLevelType w:val="hybridMultilevel"/>
    <w:tmpl w:val="8066570E"/>
    <w:lvl w:ilvl="0" w:tplc="5E2C2EF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8FA27E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9" w15:restartNumberingAfterBreak="0">
    <w:nsid w:val="594B6B29"/>
    <w:multiLevelType w:val="hybridMultilevel"/>
    <w:tmpl w:val="A07E75C6"/>
    <w:lvl w:ilvl="0" w:tplc="112AD494">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BE76C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1" w15:restartNumberingAfterBreak="0">
    <w:nsid w:val="5CA14D8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2" w15:restartNumberingAfterBreak="0">
    <w:nsid w:val="5E7C0AA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3" w15:restartNumberingAfterBreak="0">
    <w:nsid w:val="5F07563F"/>
    <w:multiLevelType w:val="hybridMultilevel"/>
    <w:tmpl w:val="D7DCAF7E"/>
    <w:lvl w:ilvl="0" w:tplc="196811D0">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F2724C8"/>
    <w:multiLevelType w:val="hybridMultilevel"/>
    <w:tmpl w:val="A7C47AB2"/>
    <w:lvl w:ilvl="0" w:tplc="D0CA6C04">
      <w:start w:val="1"/>
      <w:numFmt w:val="decimal"/>
      <w:lvlText w:val="(%1)"/>
      <w:lvlJc w:val="left"/>
      <w:pPr>
        <w:ind w:left="1284" w:hanging="480"/>
      </w:pPr>
      <w:rPr>
        <w:rFonts w:ascii="Times New Roman" w:hAnsi="Times New Roman" w:hint="default"/>
        <w:b w:val="0"/>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5FF214B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6" w15:restartNumberingAfterBreak="0">
    <w:nsid w:val="602538F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7" w15:restartNumberingAfterBreak="0">
    <w:nsid w:val="60671B99"/>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8" w15:restartNumberingAfterBreak="0">
    <w:nsid w:val="611B0DB4"/>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9" w15:restartNumberingAfterBreak="0">
    <w:nsid w:val="624F4A59"/>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0" w15:restartNumberingAfterBreak="0">
    <w:nsid w:val="62F50EE0"/>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21" w15:restartNumberingAfterBreak="0">
    <w:nsid w:val="638650D8"/>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2" w15:restartNumberingAfterBreak="0">
    <w:nsid w:val="63FE568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3" w15:restartNumberingAfterBreak="0">
    <w:nsid w:val="64BB377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24" w15:restartNumberingAfterBreak="0">
    <w:nsid w:val="654B3E62"/>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5" w15:restartNumberingAfterBreak="0">
    <w:nsid w:val="6759164A"/>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6" w15:restartNumberingAfterBreak="0">
    <w:nsid w:val="68985AD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7" w15:restartNumberingAfterBreak="0">
    <w:nsid w:val="6910609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8" w15:restartNumberingAfterBreak="0">
    <w:nsid w:val="698A2AE3"/>
    <w:multiLevelType w:val="hybridMultilevel"/>
    <w:tmpl w:val="0C78A9F8"/>
    <w:lvl w:ilvl="0" w:tplc="1B2E0A88">
      <w:start w:val="1"/>
      <w:numFmt w:val="decimal"/>
      <w:lvlText w:val="%1."/>
      <w:lvlJc w:val="left"/>
      <w:pPr>
        <w:tabs>
          <w:tab w:val="num" w:pos="720"/>
        </w:tabs>
        <w:ind w:left="720" w:hanging="360"/>
      </w:pPr>
    </w:lvl>
    <w:lvl w:ilvl="1" w:tplc="7898C35E" w:tentative="1">
      <w:start w:val="1"/>
      <w:numFmt w:val="decimal"/>
      <w:lvlText w:val="%2."/>
      <w:lvlJc w:val="left"/>
      <w:pPr>
        <w:tabs>
          <w:tab w:val="num" w:pos="1440"/>
        </w:tabs>
        <w:ind w:left="1440" w:hanging="360"/>
      </w:pPr>
    </w:lvl>
    <w:lvl w:ilvl="2" w:tplc="7C9AB2FA" w:tentative="1">
      <w:start w:val="1"/>
      <w:numFmt w:val="decimal"/>
      <w:lvlText w:val="%3."/>
      <w:lvlJc w:val="left"/>
      <w:pPr>
        <w:tabs>
          <w:tab w:val="num" w:pos="2160"/>
        </w:tabs>
        <w:ind w:left="2160" w:hanging="360"/>
      </w:pPr>
    </w:lvl>
    <w:lvl w:ilvl="3" w:tplc="A8880DCC" w:tentative="1">
      <w:start w:val="1"/>
      <w:numFmt w:val="decimal"/>
      <w:lvlText w:val="%4."/>
      <w:lvlJc w:val="left"/>
      <w:pPr>
        <w:tabs>
          <w:tab w:val="num" w:pos="2880"/>
        </w:tabs>
        <w:ind w:left="2880" w:hanging="360"/>
      </w:pPr>
    </w:lvl>
    <w:lvl w:ilvl="4" w:tplc="C5142CCC" w:tentative="1">
      <w:start w:val="1"/>
      <w:numFmt w:val="decimal"/>
      <w:lvlText w:val="%5."/>
      <w:lvlJc w:val="left"/>
      <w:pPr>
        <w:tabs>
          <w:tab w:val="num" w:pos="3600"/>
        </w:tabs>
        <w:ind w:left="3600" w:hanging="360"/>
      </w:pPr>
    </w:lvl>
    <w:lvl w:ilvl="5" w:tplc="0472E744" w:tentative="1">
      <w:start w:val="1"/>
      <w:numFmt w:val="decimal"/>
      <w:lvlText w:val="%6."/>
      <w:lvlJc w:val="left"/>
      <w:pPr>
        <w:tabs>
          <w:tab w:val="num" w:pos="4320"/>
        </w:tabs>
        <w:ind w:left="4320" w:hanging="360"/>
      </w:pPr>
    </w:lvl>
    <w:lvl w:ilvl="6" w:tplc="CB66BBD6" w:tentative="1">
      <w:start w:val="1"/>
      <w:numFmt w:val="decimal"/>
      <w:lvlText w:val="%7."/>
      <w:lvlJc w:val="left"/>
      <w:pPr>
        <w:tabs>
          <w:tab w:val="num" w:pos="5040"/>
        </w:tabs>
        <w:ind w:left="5040" w:hanging="360"/>
      </w:pPr>
    </w:lvl>
    <w:lvl w:ilvl="7" w:tplc="9588239C" w:tentative="1">
      <w:start w:val="1"/>
      <w:numFmt w:val="decimal"/>
      <w:lvlText w:val="%8."/>
      <w:lvlJc w:val="left"/>
      <w:pPr>
        <w:tabs>
          <w:tab w:val="num" w:pos="5760"/>
        </w:tabs>
        <w:ind w:left="5760" w:hanging="360"/>
      </w:pPr>
    </w:lvl>
    <w:lvl w:ilvl="8" w:tplc="887A4FB6" w:tentative="1">
      <w:start w:val="1"/>
      <w:numFmt w:val="decimal"/>
      <w:lvlText w:val="%9."/>
      <w:lvlJc w:val="left"/>
      <w:pPr>
        <w:tabs>
          <w:tab w:val="num" w:pos="6480"/>
        </w:tabs>
        <w:ind w:left="6480" w:hanging="360"/>
      </w:pPr>
    </w:lvl>
  </w:abstractNum>
  <w:abstractNum w:abstractNumId="129" w15:restartNumberingAfterBreak="0">
    <w:nsid w:val="6A08712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0" w15:restartNumberingAfterBreak="0">
    <w:nsid w:val="6A214A9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1" w15:restartNumberingAfterBreak="0">
    <w:nsid w:val="6CCD470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2" w15:restartNumberingAfterBreak="0">
    <w:nsid w:val="6D424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3" w15:restartNumberingAfterBreak="0">
    <w:nsid w:val="6DAA53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4" w15:restartNumberingAfterBreak="0">
    <w:nsid w:val="6DC20C7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5" w15:restartNumberingAfterBreak="0">
    <w:nsid w:val="6E767CD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6" w15:restartNumberingAfterBreak="0">
    <w:nsid w:val="6F2B164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7" w15:restartNumberingAfterBreak="0">
    <w:nsid w:val="71A76AA1"/>
    <w:multiLevelType w:val="hybridMultilevel"/>
    <w:tmpl w:val="A22E4790"/>
    <w:lvl w:ilvl="0" w:tplc="FFFFFFFF">
      <w:start w:val="1"/>
      <w:numFmt w:val="ideographDigital"/>
      <w:lvlText w:val="附件%1、"/>
      <w:lvlJc w:val="left"/>
      <w:pPr>
        <w:ind w:left="480" w:hanging="480"/>
      </w:pPr>
      <w:rPr>
        <w:rFonts w:asciiTheme="minorHAnsi" w:eastAsia="標楷體" w:hAnsiTheme="minorHAnsi" w:hint="default"/>
        <w:b w:val="0"/>
        <w:bCs w:val="0"/>
        <w:i w:val="0"/>
        <w:iCs/>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8" w15:restartNumberingAfterBreak="0">
    <w:nsid w:val="72C11BA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9" w15:restartNumberingAfterBreak="0">
    <w:nsid w:val="73A14222"/>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0" w15:restartNumberingAfterBreak="0">
    <w:nsid w:val="73FA0CA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1" w15:restartNumberingAfterBreak="0">
    <w:nsid w:val="743C6392"/>
    <w:multiLevelType w:val="hybridMultilevel"/>
    <w:tmpl w:val="5CEC5348"/>
    <w:lvl w:ilvl="0" w:tplc="696E01E6">
      <w:start w:val="1"/>
      <w:numFmt w:val="ideographDigital"/>
      <w:lvlText w:val="附件%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74D8530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3" w15:restartNumberingAfterBreak="0">
    <w:nsid w:val="755635CB"/>
    <w:multiLevelType w:val="hybridMultilevel"/>
    <w:tmpl w:val="C9F0B5C6"/>
    <w:lvl w:ilvl="0" w:tplc="7214EB7C">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4"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5" w15:restartNumberingAfterBreak="0">
    <w:nsid w:val="77FB24E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6" w15:restartNumberingAfterBreak="0">
    <w:nsid w:val="782912B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7" w15:restartNumberingAfterBreak="0">
    <w:nsid w:val="7A985BB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8" w15:restartNumberingAfterBreak="0">
    <w:nsid w:val="7AA2775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9" w15:restartNumberingAfterBreak="0">
    <w:nsid w:val="7AAC7965"/>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50"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51" w15:restartNumberingAfterBreak="0">
    <w:nsid w:val="7B0832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52"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53" w15:restartNumberingAfterBreak="0">
    <w:nsid w:val="7C192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54" w15:restartNumberingAfterBreak="0">
    <w:nsid w:val="7CA47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55" w15:restartNumberingAfterBreak="0">
    <w:nsid w:val="7D40631D"/>
    <w:multiLevelType w:val="hybridMultilevel"/>
    <w:tmpl w:val="BDB2ED9A"/>
    <w:lvl w:ilvl="0" w:tplc="FFFFFFFF">
      <w:start w:val="1"/>
      <w:numFmt w:val="decimal"/>
      <w:lvlText w:val="%1."/>
      <w:lvlJc w:val="left"/>
      <w:pPr>
        <w:ind w:left="1238" w:hanging="480"/>
      </w:pPr>
      <w:rPr>
        <w:rFonts w:ascii="Times New Roman" w:hAnsi="Times New Roman" w:hint="default"/>
        <w:b w:val="0"/>
        <w:sz w:val="24"/>
        <w:szCs w:val="16"/>
      </w:rPr>
    </w:lvl>
    <w:lvl w:ilvl="1" w:tplc="FFFFFFFF" w:tentative="1">
      <w:start w:val="1"/>
      <w:numFmt w:val="ideographTraditional"/>
      <w:lvlText w:val="%2、"/>
      <w:lvlJc w:val="left"/>
      <w:pPr>
        <w:ind w:left="1718" w:hanging="480"/>
      </w:pPr>
    </w:lvl>
    <w:lvl w:ilvl="2" w:tplc="FFFFFFFF" w:tentative="1">
      <w:start w:val="1"/>
      <w:numFmt w:val="lowerRoman"/>
      <w:lvlText w:val="%3."/>
      <w:lvlJc w:val="right"/>
      <w:pPr>
        <w:ind w:left="2198" w:hanging="480"/>
      </w:pPr>
    </w:lvl>
    <w:lvl w:ilvl="3" w:tplc="FFFFFFFF" w:tentative="1">
      <w:start w:val="1"/>
      <w:numFmt w:val="decimal"/>
      <w:lvlText w:val="%4."/>
      <w:lvlJc w:val="left"/>
      <w:pPr>
        <w:ind w:left="2678" w:hanging="480"/>
      </w:pPr>
    </w:lvl>
    <w:lvl w:ilvl="4" w:tplc="FFFFFFFF" w:tentative="1">
      <w:start w:val="1"/>
      <w:numFmt w:val="ideographTraditional"/>
      <w:lvlText w:val="%5、"/>
      <w:lvlJc w:val="left"/>
      <w:pPr>
        <w:ind w:left="3158" w:hanging="480"/>
      </w:pPr>
    </w:lvl>
    <w:lvl w:ilvl="5" w:tplc="FFFFFFFF" w:tentative="1">
      <w:start w:val="1"/>
      <w:numFmt w:val="lowerRoman"/>
      <w:lvlText w:val="%6."/>
      <w:lvlJc w:val="right"/>
      <w:pPr>
        <w:ind w:left="3638" w:hanging="480"/>
      </w:pPr>
    </w:lvl>
    <w:lvl w:ilvl="6" w:tplc="FFFFFFFF" w:tentative="1">
      <w:start w:val="1"/>
      <w:numFmt w:val="decimal"/>
      <w:lvlText w:val="%7."/>
      <w:lvlJc w:val="left"/>
      <w:pPr>
        <w:ind w:left="4118" w:hanging="480"/>
      </w:pPr>
    </w:lvl>
    <w:lvl w:ilvl="7" w:tplc="FFFFFFFF" w:tentative="1">
      <w:start w:val="1"/>
      <w:numFmt w:val="ideographTraditional"/>
      <w:lvlText w:val="%8、"/>
      <w:lvlJc w:val="left"/>
      <w:pPr>
        <w:ind w:left="4598" w:hanging="480"/>
      </w:pPr>
    </w:lvl>
    <w:lvl w:ilvl="8" w:tplc="FFFFFFFF" w:tentative="1">
      <w:start w:val="1"/>
      <w:numFmt w:val="lowerRoman"/>
      <w:lvlText w:val="%9."/>
      <w:lvlJc w:val="right"/>
      <w:pPr>
        <w:ind w:left="5078" w:hanging="480"/>
      </w:pPr>
    </w:lvl>
  </w:abstractNum>
  <w:abstractNum w:abstractNumId="156" w15:restartNumberingAfterBreak="0">
    <w:nsid w:val="7DA02890"/>
    <w:multiLevelType w:val="hybridMultilevel"/>
    <w:tmpl w:val="22045FDA"/>
    <w:lvl w:ilvl="0" w:tplc="FFFFFFFF">
      <w:start w:val="1"/>
      <w:numFmt w:val="taiwaneseCountingThousand"/>
      <w:lvlText w:val="(%1)"/>
      <w:lvlJc w:val="left"/>
      <w:pPr>
        <w:ind w:left="987" w:hanging="480"/>
      </w:pPr>
      <w:rPr>
        <w:rFonts w:eastAsia="標楷體" w:hint="eastAsia"/>
        <w:b w:val="0"/>
        <w:i w:val="0"/>
        <w:sz w:val="28"/>
        <w:szCs w:val="28"/>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2059627012">
    <w:abstractNumId w:val="152"/>
  </w:num>
  <w:num w:numId="2" w16cid:durableId="1531257279">
    <w:abstractNumId w:val="66"/>
  </w:num>
  <w:num w:numId="3" w16cid:durableId="767888015">
    <w:abstractNumId w:val="150"/>
  </w:num>
  <w:num w:numId="4" w16cid:durableId="1121142736">
    <w:abstractNumId w:val="75"/>
  </w:num>
  <w:num w:numId="5" w16cid:durableId="689794052">
    <w:abstractNumId w:val="69"/>
  </w:num>
  <w:num w:numId="6" w16cid:durableId="802384624">
    <w:abstractNumId w:val="109"/>
  </w:num>
  <w:num w:numId="7" w16cid:durableId="1059479290">
    <w:abstractNumId w:val="113"/>
  </w:num>
  <w:num w:numId="8" w16cid:durableId="1458137955">
    <w:abstractNumId w:val="95"/>
  </w:num>
  <w:num w:numId="9" w16cid:durableId="1755199688">
    <w:abstractNumId w:val="8"/>
  </w:num>
  <w:num w:numId="10" w16cid:durableId="2128507243">
    <w:abstractNumId w:val="0"/>
  </w:num>
  <w:num w:numId="11" w16cid:durableId="1753311627">
    <w:abstractNumId w:val="16"/>
  </w:num>
  <w:num w:numId="12" w16cid:durableId="1112363076">
    <w:abstractNumId w:val="73"/>
  </w:num>
  <w:num w:numId="13" w16cid:durableId="588005480">
    <w:abstractNumId w:val="107"/>
  </w:num>
  <w:num w:numId="14" w16cid:durableId="1060665872">
    <w:abstractNumId w:val="78"/>
  </w:num>
  <w:num w:numId="15" w16cid:durableId="403917655">
    <w:abstractNumId w:val="93"/>
  </w:num>
  <w:num w:numId="16" w16cid:durableId="339164144">
    <w:abstractNumId w:val="27"/>
  </w:num>
  <w:num w:numId="17" w16cid:durableId="503130755">
    <w:abstractNumId w:val="89"/>
  </w:num>
  <w:num w:numId="18" w16cid:durableId="1536231849">
    <w:abstractNumId w:val="44"/>
  </w:num>
  <w:num w:numId="19" w16cid:durableId="1434090241">
    <w:abstractNumId w:val="47"/>
  </w:num>
  <w:num w:numId="20" w16cid:durableId="846945969">
    <w:abstractNumId w:val="28"/>
  </w:num>
  <w:num w:numId="21" w16cid:durableId="1709528462">
    <w:abstractNumId w:val="88"/>
  </w:num>
  <w:num w:numId="22" w16cid:durableId="187276473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2758708">
    <w:abstractNumId w:val="24"/>
  </w:num>
  <w:num w:numId="24" w16cid:durableId="577399860">
    <w:abstractNumId w:val="84"/>
  </w:num>
  <w:num w:numId="25" w16cid:durableId="1748963314">
    <w:abstractNumId w:val="13"/>
  </w:num>
  <w:num w:numId="26" w16cid:durableId="82605562">
    <w:abstractNumId w:val="4"/>
  </w:num>
  <w:num w:numId="27" w16cid:durableId="373509132">
    <w:abstractNumId w:val="48"/>
  </w:num>
  <w:num w:numId="28" w16cid:durableId="533464014">
    <w:abstractNumId w:val="41"/>
  </w:num>
  <w:num w:numId="29" w16cid:durableId="853811530">
    <w:abstractNumId w:val="56"/>
  </w:num>
  <w:num w:numId="30" w16cid:durableId="235748059">
    <w:abstractNumId w:val="33"/>
  </w:num>
  <w:num w:numId="31" w16cid:durableId="666372705">
    <w:abstractNumId w:val="155"/>
  </w:num>
  <w:num w:numId="32" w16cid:durableId="938752059">
    <w:abstractNumId w:val="114"/>
  </w:num>
  <w:num w:numId="33" w16cid:durableId="1134057970">
    <w:abstractNumId w:val="38"/>
  </w:num>
  <w:num w:numId="34" w16cid:durableId="876702725">
    <w:abstractNumId w:val="121"/>
  </w:num>
  <w:num w:numId="35" w16cid:durableId="1308166328">
    <w:abstractNumId w:val="139"/>
  </w:num>
  <w:num w:numId="36" w16cid:durableId="384839988">
    <w:abstractNumId w:val="2"/>
  </w:num>
  <w:num w:numId="37" w16cid:durableId="1764178869">
    <w:abstractNumId w:val="23"/>
  </w:num>
  <w:num w:numId="38" w16cid:durableId="1629504311">
    <w:abstractNumId w:val="30"/>
  </w:num>
  <w:num w:numId="39" w16cid:durableId="1065949632">
    <w:abstractNumId w:val="37"/>
  </w:num>
  <w:num w:numId="40" w16cid:durableId="1449818105">
    <w:abstractNumId w:val="86"/>
  </w:num>
  <w:num w:numId="41" w16cid:durableId="33778349">
    <w:abstractNumId w:val="102"/>
  </w:num>
  <w:num w:numId="42" w16cid:durableId="1165390021">
    <w:abstractNumId w:val="90"/>
  </w:num>
  <w:num w:numId="43" w16cid:durableId="1242907671">
    <w:abstractNumId w:val="120"/>
  </w:num>
  <w:num w:numId="44" w16cid:durableId="1361934421">
    <w:abstractNumId w:val="156"/>
  </w:num>
  <w:num w:numId="45" w16cid:durableId="1311011152">
    <w:abstractNumId w:val="36"/>
  </w:num>
  <w:num w:numId="46" w16cid:durableId="1576282478">
    <w:abstractNumId w:val="51"/>
  </w:num>
  <w:num w:numId="47" w16cid:durableId="1892888819">
    <w:abstractNumId w:val="6"/>
  </w:num>
  <w:num w:numId="48" w16cid:durableId="13651019">
    <w:abstractNumId w:val="57"/>
  </w:num>
  <w:num w:numId="49" w16cid:durableId="1638611687">
    <w:abstractNumId w:val="54"/>
  </w:num>
  <w:num w:numId="50" w16cid:durableId="1864592479">
    <w:abstractNumId w:val="108"/>
  </w:num>
  <w:num w:numId="51" w16cid:durableId="1748184215">
    <w:abstractNumId w:val="26"/>
  </w:num>
  <w:num w:numId="52" w16cid:durableId="1735884076">
    <w:abstractNumId w:val="97"/>
  </w:num>
  <w:num w:numId="53" w16cid:durableId="262611787">
    <w:abstractNumId w:val="98"/>
  </w:num>
  <w:num w:numId="54" w16cid:durableId="979654430">
    <w:abstractNumId w:val="60"/>
  </w:num>
  <w:num w:numId="55" w16cid:durableId="1791895852">
    <w:abstractNumId w:val="71"/>
  </w:num>
  <w:num w:numId="56" w16cid:durableId="2047950878">
    <w:abstractNumId w:val="124"/>
  </w:num>
  <w:num w:numId="57" w16cid:durableId="589774692">
    <w:abstractNumId w:val="100"/>
  </w:num>
  <w:num w:numId="58" w16cid:durableId="1703244521">
    <w:abstractNumId w:val="137"/>
  </w:num>
  <w:num w:numId="59" w16cid:durableId="512040510">
    <w:abstractNumId w:val="141"/>
  </w:num>
  <w:num w:numId="60" w16cid:durableId="993412528">
    <w:abstractNumId w:val="45"/>
  </w:num>
  <w:num w:numId="61" w16cid:durableId="2142069407">
    <w:abstractNumId w:val="10"/>
  </w:num>
  <w:num w:numId="62" w16cid:durableId="2075079746">
    <w:abstractNumId w:val="123"/>
  </w:num>
  <w:num w:numId="63" w16cid:durableId="1682708047">
    <w:abstractNumId w:val="147"/>
  </w:num>
  <w:num w:numId="64" w16cid:durableId="1257133909">
    <w:abstractNumId w:val="81"/>
  </w:num>
  <w:num w:numId="65" w16cid:durableId="1356082576">
    <w:abstractNumId w:val="125"/>
  </w:num>
  <w:num w:numId="66" w16cid:durableId="1391612841">
    <w:abstractNumId w:val="116"/>
  </w:num>
  <w:num w:numId="67" w16cid:durableId="996423796">
    <w:abstractNumId w:val="21"/>
  </w:num>
  <w:num w:numId="68" w16cid:durableId="398330980">
    <w:abstractNumId w:val="140"/>
  </w:num>
  <w:num w:numId="69" w16cid:durableId="2132243062">
    <w:abstractNumId w:val="18"/>
  </w:num>
  <w:num w:numId="70" w16cid:durableId="875510258">
    <w:abstractNumId w:val="14"/>
  </w:num>
  <w:num w:numId="71" w16cid:durableId="1009870483">
    <w:abstractNumId w:val="74"/>
  </w:num>
  <w:num w:numId="72" w16cid:durableId="821966147">
    <w:abstractNumId w:val="101"/>
  </w:num>
  <w:num w:numId="73" w16cid:durableId="1320617721">
    <w:abstractNumId w:val="29"/>
  </w:num>
  <w:num w:numId="74" w16cid:durableId="1684550985">
    <w:abstractNumId w:val="64"/>
  </w:num>
  <w:num w:numId="75" w16cid:durableId="720254810">
    <w:abstractNumId w:val="11"/>
  </w:num>
  <w:num w:numId="76" w16cid:durableId="79565968">
    <w:abstractNumId w:val="122"/>
  </w:num>
  <w:num w:numId="77" w16cid:durableId="1188639680">
    <w:abstractNumId w:val="20"/>
  </w:num>
  <w:num w:numId="78" w16cid:durableId="1295478018">
    <w:abstractNumId w:val="130"/>
  </w:num>
  <w:num w:numId="79" w16cid:durableId="1635135819">
    <w:abstractNumId w:val="110"/>
  </w:num>
  <w:num w:numId="80" w16cid:durableId="143934865">
    <w:abstractNumId w:val="99"/>
  </w:num>
  <w:num w:numId="81" w16cid:durableId="1704287418">
    <w:abstractNumId w:val="104"/>
  </w:num>
  <w:num w:numId="82" w16cid:durableId="2112698060">
    <w:abstractNumId w:val="70"/>
  </w:num>
  <w:num w:numId="83" w16cid:durableId="873467801">
    <w:abstractNumId w:val="142"/>
  </w:num>
  <w:num w:numId="84" w16cid:durableId="736250477">
    <w:abstractNumId w:val="83"/>
  </w:num>
  <w:num w:numId="85" w16cid:durableId="1163543711">
    <w:abstractNumId w:val="151"/>
  </w:num>
  <w:num w:numId="86" w16cid:durableId="433016333">
    <w:abstractNumId w:val="76"/>
  </w:num>
  <w:num w:numId="87" w16cid:durableId="1590768034">
    <w:abstractNumId w:val="55"/>
  </w:num>
  <w:num w:numId="88" w16cid:durableId="907228593">
    <w:abstractNumId w:val="5"/>
  </w:num>
  <w:num w:numId="89" w16cid:durableId="350227327">
    <w:abstractNumId w:val="79"/>
  </w:num>
  <w:num w:numId="90" w16cid:durableId="906188639">
    <w:abstractNumId w:val="148"/>
  </w:num>
  <w:num w:numId="91" w16cid:durableId="1389451914">
    <w:abstractNumId w:val="145"/>
  </w:num>
  <w:num w:numId="92" w16cid:durableId="1779985184">
    <w:abstractNumId w:val="119"/>
  </w:num>
  <w:num w:numId="93" w16cid:durableId="632322009">
    <w:abstractNumId w:val="34"/>
  </w:num>
  <w:num w:numId="94" w16cid:durableId="907885109">
    <w:abstractNumId w:val="22"/>
  </w:num>
  <w:num w:numId="95" w16cid:durableId="56320826">
    <w:abstractNumId w:val="136"/>
  </w:num>
  <w:num w:numId="96" w16cid:durableId="519199968">
    <w:abstractNumId w:val="138"/>
  </w:num>
  <w:num w:numId="97" w16cid:durableId="2071267179">
    <w:abstractNumId w:val="134"/>
  </w:num>
  <w:num w:numId="98" w16cid:durableId="2127850903">
    <w:abstractNumId w:val="72"/>
  </w:num>
  <w:num w:numId="99" w16cid:durableId="1756828686">
    <w:abstractNumId w:val="52"/>
  </w:num>
  <w:num w:numId="100" w16cid:durableId="1993171148">
    <w:abstractNumId w:val="42"/>
  </w:num>
  <w:num w:numId="101" w16cid:durableId="1130781661">
    <w:abstractNumId w:val="85"/>
  </w:num>
  <w:num w:numId="102" w16cid:durableId="1210534458">
    <w:abstractNumId w:val="129"/>
  </w:num>
  <w:num w:numId="103" w16cid:durableId="2006125510">
    <w:abstractNumId w:val="117"/>
  </w:num>
  <w:num w:numId="104" w16cid:durableId="427047061">
    <w:abstractNumId w:val="135"/>
  </w:num>
  <w:num w:numId="105" w16cid:durableId="909467514">
    <w:abstractNumId w:val="91"/>
  </w:num>
  <w:num w:numId="106" w16cid:durableId="928463847">
    <w:abstractNumId w:val="12"/>
  </w:num>
  <w:num w:numId="107" w16cid:durableId="1245800246">
    <w:abstractNumId w:val="154"/>
  </w:num>
  <w:num w:numId="108" w16cid:durableId="989362492">
    <w:abstractNumId w:val="19"/>
  </w:num>
  <w:num w:numId="109" w16cid:durableId="497421909">
    <w:abstractNumId w:val="59"/>
  </w:num>
  <w:num w:numId="110" w16cid:durableId="692851462">
    <w:abstractNumId w:val="39"/>
  </w:num>
  <w:num w:numId="111" w16cid:durableId="884562342">
    <w:abstractNumId w:val="77"/>
  </w:num>
  <w:num w:numId="112" w16cid:durableId="1411466546">
    <w:abstractNumId w:val="50"/>
  </w:num>
  <w:num w:numId="113" w16cid:durableId="781997760">
    <w:abstractNumId w:val="31"/>
  </w:num>
  <w:num w:numId="114" w16cid:durableId="1720278823">
    <w:abstractNumId w:val="149"/>
  </w:num>
  <w:num w:numId="115" w16cid:durableId="2074115070">
    <w:abstractNumId w:val="62"/>
  </w:num>
  <w:num w:numId="116" w16cid:durableId="1721050705">
    <w:abstractNumId w:val="17"/>
  </w:num>
  <w:num w:numId="117" w16cid:durableId="1446651689">
    <w:abstractNumId w:val="132"/>
  </w:num>
  <w:num w:numId="118" w16cid:durableId="1663045308">
    <w:abstractNumId w:val="82"/>
  </w:num>
  <w:num w:numId="119" w16cid:durableId="1813447621">
    <w:abstractNumId w:val="3"/>
  </w:num>
  <w:num w:numId="120" w16cid:durableId="1596787632">
    <w:abstractNumId w:val="103"/>
  </w:num>
  <w:num w:numId="121" w16cid:durableId="425460279">
    <w:abstractNumId w:val="58"/>
  </w:num>
  <w:num w:numId="122" w16cid:durableId="1378243045">
    <w:abstractNumId w:val="118"/>
  </w:num>
  <w:num w:numId="123" w16cid:durableId="1148984623">
    <w:abstractNumId w:val="63"/>
  </w:num>
  <w:num w:numId="124" w16cid:durableId="1275593683">
    <w:abstractNumId w:val="133"/>
  </w:num>
  <w:num w:numId="125" w16cid:durableId="1629775104">
    <w:abstractNumId w:val="146"/>
  </w:num>
  <w:num w:numId="126" w16cid:durableId="1597441530">
    <w:abstractNumId w:val="112"/>
  </w:num>
  <w:num w:numId="127" w16cid:durableId="2054227894">
    <w:abstractNumId w:val="1"/>
  </w:num>
  <w:num w:numId="128" w16cid:durableId="1233272326">
    <w:abstractNumId w:val="92"/>
  </w:num>
  <w:num w:numId="129" w16cid:durableId="624119672">
    <w:abstractNumId w:val="96"/>
  </w:num>
  <w:num w:numId="130" w16cid:durableId="2116172358">
    <w:abstractNumId w:val="9"/>
  </w:num>
  <w:num w:numId="131" w16cid:durableId="851845155">
    <w:abstractNumId w:val="115"/>
  </w:num>
  <w:num w:numId="132" w16cid:durableId="1205672855">
    <w:abstractNumId w:val="105"/>
  </w:num>
  <w:num w:numId="133" w16cid:durableId="363754134">
    <w:abstractNumId w:val="25"/>
  </w:num>
  <w:num w:numId="134" w16cid:durableId="274947161">
    <w:abstractNumId w:val="40"/>
  </w:num>
  <w:num w:numId="135" w16cid:durableId="555090455">
    <w:abstractNumId w:val="153"/>
  </w:num>
  <w:num w:numId="136" w16cid:durableId="1077702988">
    <w:abstractNumId w:val="32"/>
  </w:num>
  <w:num w:numId="137" w16cid:durableId="1055930477">
    <w:abstractNumId w:val="80"/>
  </w:num>
  <w:num w:numId="138" w16cid:durableId="588972292">
    <w:abstractNumId w:val="127"/>
  </w:num>
  <w:num w:numId="139" w16cid:durableId="1903327188">
    <w:abstractNumId w:val="111"/>
  </w:num>
  <w:num w:numId="140" w16cid:durableId="1477647466">
    <w:abstractNumId w:val="53"/>
  </w:num>
  <w:num w:numId="141" w16cid:durableId="434904668">
    <w:abstractNumId w:val="46"/>
  </w:num>
  <w:num w:numId="142" w16cid:durableId="1774518890">
    <w:abstractNumId w:val="35"/>
  </w:num>
  <w:num w:numId="143" w16cid:durableId="17510068">
    <w:abstractNumId w:val="65"/>
  </w:num>
  <w:num w:numId="144" w16cid:durableId="1055353251">
    <w:abstractNumId w:val="67"/>
  </w:num>
  <w:num w:numId="145" w16cid:durableId="1688677787">
    <w:abstractNumId w:val="131"/>
  </w:num>
  <w:num w:numId="146" w16cid:durableId="1422482178">
    <w:abstractNumId w:val="126"/>
  </w:num>
  <w:num w:numId="147" w16cid:durableId="179315019">
    <w:abstractNumId w:val="7"/>
  </w:num>
  <w:num w:numId="148" w16cid:durableId="1526944238">
    <w:abstractNumId w:val="15"/>
  </w:num>
  <w:num w:numId="149" w16cid:durableId="567691850">
    <w:abstractNumId w:val="43"/>
  </w:num>
  <w:num w:numId="150" w16cid:durableId="1798986801">
    <w:abstractNumId w:val="49"/>
  </w:num>
  <w:num w:numId="151" w16cid:durableId="628362346">
    <w:abstractNumId w:val="87"/>
  </w:num>
  <w:num w:numId="152" w16cid:durableId="832722028">
    <w:abstractNumId w:val="143"/>
  </w:num>
  <w:num w:numId="153" w16cid:durableId="1990665496">
    <w:abstractNumId w:val="106"/>
  </w:num>
  <w:num w:numId="154" w16cid:durableId="458645315">
    <w:abstractNumId w:val="94"/>
  </w:num>
  <w:num w:numId="155" w16cid:durableId="711734195">
    <w:abstractNumId w:val="128"/>
  </w:num>
  <w:num w:numId="156" w16cid:durableId="745420829">
    <w:abstractNumId w:val="61"/>
  </w:num>
  <w:num w:numId="157" w16cid:durableId="1810241393">
    <w:abstractNumId w:val="6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20CE"/>
    <w:rsid w:val="000026E1"/>
    <w:rsid w:val="00003EBC"/>
    <w:rsid w:val="00004081"/>
    <w:rsid w:val="0000413A"/>
    <w:rsid w:val="000041A2"/>
    <w:rsid w:val="000046B3"/>
    <w:rsid w:val="00005D27"/>
    <w:rsid w:val="00005D3B"/>
    <w:rsid w:val="00006F10"/>
    <w:rsid w:val="0000734A"/>
    <w:rsid w:val="00011110"/>
    <w:rsid w:val="00011417"/>
    <w:rsid w:val="000117CA"/>
    <w:rsid w:val="000118FF"/>
    <w:rsid w:val="00011DC2"/>
    <w:rsid w:val="000122A4"/>
    <w:rsid w:val="00012484"/>
    <w:rsid w:val="00013611"/>
    <w:rsid w:val="00013D38"/>
    <w:rsid w:val="00014B15"/>
    <w:rsid w:val="00015682"/>
    <w:rsid w:val="00015958"/>
    <w:rsid w:val="000167DA"/>
    <w:rsid w:val="00017227"/>
    <w:rsid w:val="00017506"/>
    <w:rsid w:val="0001752C"/>
    <w:rsid w:val="000177AA"/>
    <w:rsid w:val="00017900"/>
    <w:rsid w:val="000179C0"/>
    <w:rsid w:val="000206F9"/>
    <w:rsid w:val="00020E00"/>
    <w:rsid w:val="00021D00"/>
    <w:rsid w:val="00021D74"/>
    <w:rsid w:val="00022A9C"/>
    <w:rsid w:val="000234E3"/>
    <w:rsid w:val="000236B2"/>
    <w:rsid w:val="00024584"/>
    <w:rsid w:val="00025583"/>
    <w:rsid w:val="000262D2"/>
    <w:rsid w:val="00026353"/>
    <w:rsid w:val="00027430"/>
    <w:rsid w:val="000276E0"/>
    <w:rsid w:val="00031274"/>
    <w:rsid w:val="000319A1"/>
    <w:rsid w:val="00031D68"/>
    <w:rsid w:val="00031DA4"/>
    <w:rsid w:val="00033965"/>
    <w:rsid w:val="000344A2"/>
    <w:rsid w:val="00034ACC"/>
    <w:rsid w:val="00034E64"/>
    <w:rsid w:val="00035911"/>
    <w:rsid w:val="000369FD"/>
    <w:rsid w:val="000370D5"/>
    <w:rsid w:val="00037657"/>
    <w:rsid w:val="00037E08"/>
    <w:rsid w:val="00040099"/>
    <w:rsid w:val="000400E3"/>
    <w:rsid w:val="0004020F"/>
    <w:rsid w:val="00040231"/>
    <w:rsid w:val="0004040D"/>
    <w:rsid w:val="00040D05"/>
    <w:rsid w:val="0004150A"/>
    <w:rsid w:val="00041A71"/>
    <w:rsid w:val="00042429"/>
    <w:rsid w:val="00042FA0"/>
    <w:rsid w:val="0004357E"/>
    <w:rsid w:val="00043674"/>
    <w:rsid w:val="00043FAD"/>
    <w:rsid w:val="00044FED"/>
    <w:rsid w:val="0004556F"/>
    <w:rsid w:val="0004580A"/>
    <w:rsid w:val="000459F3"/>
    <w:rsid w:val="00046573"/>
    <w:rsid w:val="00050416"/>
    <w:rsid w:val="00050D35"/>
    <w:rsid w:val="000510B8"/>
    <w:rsid w:val="00051F82"/>
    <w:rsid w:val="000520BC"/>
    <w:rsid w:val="0005240C"/>
    <w:rsid w:val="00052533"/>
    <w:rsid w:val="00052F59"/>
    <w:rsid w:val="000533BF"/>
    <w:rsid w:val="0005499F"/>
    <w:rsid w:val="00055A19"/>
    <w:rsid w:val="00055FF8"/>
    <w:rsid w:val="000577EC"/>
    <w:rsid w:val="00057C66"/>
    <w:rsid w:val="00060E08"/>
    <w:rsid w:val="000619BC"/>
    <w:rsid w:val="00062C4A"/>
    <w:rsid w:val="000633EE"/>
    <w:rsid w:val="00063804"/>
    <w:rsid w:val="000638D3"/>
    <w:rsid w:val="00063965"/>
    <w:rsid w:val="00063BA2"/>
    <w:rsid w:val="0006458D"/>
    <w:rsid w:val="00065B93"/>
    <w:rsid w:val="000664B6"/>
    <w:rsid w:val="00066543"/>
    <w:rsid w:val="0006683F"/>
    <w:rsid w:val="00066E07"/>
    <w:rsid w:val="00067747"/>
    <w:rsid w:val="00067F6E"/>
    <w:rsid w:val="00070036"/>
    <w:rsid w:val="00070442"/>
    <w:rsid w:val="00071A18"/>
    <w:rsid w:val="00071C01"/>
    <w:rsid w:val="00071C42"/>
    <w:rsid w:val="00072249"/>
    <w:rsid w:val="00074E8A"/>
    <w:rsid w:val="00075633"/>
    <w:rsid w:val="00075F63"/>
    <w:rsid w:val="000760F1"/>
    <w:rsid w:val="00076D77"/>
    <w:rsid w:val="000803E9"/>
    <w:rsid w:val="00082227"/>
    <w:rsid w:val="00082C9B"/>
    <w:rsid w:val="00083003"/>
    <w:rsid w:val="00083160"/>
    <w:rsid w:val="000833A4"/>
    <w:rsid w:val="00083A6A"/>
    <w:rsid w:val="00083BD4"/>
    <w:rsid w:val="0008512E"/>
    <w:rsid w:val="0008546D"/>
    <w:rsid w:val="00085A5E"/>
    <w:rsid w:val="00085B16"/>
    <w:rsid w:val="00085ED0"/>
    <w:rsid w:val="000860DA"/>
    <w:rsid w:val="00086E2C"/>
    <w:rsid w:val="00087427"/>
    <w:rsid w:val="00087A32"/>
    <w:rsid w:val="00087C04"/>
    <w:rsid w:val="00087E9A"/>
    <w:rsid w:val="000903F5"/>
    <w:rsid w:val="0009067A"/>
    <w:rsid w:val="00090829"/>
    <w:rsid w:val="000909A8"/>
    <w:rsid w:val="0009103E"/>
    <w:rsid w:val="000921CB"/>
    <w:rsid w:val="000921FB"/>
    <w:rsid w:val="00092728"/>
    <w:rsid w:val="00093285"/>
    <w:rsid w:val="00093BBF"/>
    <w:rsid w:val="00094131"/>
    <w:rsid w:val="000941EF"/>
    <w:rsid w:val="000945C7"/>
    <w:rsid w:val="00094A52"/>
    <w:rsid w:val="00094B88"/>
    <w:rsid w:val="00095D36"/>
    <w:rsid w:val="00097168"/>
    <w:rsid w:val="00097D9D"/>
    <w:rsid w:val="000A05F5"/>
    <w:rsid w:val="000A0C68"/>
    <w:rsid w:val="000A1496"/>
    <w:rsid w:val="000A1917"/>
    <w:rsid w:val="000A1FB3"/>
    <w:rsid w:val="000A2026"/>
    <w:rsid w:val="000A387E"/>
    <w:rsid w:val="000A4DF4"/>
    <w:rsid w:val="000A5762"/>
    <w:rsid w:val="000A583F"/>
    <w:rsid w:val="000A67FB"/>
    <w:rsid w:val="000A6ACA"/>
    <w:rsid w:val="000A6E77"/>
    <w:rsid w:val="000A6ECD"/>
    <w:rsid w:val="000A7B8E"/>
    <w:rsid w:val="000A7C6B"/>
    <w:rsid w:val="000B018E"/>
    <w:rsid w:val="000B03B0"/>
    <w:rsid w:val="000B0991"/>
    <w:rsid w:val="000B0C18"/>
    <w:rsid w:val="000B0CE1"/>
    <w:rsid w:val="000B155D"/>
    <w:rsid w:val="000B1770"/>
    <w:rsid w:val="000B1927"/>
    <w:rsid w:val="000B2664"/>
    <w:rsid w:val="000B441C"/>
    <w:rsid w:val="000B57A0"/>
    <w:rsid w:val="000B67AF"/>
    <w:rsid w:val="000B69BC"/>
    <w:rsid w:val="000B71BC"/>
    <w:rsid w:val="000B7D89"/>
    <w:rsid w:val="000B7E1C"/>
    <w:rsid w:val="000C0443"/>
    <w:rsid w:val="000C15FF"/>
    <w:rsid w:val="000C2B4C"/>
    <w:rsid w:val="000C2F19"/>
    <w:rsid w:val="000C2F79"/>
    <w:rsid w:val="000C43AA"/>
    <w:rsid w:val="000C43E6"/>
    <w:rsid w:val="000C48A9"/>
    <w:rsid w:val="000C5062"/>
    <w:rsid w:val="000C5101"/>
    <w:rsid w:val="000C64EA"/>
    <w:rsid w:val="000C7AA1"/>
    <w:rsid w:val="000D045E"/>
    <w:rsid w:val="000D05EA"/>
    <w:rsid w:val="000D07ED"/>
    <w:rsid w:val="000D084B"/>
    <w:rsid w:val="000D0987"/>
    <w:rsid w:val="000D0DC2"/>
    <w:rsid w:val="000D33A5"/>
    <w:rsid w:val="000D3F1C"/>
    <w:rsid w:val="000D4177"/>
    <w:rsid w:val="000D4A97"/>
    <w:rsid w:val="000D4B95"/>
    <w:rsid w:val="000D5924"/>
    <w:rsid w:val="000D5B4F"/>
    <w:rsid w:val="000D68D5"/>
    <w:rsid w:val="000D6910"/>
    <w:rsid w:val="000D6FEC"/>
    <w:rsid w:val="000D7B3C"/>
    <w:rsid w:val="000D7D36"/>
    <w:rsid w:val="000E00E4"/>
    <w:rsid w:val="000E0666"/>
    <w:rsid w:val="000E0ED6"/>
    <w:rsid w:val="000E11BC"/>
    <w:rsid w:val="000E1D05"/>
    <w:rsid w:val="000E271A"/>
    <w:rsid w:val="000E3402"/>
    <w:rsid w:val="000E3CED"/>
    <w:rsid w:val="000E5C60"/>
    <w:rsid w:val="000E5CCF"/>
    <w:rsid w:val="000E5EB4"/>
    <w:rsid w:val="000E61B5"/>
    <w:rsid w:val="000E6D1D"/>
    <w:rsid w:val="000F0E37"/>
    <w:rsid w:val="000F1C77"/>
    <w:rsid w:val="000F29A6"/>
    <w:rsid w:val="000F31B1"/>
    <w:rsid w:val="000F459B"/>
    <w:rsid w:val="000F4A3F"/>
    <w:rsid w:val="000F528A"/>
    <w:rsid w:val="000F53B2"/>
    <w:rsid w:val="000F5764"/>
    <w:rsid w:val="000F58D1"/>
    <w:rsid w:val="000F6024"/>
    <w:rsid w:val="000F71C3"/>
    <w:rsid w:val="000F761C"/>
    <w:rsid w:val="000F7837"/>
    <w:rsid w:val="0010050C"/>
    <w:rsid w:val="001006C4"/>
    <w:rsid w:val="00100AEC"/>
    <w:rsid w:val="001018DF"/>
    <w:rsid w:val="001020DA"/>
    <w:rsid w:val="00103E2F"/>
    <w:rsid w:val="001056E3"/>
    <w:rsid w:val="0010593A"/>
    <w:rsid w:val="0010745A"/>
    <w:rsid w:val="001075F0"/>
    <w:rsid w:val="0011049D"/>
    <w:rsid w:val="00110AAF"/>
    <w:rsid w:val="00110D4C"/>
    <w:rsid w:val="00111C5C"/>
    <w:rsid w:val="00111F8C"/>
    <w:rsid w:val="00112937"/>
    <w:rsid w:val="00113629"/>
    <w:rsid w:val="00114FB6"/>
    <w:rsid w:val="0011516A"/>
    <w:rsid w:val="00115219"/>
    <w:rsid w:val="00117100"/>
    <w:rsid w:val="0011778A"/>
    <w:rsid w:val="00117F2B"/>
    <w:rsid w:val="00120C50"/>
    <w:rsid w:val="00120E12"/>
    <w:rsid w:val="00120F7D"/>
    <w:rsid w:val="00121908"/>
    <w:rsid w:val="00123DB8"/>
    <w:rsid w:val="001242B7"/>
    <w:rsid w:val="00125E0A"/>
    <w:rsid w:val="001264C0"/>
    <w:rsid w:val="00126BB4"/>
    <w:rsid w:val="00126FC1"/>
    <w:rsid w:val="0012713C"/>
    <w:rsid w:val="001279D1"/>
    <w:rsid w:val="00127AC5"/>
    <w:rsid w:val="00130520"/>
    <w:rsid w:val="001308AC"/>
    <w:rsid w:val="00130B59"/>
    <w:rsid w:val="001311AF"/>
    <w:rsid w:val="00132889"/>
    <w:rsid w:val="0013289A"/>
    <w:rsid w:val="001329C4"/>
    <w:rsid w:val="001335F4"/>
    <w:rsid w:val="001337E2"/>
    <w:rsid w:val="00133828"/>
    <w:rsid w:val="00133DF4"/>
    <w:rsid w:val="0013422A"/>
    <w:rsid w:val="00134698"/>
    <w:rsid w:val="001347D6"/>
    <w:rsid w:val="00134D11"/>
    <w:rsid w:val="0013514E"/>
    <w:rsid w:val="001356E7"/>
    <w:rsid w:val="001375ED"/>
    <w:rsid w:val="001413B4"/>
    <w:rsid w:val="00141D17"/>
    <w:rsid w:val="00142C23"/>
    <w:rsid w:val="00143CBD"/>
    <w:rsid w:val="00143D7C"/>
    <w:rsid w:val="001445BA"/>
    <w:rsid w:val="001447A4"/>
    <w:rsid w:val="00144A41"/>
    <w:rsid w:val="00144D36"/>
    <w:rsid w:val="00144FCD"/>
    <w:rsid w:val="001457C5"/>
    <w:rsid w:val="00145E08"/>
    <w:rsid w:val="00145F27"/>
    <w:rsid w:val="00145FAA"/>
    <w:rsid w:val="00146499"/>
    <w:rsid w:val="001474E4"/>
    <w:rsid w:val="00150A69"/>
    <w:rsid w:val="00150BD8"/>
    <w:rsid w:val="00153E7E"/>
    <w:rsid w:val="00154880"/>
    <w:rsid w:val="00155DD0"/>
    <w:rsid w:val="0015639C"/>
    <w:rsid w:val="00156568"/>
    <w:rsid w:val="00156A66"/>
    <w:rsid w:val="00157AFD"/>
    <w:rsid w:val="00157D58"/>
    <w:rsid w:val="00160E14"/>
    <w:rsid w:val="00160FAF"/>
    <w:rsid w:val="00161E4C"/>
    <w:rsid w:val="00162060"/>
    <w:rsid w:val="00162F3B"/>
    <w:rsid w:val="00164048"/>
    <w:rsid w:val="00164165"/>
    <w:rsid w:val="00164511"/>
    <w:rsid w:val="00164748"/>
    <w:rsid w:val="00164EDB"/>
    <w:rsid w:val="0016549D"/>
    <w:rsid w:val="00165915"/>
    <w:rsid w:val="00166326"/>
    <w:rsid w:val="001663D4"/>
    <w:rsid w:val="0016656B"/>
    <w:rsid w:val="001665C7"/>
    <w:rsid w:val="001703BC"/>
    <w:rsid w:val="0017113C"/>
    <w:rsid w:val="00173387"/>
    <w:rsid w:val="001733F0"/>
    <w:rsid w:val="001736A1"/>
    <w:rsid w:val="00173C58"/>
    <w:rsid w:val="001743B2"/>
    <w:rsid w:val="001748B3"/>
    <w:rsid w:val="001756A5"/>
    <w:rsid w:val="00175BF6"/>
    <w:rsid w:val="00175BFF"/>
    <w:rsid w:val="00176943"/>
    <w:rsid w:val="001770A0"/>
    <w:rsid w:val="001770AD"/>
    <w:rsid w:val="00177815"/>
    <w:rsid w:val="00177CFD"/>
    <w:rsid w:val="00180FCF"/>
    <w:rsid w:val="00181368"/>
    <w:rsid w:val="001822A3"/>
    <w:rsid w:val="0018361E"/>
    <w:rsid w:val="001840F9"/>
    <w:rsid w:val="00184254"/>
    <w:rsid w:val="00184703"/>
    <w:rsid w:val="00184889"/>
    <w:rsid w:val="00184F1F"/>
    <w:rsid w:val="001859CD"/>
    <w:rsid w:val="0018688E"/>
    <w:rsid w:val="00186E0F"/>
    <w:rsid w:val="00186E2D"/>
    <w:rsid w:val="0019090F"/>
    <w:rsid w:val="00190DAD"/>
    <w:rsid w:val="00191138"/>
    <w:rsid w:val="00192EFC"/>
    <w:rsid w:val="00192FD5"/>
    <w:rsid w:val="00193698"/>
    <w:rsid w:val="0019461C"/>
    <w:rsid w:val="0019521D"/>
    <w:rsid w:val="00195659"/>
    <w:rsid w:val="001959C5"/>
    <w:rsid w:val="00195CEF"/>
    <w:rsid w:val="00195D4C"/>
    <w:rsid w:val="001968B9"/>
    <w:rsid w:val="00196BB8"/>
    <w:rsid w:val="00196EC7"/>
    <w:rsid w:val="001973AB"/>
    <w:rsid w:val="0019772E"/>
    <w:rsid w:val="001A009C"/>
    <w:rsid w:val="001A0392"/>
    <w:rsid w:val="001A06EF"/>
    <w:rsid w:val="001A0D9A"/>
    <w:rsid w:val="001A1414"/>
    <w:rsid w:val="001A15D8"/>
    <w:rsid w:val="001A1A5F"/>
    <w:rsid w:val="001A1FAA"/>
    <w:rsid w:val="001A2902"/>
    <w:rsid w:val="001A2AFE"/>
    <w:rsid w:val="001A2D7B"/>
    <w:rsid w:val="001A38FC"/>
    <w:rsid w:val="001A3E7D"/>
    <w:rsid w:val="001A4FDE"/>
    <w:rsid w:val="001A51F9"/>
    <w:rsid w:val="001A543F"/>
    <w:rsid w:val="001A555B"/>
    <w:rsid w:val="001A5854"/>
    <w:rsid w:val="001A6206"/>
    <w:rsid w:val="001A6C75"/>
    <w:rsid w:val="001A731F"/>
    <w:rsid w:val="001A7F11"/>
    <w:rsid w:val="001B0FC0"/>
    <w:rsid w:val="001B1469"/>
    <w:rsid w:val="001B18A7"/>
    <w:rsid w:val="001B1D87"/>
    <w:rsid w:val="001B1DB0"/>
    <w:rsid w:val="001B2168"/>
    <w:rsid w:val="001B23D9"/>
    <w:rsid w:val="001B36F7"/>
    <w:rsid w:val="001B370B"/>
    <w:rsid w:val="001B39DC"/>
    <w:rsid w:val="001B3E34"/>
    <w:rsid w:val="001B3ED8"/>
    <w:rsid w:val="001B3F1B"/>
    <w:rsid w:val="001B4484"/>
    <w:rsid w:val="001B4AD4"/>
    <w:rsid w:val="001B4D6C"/>
    <w:rsid w:val="001B55CB"/>
    <w:rsid w:val="001B593A"/>
    <w:rsid w:val="001B5A68"/>
    <w:rsid w:val="001B5D05"/>
    <w:rsid w:val="001B63D9"/>
    <w:rsid w:val="001C1147"/>
    <w:rsid w:val="001C2F8F"/>
    <w:rsid w:val="001C3524"/>
    <w:rsid w:val="001C41A7"/>
    <w:rsid w:val="001C4D6A"/>
    <w:rsid w:val="001C501C"/>
    <w:rsid w:val="001C6D2C"/>
    <w:rsid w:val="001C7479"/>
    <w:rsid w:val="001C7616"/>
    <w:rsid w:val="001D0165"/>
    <w:rsid w:val="001D04BD"/>
    <w:rsid w:val="001D0768"/>
    <w:rsid w:val="001D079B"/>
    <w:rsid w:val="001D0982"/>
    <w:rsid w:val="001D0EF3"/>
    <w:rsid w:val="001D1C62"/>
    <w:rsid w:val="001D2177"/>
    <w:rsid w:val="001D2B76"/>
    <w:rsid w:val="001D3008"/>
    <w:rsid w:val="001D304C"/>
    <w:rsid w:val="001D34F3"/>
    <w:rsid w:val="001D3AA5"/>
    <w:rsid w:val="001D3B98"/>
    <w:rsid w:val="001D421C"/>
    <w:rsid w:val="001D4340"/>
    <w:rsid w:val="001D45BE"/>
    <w:rsid w:val="001D4676"/>
    <w:rsid w:val="001D5E34"/>
    <w:rsid w:val="001D64BD"/>
    <w:rsid w:val="001D6B4C"/>
    <w:rsid w:val="001D6D12"/>
    <w:rsid w:val="001D6D4F"/>
    <w:rsid w:val="001D79CE"/>
    <w:rsid w:val="001E1BAE"/>
    <w:rsid w:val="001E230B"/>
    <w:rsid w:val="001E2539"/>
    <w:rsid w:val="001E3552"/>
    <w:rsid w:val="001E41E0"/>
    <w:rsid w:val="001E664F"/>
    <w:rsid w:val="001E6DA8"/>
    <w:rsid w:val="001E7905"/>
    <w:rsid w:val="001E7954"/>
    <w:rsid w:val="001F02E9"/>
    <w:rsid w:val="001F04B7"/>
    <w:rsid w:val="001F09D7"/>
    <w:rsid w:val="001F23F0"/>
    <w:rsid w:val="001F3477"/>
    <w:rsid w:val="001F3DD3"/>
    <w:rsid w:val="001F3E24"/>
    <w:rsid w:val="001F4E15"/>
    <w:rsid w:val="001F4EC3"/>
    <w:rsid w:val="001F5806"/>
    <w:rsid w:val="001F594A"/>
    <w:rsid w:val="0020053C"/>
    <w:rsid w:val="002010C8"/>
    <w:rsid w:val="0020166D"/>
    <w:rsid w:val="002017E0"/>
    <w:rsid w:val="0020200E"/>
    <w:rsid w:val="00202B10"/>
    <w:rsid w:val="00203C15"/>
    <w:rsid w:val="00204EB2"/>
    <w:rsid w:val="0020525D"/>
    <w:rsid w:val="00205C82"/>
    <w:rsid w:val="00205CA6"/>
    <w:rsid w:val="00205CF9"/>
    <w:rsid w:val="002062F8"/>
    <w:rsid w:val="00206BAD"/>
    <w:rsid w:val="00206D89"/>
    <w:rsid w:val="00210D00"/>
    <w:rsid w:val="00210ED3"/>
    <w:rsid w:val="00211026"/>
    <w:rsid w:val="00211586"/>
    <w:rsid w:val="00211BEC"/>
    <w:rsid w:val="00211C9A"/>
    <w:rsid w:val="00212774"/>
    <w:rsid w:val="00215496"/>
    <w:rsid w:val="00215F11"/>
    <w:rsid w:val="0021727B"/>
    <w:rsid w:val="00217D51"/>
    <w:rsid w:val="00220A4E"/>
    <w:rsid w:val="00220B40"/>
    <w:rsid w:val="00220E9C"/>
    <w:rsid w:val="00220FC9"/>
    <w:rsid w:val="0022271A"/>
    <w:rsid w:val="00222BA8"/>
    <w:rsid w:val="00224229"/>
    <w:rsid w:val="002251A1"/>
    <w:rsid w:val="00226285"/>
    <w:rsid w:val="00226F8A"/>
    <w:rsid w:val="00226FE6"/>
    <w:rsid w:val="0022700D"/>
    <w:rsid w:val="00227282"/>
    <w:rsid w:val="00227956"/>
    <w:rsid w:val="00230566"/>
    <w:rsid w:val="002318D5"/>
    <w:rsid w:val="00232A30"/>
    <w:rsid w:val="00232D84"/>
    <w:rsid w:val="002334D9"/>
    <w:rsid w:val="002343F1"/>
    <w:rsid w:val="0023529F"/>
    <w:rsid w:val="00235FC4"/>
    <w:rsid w:val="00237087"/>
    <w:rsid w:val="00237279"/>
    <w:rsid w:val="002411F5"/>
    <w:rsid w:val="0024143C"/>
    <w:rsid w:val="002435B1"/>
    <w:rsid w:val="002438B3"/>
    <w:rsid w:val="00243FC0"/>
    <w:rsid w:val="0024424B"/>
    <w:rsid w:val="002453AA"/>
    <w:rsid w:val="00245CEF"/>
    <w:rsid w:val="002460B9"/>
    <w:rsid w:val="00246245"/>
    <w:rsid w:val="00246A76"/>
    <w:rsid w:val="00247434"/>
    <w:rsid w:val="00247599"/>
    <w:rsid w:val="002479C3"/>
    <w:rsid w:val="0025059F"/>
    <w:rsid w:val="0025140A"/>
    <w:rsid w:val="00252112"/>
    <w:rsid w:val="002526C9"/>
    <w:rsid w:val="00252CD3"/>
    <w:rsid w:val="00252D8A"/>
    <w:rsid w:val="00253200"/>
    <w:rsid w:val="002542C4"/>
    <w:rsid w:val="00254390"/>
    <w:rsid w:val="00256691"/>
    <w:rsid w:val="002570D5"/>
    <w:rsid w:val="00260140"/>
    <w:rsid w:val="00260744"/>
    <w:rsid w:val="00260A0B"/>
    <w:rsid w:val="0026115A"/>
    <w:rsid w:val="00262B23"/>
    <w:rsid w:val="002637BE"/>
    <w:rsid w:val="0026398D"/>
    <w:rsid w:val="00263A17"/>
    <w:rsid w:val="00264A3B"/>
    <w:rsid w:val="002653EC"/>
    <w:rsid w:val="00266561"/>
    <w:rsid w:val="002669C9"/>
    <w:rsid w:val="0026707B"/>
    <w:rsid w:val="0026746E"/>
    <w:rsid w:val="002676A6"/>
    <w:rsid w:val="00267B95"/>
    <w:rsid w:val="00270E0F"/>
    <w:rsid w:val="00270ED6"/>
    <w:rsid w:val="002714AB"/>
    <w:rsid w:val="002715EE"/>
    <w:rsid w:val="002717AC"/>
    <w:rsid w:val="00271D38"/>
    <w:rsid w:val="0027213F"/>
    <w:rsid w:val="00275B00"/>
    <w:rsid w:val="00275FC1"/>
    <w:rsid w:val="002760E6"/>
    <w:rsid w:val="00276C72"/>
    <w:rsid w:val="00280447"/>
    <w:rsid w:val="002807CB"/>
    <w:rsid w:val="00280C68"/>
    <w:rsid w:val="0028131E"/>
    <w:rsid w:val="00281413"/>
    <w:rsid w:val="00281983"/>
    <w:rsid w:val="00281A7A"/>
    <w:rsid w:val="00281D1C"/>
    <w:rsid w:val="00281DA7"/>
    <w:rsid w:val="00283135"/>
    <w:rsid w:val="00283680"/>
    <w:rsid w:val="002837A5"/>
    <w:rsid w:val="002841F8"/>
    <w:rsid w:val="00285C4E"/>
    <w:rsid w:val="00286CC1"/>
    <w:rsid w:val="00286E1D"/>
    <w:rsid w:val="00287439"/>
    <w:rsid w:val="00287D00"/>
    <w:rsid w:val="0029151B"/>
    <w:rsid w:val="00293282"/>
    <w:rsid w:val="00293731"/>
    <w:rsid w:val="00293FE0"/>
    <w:rsid w:val="00295021"/>
    <w:rsid w:val="00295CB6"/>
    <w:rsid w:val="00295D31"/>
    <w:rsid w:val="00295D82"/>
    <w:rsid w:val="002964E9"/>
    <w:rsid w:val="00296EEE"/>
    <w:rsid w:val="00297365"/>
    <w:rsid w:val="00297C64"/>
    <w:rsid w:val="00297E2A"/>
    <w:rsid w:val="00297F5F"/>
    <w:rsid w:val="002A048D"/>
    <w:rsid w:val="002A0808"/>
    <w:rsid w:val="002A0EA9"/>
    <w:rsid w:val="002A166F"/>
    <w:rsid w:val="002A26F1"/>
    <w:rsid w:val="002A2B7A"/>
    <w:rsid w:val="002A3B94"/>
    <w:rsid w:val="002A3DF2"/>
    <w:rsid w:val="002A448C"/>
    <w:rsid w:val="002A48F4"/>
    <w:rsid w:val="002A596E"/>
    <w:rsid w:val="002A6025"/>
    <w:rsid w:val="002A63F5"/>
    <w:rsid w:val="002A6A8E"/>
    <w:rsid w:val="002B058F"/>
    <w:rsid w:val="002B0619"/>
    <w:rsid w:val="002B0AA6"/>
    <w:rsid w:val="002B1C5F"/>
    <w:rsid w:val="002B2E6D"/>
    <w:rsid w:val="002B3626"/>
    <w:rsid w:val="002B381E"/>
    <w:rsid w:val="002B462A"/>
    <w:rsid w:val="002B48E1"/>
    <w:rsid w:val="002B5E4D"/>
    <w:rsid w:val="002B6AA2"/>
    <w:rsid w:val="002B6BBA"/>
    <w:rsid w:val="002B7842"/>
    <w:rsid w:val="002C0235"/>
    <w:rsid w:val="002C0A5C"/>
    <w:rsid w:val="002C10D5"/>
    <w:rsid w:val="002C2EA3"/>
    <w:rsid w:val="002C3E27"/>
    <w:rsid w:val="002C3FC2"/>
    <w:rsid w:val="002C4A88"/>
    <w:rsid w:val="002C4D86"/>
    <w:rsid w:val="002C5607"/>
    <w:rsid w:val="002C60A2"/>
    <w:rsid w:val="002C7512"/>
    <w:rsid w:val="002D01BE"/>
    <w:rsid w:val="002D079B"/>
    <w:rsid w:val="002D08D6"/>
    <w:rsid w:val="002D2111"/>
    <w:rsid w:val="002D26BF"/>
    <w:rsid w:val="002D2A92"/>
    <w:rsid w:val="002D35FE"/>
    <w:rsid w:val="002D360B"/>
    <w:rsid w:val="002D4543"/>
    <w:rsid w:val="002D4900"/>
    <w:rsid w:val="002D54C8"/>
    <w:rsid w:val="002D55C8"/>
    <w:rsid w:val="002D693E"/>
    <w:rsid w:val="002E18B2"/>
    <w:rsid w:val="002E23F5"/>
    <w:rsid w:val="002E4805"/>
    <w:rsid w:val="002E4887"/>
    <w:rsid w:val="002E5283"/>
    <w:rsid w:val="002E5F22"/>
    <w:rsid w:val="002E6007"/>
    <w:rsid w:val="002E6163"/>
    <w:rsid w:val="002E637F"/>
    <w:rsid w:val="002E644A"/>
    <w:rsid w:val="002E6D9B"/>
    <w:rsid w:val="002E760A"/>
    <w:rsid w:val="002E7887"/>
    <w:rsid w:val="002E7899"/>
    <w:rsid w:val="002E79E6"/>
    <w:rsid w:val="002E7E36"/>
    <w:rsid w:val="002F04B8"/>
    <w:rsid w:val="002F0578"/>
    <w:rsid w:val="002F0A83"/>
    <w:rsid w:val="002F0B3A"/>
    <w:rsid w:val="002F15D8"/>
    <w:rsid w:val="002F15F6"/>
    <w:rsid w:val="002F1C32"/>
    <w:rsid w:val="002F2004"/>
    <w:rsid w:val="002F2353"/>
    <w:rsid w:val="002F245D"/>
    <w:rsid w:val="002F3831"/>
    <w:rsid w:val="002F38B5"/>
    <w:rsid w:val="002F41FE"/>
    <w:rsid w:val="002F57FC"/>
    <w:rsid w:val="002F6945"/>
    <w:rsid w:val="002F7ED7"/>
    <w:rsid w:val="00301197"/>
    <w:rsid w:val="00301B4E"/>
    <w:rsid w:val="003020C7"/>
    <w:rsid w:val="003021A6"/>
    <w:rsid w:val="00302B65"/>
    <w:rsid w:val="00305E0C"/>
    <w:rsid w:val="003063D9"/>
    <w:rsid w:val="0030702B"/>
    <w:rsid w:val="00307899"/>
    <w:rsid w:val="0030799B"/>
    <w:rsid w:val="00307AB6"/>
    <w:rsid w:val="00307E7C"/>
    <w:rsid w:val="00310737"/>
    <w:rsid w:val="00310A3F"/>
    <w:rsid w:val="00311765"/>
    <w:rsid w:val="00311812"/>
    <w:rsid w:val="00312969"/>
    <w:rsid w:val="00312D86"/>
    <w:rsid w:val="00313185"/>
    <w:rsid w:val="003137B5"/>
    <w:rsid w:val="003138B9"/>
    <w:rsid w:val="00313D7F"/>
    <w:rsid w:val="00314595"/>
    <w:rsid w:val="0031477C"/>
    <w:rsid w:val="00314E3A"/>
    <w:rsid w:val="00315A26"/>
    <w:rsid w:val="003170BA"/>
    <w:rsid w:val="00317956"/>
    <w:rsid w:val="00321C9C"/>
    <w:rsid w:val="003220B1"/>
    <w:rsid w:val="00322C30"/>
    <w:rsid w:val="003231CA"/>
    <w:rsid w:val="0032352A"/>
    <w:rsid w:val="003249B3"/>
    <w:rsid w:val="003254AD"/>
    <w:rsid w:val="003265EF"/>
    <w:rsid w:val="0033056B"/>
    <w:rsid w:val="0033127E"/>
    <w:rsid w:val="00331339"/>
    <w:rsid w:val="003316F3"/>
    <w:rsid w:val="00333005"/>
    <w:rsid w:val="00334DB1"/>
    <w:rsid w:val="00335395"/>
    <w:rsid w:val="00335A50"/>
    <w:rsid w:val="00335FF2"/>
    <w:rsid w:val="003364A6"/>
    <w:rsid w:val="00336799"/>
    <w:rsid w:val="00336812"/>
    <w:rsid w:val="0033758E"/>
    <w:rsid w:val="0033770B"/>
    <w:rsid w:val="0033771E"/>
    <w:rsid w:val="00337730"/>
    <w:rsid w:val="00337BA7"/>
    <w:rsid w:val="00340A2C"/>
    <w:rsid w:val="0034108C"/>
    <w:rsid w:val="00341BCD"/>
    <w:rsid w:val="00341CEC"/>
    <w:rsid w:val="00342828"/>
    <w:rsid w:val="00342EFE"/>
    <w:rsid w:val="00343352"/>
    <w:rsid w:val="00343475"/>
    <w:rsid w:val="00343EBB"/>
    <w:rsid w:val="00344B48"/>
    <w:rsid w:val="00345473"/>
    <w:rsid w:val="003462A2"/>
    <w:rsid w:val="003462E0"/>
    <w:rsid w:val="003464B5"/>
    <w:rsid w:val="00346E2F"/>
    <w:rsid w:val="00346E69"/>
    <w:rsid w:val="003470C2"/>
    <w:rsid w:val="003474E9"/>
    <w:rsid w:val="00347A52"/>
    <w:rsid w:val="0035019E"/>
    <w:rsid w:val="00350935"/>
    <w:rsid w:val="0035174E"/>
    <w:rsid w:val="00351964"/>
    <w:rsid w:val="00353CEB"/>
    <w:rsid w:val="00353EE6"/>
    <w:rsid w:val="00354B02"/>
    <w:rsid w:val="00355779"/>
    <w:rsid w:val="00356777"/>
    <w:rsid w:val="0035727A"/>
    <w:rsid w:val="00357AE2"/>
    <w:rsid w:val="00357CA1"/>
    <w:rsid w:val="003608F1"/>
    <w:rsid w:val="00361574"/>
    <w:rsid w:val="00363104"/>
    <w:rsid w:val="00363815"/>
    <w:rsid w:val="00364853"/>
    <w:rsid w:val="00365009"/>
    <w:rsid w:val="00365088"/>
    <w:rsid w:val="0036515D"/>
    <w:rsid w:val="003674C8"/>
    <w:rsid w:val="00367CAF"/>
    <w:rsid w:val="00367CF5"/>
    <w:rsid w:val="00367ECC"/>
    <w:rsid w:val="0037092B"/>
    <w:rsid w:val="00370CC6"/>
    <w:rsid w:val="00370EBC"/>
    <w:rsid w:val="003711D9"/>
    <w:rsid w:val="0037187A"/>
    <w:rsid w:val="003719BA"/>
    <w:rsid w:val="00371C41"/>
    <w:rsid w:val="0037295D"/>
    <w:rsid w:val="00372972"/>
    <w:rsid w:val="00372F7B"/>
    <w:rsid w:val="00373135"/>
    <w:rsid w:val="003733F9"/>
    <w:rsid w:val="003737FF"/>
    <w:rsid w:val="00374BEE"/>
    <w:rsid w:val="00376119"/>
    <w:rsid w:val="00376389"/>
    <w:rsid w:val="003771D4"/>
    <w:rsid w:val="003776D2"/>
    <w:rsid w:val="00380885"/>
    <w:rsid w:val="003811DE"/>
    <w:rsid w:val="00383388"/>
    <w:rsid w:val="00383E32"/>
    <w:rsid w:val="00384C58"/>
    <w:rsid w:val="00385B52"/>
    <w:rsid w:val="00385EA0"/>
    <w:rsid w:val="003876A8"/>
    <w:rsid w:val="00390483"/>
    <w:rsid w:val="00390A24"/>
    <w:rsid w:val="00390DED"/>
    <w:rsid w:val="003911C6"/>
    <w:rsid w:val="0039210B"/>
    <w:rsid w:val="00392CF0"/>
    <w:rsid w:val="00393268"/>
    <w:rsid w:val="00393B8D"/>
    <w:rsid w:val="00394156"/>
    <w:rsid w:val="003944B9"/>
    <w:rsid w:val="00395B7C"/>
    <w:rsid w:val="00395BAF"/>
    <w:rsid w:val="00395C6A"/>
    <w:rsid w:val="003965D5"/>
    <w:rsid w:val="00397418"/>
    <w:rsid w:val="00397637"/>
    <w:rsid w:val="003A06D3"/>
    <w:rsid w:val="003A0E22"/>
    <w:rsid w:val="003A0E40"/>
    <w:rsid w:val="003A103D"/>
    <w:rsid w:val="003A2FD0"/>
    <w:rsid w:val="003A3EFF"/>
    <w:rsid w:val="003A44C8"/>
    <w:rsid w:val="003A4DBA"/>
    <w:rsid w:val="003A4E42"/>
    <w:rsid w:val="003A4FC3"/>
    <w:rsid w:val="003A503F"/>
    <w:rsid w:val="003A5607"/>
    <w:rsid w:val="003A5B39"/>
    <w:rsid w:val="003A6007"/>
    <w:rsid w:val="003A6579"/>
    <w:rsid w:val="003A688C"/>
    <w:rsid w:val="003A7007"/>
    <w:rsid w:val="003A7E6E"/>
    <w:rsid w:val="003B1061"/>
    <w:rsid w:val="003B1FFA"/>
    <w:rsid w:val="003B2372"/>
    <w:rsid w:val="003B243B"/>
    <w:rsid w:val="003B27CC"/>
    <w:rsid w:val="003B3F9A"/>
    <w:rsid w:val="003B46EB"/>
    <w:rsid w:val="003B576C"/>
    <w:rsid w:val="003B6032"/>
    <w:rsid w:val="003B64D2"/>
    <w:rsid w:val="003B6571"/>
    <w:rsid w:val="003B6A72"/>
    <w:rsid w:val="003B6D07"/>
    <w:rsid w:val="003B758B"/>
    <w:rsid w:val="003C0EB9"/>
    <w:rsid w:val="003C184A"/>
    <w:rsid w:val="003C232C"/>
    <w:rsid w:val="003C2B9B"/>
    <w:rsid w:val="003C2EE9"/>
    <w:rsid w:val="003C30EC"/>
    <w:rsid w:val="003C318F"/>
    <w:rsid w:val="003C3269"/>
    <w:rsid w:val="003C3E7B"/>
    <w:rsid w:val="003C4D59"/>
    <w:rsid w:val="003C4DB7"/>
    <w:rsid w:val="003C60E3"/>
    <w:rsid w:val="003D0CDC"/>
    <w:rsid w:val="003D32D1"/>
    <w:rsid w:val="003D36BF"/>
    <w:rsid w:val="003D3751"/>
    <w:rsid w:val="003D3B65"/>
    <w:rsid w:val="003D3E39"/>
    <w:rsid w:val="003D5BC7"/>
    <w:rsid w:val="003D6284"/>
    <w:rsid w:val="003D62AD"/>
    <w:rsid w:val="003D63F9"/>
    <w:rsid w:val="003D686E"/>
    <w:rsid w:val="003D69B6"/>
    <w:rsid w:val="003D6E2B"/>
    <w:rsid w:val="003D7618"/>
    <w:rsid w:val="003E012A"/>
    <w:rsid w:val="003E0B9C"/>
    <w:rsid w:val="003E0DA8"/>
    <w:rsid w:val="003E20FA"/>
    <w:rsid w:val="003E2635"/>
    <w:rsid w:val="003E3140"/>
    <w:rsid w:val="003E4448"/>
    <w:rsid w:val="003E4639"/>
    <w:rsid w:val="003E4BEE"/>
    <w:rsid w:val="003E51A9"/>
    <w:rsid w:val="003E58D0"/>
    <w:rsid w:val="003E60BC"/>
    <w:rsid w:val="003E73B0"/>
    <w:rsid w:val="003E7944"/>
    <w:rsid w:val="003F0BF2"/>
    <w:rsid w:val="003F0FB1"/>
    <w:rsid w:val="003F119E"/>
    <w:rsid w:val="003F1727"/>
    <w:rsid w:val="003F1A77"/>
    <w:rsid w:val="003F1ED4"/>
    <w:rsid w:val="003F4CFF"/>
    <w:rsid w:val="003F4D79"/>
    <w:rsid w:val="003F4DC4"/>
    <w:rsid w:val="003F4E11"/>
    <w:rsid w:val="003F508F"/>
    <w:rsid w:val="003F54B1"/>
    <w:rsid w:val="003F54C7"/>
    <w:rsid w:val="003F624A"/>
    <w:rsid w:val="003F638A"/>
    <w:rsid w:val="003F6B6E"/>
    <w:rsid w:val="003F7850"/>
    <w:rsid w:val="003F79A6"/>
    <w:rsid w:val="003F7DEE"/>
    <w:rsid w:val="00400CD0"/>
    <w:rsid w:val="0040271A"/>
    <w:rsid w:val="00402BB1"/>
    <w:rsid w:val="00402F6D"/>
    <w:rsid w:val="004037A3"/>
    <w:rsid w:val="00403895"/>
    <w:rsid w:val="00403C62"/>
    <w:rsid w:val="004041D0"/>
    <w:rsid w:val="00404BDF"/>
    <w:rsid w:val="00405FE8"/>
    <w:rsid w:val="00406245"/>
    <w:rsid w:val="00407097"/>
    <w:rsid w:val="00410C01"/>
    <w:rsid w:val="00410F8B"/>
    <w:rsid w:val="0041104E"/>
    <w:rsid w:val="00412130"/>
    <w:rsid w:val="004123FD"/>
    <w:rsid w:val="0041260E"/>
    <w:rsid w:val="00412A06"/>
    <w:rsid w:val="00412E77"/>
    <w:rsid w:val="004134BC"/>
    <w:rsid w:val="00413785"/>
    <w:rsid w:val="00414D97"/>
    <w:rsid w:val="00414F98"/>
    <w:rsid w:val="0041518D"/>
    <w:rsid w:val="0041569D"/>
    <w:rsid w:val="00415B53"/>
    <w:rsid w:val="00416875"/>
    <w:rsid w:val="00416BC6"/>
    <w:rsid w:val="00417046"/>
    <w:rsid w:val="00417D54"/>
    <w:rsid w:val="004200A3"/>
    <w:rsid w:val="004208A2"/>
    <w:rsid w:val="00421668"/>
    <w:rsid w:val="00421C7F"/>
    <w:rsid w:val="00422313"/>
    <w:rsid w:val="00422B07"/>
    <w:rsid w:val="00423E02"/>
    <w:rsid w:val="00424B17"/>
    <w:rsid w:val="004250CE"/>
    <w:rsid w:val="004251E3"/>
    <w:rsid w:val="00425CFC"/>
    <w:rsid w:val="004261ED"/>
    <w:rsid w:val="004268E1"/>
    <w:rsid w:val="00426F17"/>
    <w:rsid w:val="00427AB2"/>
    <w:rsid w:val="00430272"/>
    <w:rsid w:val="00430566"/>
    <w:rsid w:val="00430FBC"/>
    <w:rsid w:val="00432A1B"/>
    <w:rsid w:val="00432FF9"/>
    <w:rsid w:val="00433939"/>
    <w:rsid w:val="00433B30"/>
    <w:rsid w:val="00433CED"/>
    <w:rsid w:val="00435D18"/>
    <w:rsid w:val="00435FAF"/>
    <w:rsid w:val="00436342"/>
    <w:rsid w:val="004364C1"/>
    <w:rsid w:val="0043785F"/>
    <w:rsid w:val="0044004C"/>
    <w:rsid w:val="004404E9"/>
    <w:rsid w:val="0044061E"/>
    <w:rsid w:val="00440BD9"/>
    <w:rsid w:val="00443887"/>
    <w:rsid w:val="004439F1"/>
    <w:rsid w:val="00443A63"/>
    <w:rsid w:val="00443C4A"/>
    <w:rsid w:val="00444677"/>
    <w:rsid w:val="004457D8"/>
    <w:rsid w:val="00445FD6"/>
    <w:rsid w:val="0044612D"/>
    <w:rsid w:val="00446A08"/>
    <w:rsid w:val="00447218"/>
    <w:rsid w:val="00447742"/>
    <w:rsid w:val="0045172D"/>
    <w:rsid w:val="0045197B"/>
    <w:rsid w:val="00451AF6"/>
    <w:rsid w:val="00451F58"/>
    <w:rsid w:val="004527B6"/>
    <w:rsid w:val="00453171"/>
    <w:rsid w:val="00453A4A"/>
    <w:rsid w:val="00453D01"/>
    <w:rsid w:val="00455997"/>
    <w:rsid w:val="00456AF2"/>
    <w:rsid w:val="00456D28"/>
    <w:rsid w:val="0045747B"/>
    <w:rsid w:val="00457D55"/>
    <w:rsid w:val="004604D6"/>
    <w:rsid w:val="00460B74"/>
    <w:rsid w:val="00461BCC"/>
    <w:rsid w:val="00461C5D"/>
    <w:rsid w:val="004627A8"/>
    <w:rsid w:val="0046293C"/>
    <w:rsid w:val="00462F79"/>
    <w:rsid w:val="004631DB"/>
    <w:rsid w:val="004636B4"/>
    <w:rsid w:val="00463AAD"/>
    <w:rsid w:val="00463B82"/>
    <w:rsid w:val="004643C7"/>
    <w:rsid w:val="00466D56"/>
    <w:rsid w:val="00466E07"/>
    <w:rsid w:val="00467720"/>
    <w:rsid w:val="0046785A"/>
    <w:rsid w:val="004679A4"/>
    <w:rsid w:val="00467B8E"/>
    <w:rsid w:val="0047053E"/>
    <w:rsid w:val="00471179"/>
    <w:rsid w:val="00471258"/>
    <w:rsid w:val="004726FE"/>
    <w:rsid w:val="00472B24"/>
    <w:rsid w:val="00473124"/>
    <w:rsid w:val="00473208"/>
    <w:rsid w:val="0047320B"/>
    <w:rsid w:val="004732F2"/>
    <w:rsid w:val="00473728"/>
    <w:rsid w:val="00473A38"/>
    <w:rsid w:val="00474E55"/>
    <w:rsid w:val="004751ED"/>
    <w:rsid w:val="00475478"/>
    <w:rsid w:val="0047634C"/>
    <w:rsid w:val="00476803"/>
    <w:rsid w:val="004774CE"/>
    <w:rsid w:val="00477B55"/>
    <w:rsid w:val="00477F5E"/>
    <w:rsid w:val="004800E4"/>
    <w:rsid w:val="004802D7"/>
    <w:rsid w:val="004805EE"/>
    <w:rsid w:val="0048167F"/>
    <w:rsid w:val="0048465E"/>
    <w:rsid w:val="00484930"/>
    <w:rsid w:val="00484EF2"/>
    <w:rsid w:val="00485556"/>
    <w:rsid w:val="00485F5C"/>
    <w:rsid w:val="00487C6C"/>
    <w:rsid w:val="00487CBD"/>
    <w:rsid w:val="00490D4A"/>
    <w:rsid w:val="00490F82"/>
    <w:rsid w:val="0049109B"/>
    <w:rsid w:val="0049167F"/>
    <w:rsid w:val="004916A9"/>
    <w:rsid w:val="00492649"/>
    <w:rsid w:val="004927DC"/>
    <w:rsid w:val="00492F3D"/>
    <w:rsid w:val="00493C42"/>
    <w:rsid w:val="00493F61"/>
    <w:rsid w:val="00495152"/>
    <w:rsid w:val="00496813"/>
    <w:rsid w:val="00496FD5"/>
    <w:rsid w:val="00497D81"/>
    <w:rsid w:val="004A01D0"/>
    <w:rsid w:val="004A0FD0"/>
    <w:rsid w:val="004A1238"/>
    <w:rsid w:val="004A1BD6"/>
    <w:rsid w:val="004A1D41"/>
    <w:rsid w:val="004A23EC"/>
    <w:rsid w:val="004A464D"/>
    <w:rsid w:val="004A47FB"/>
    <w:rsid w:val="004A4C26"/>
    <w:rsid w:val="004A4E97"/>
    <w:rsid w:val="004A5692"/>
    <w:rsid w:val="004A6AF6"/>
    <w:rsid w:val="004A7944"/>
    <w:rsid w:val="004A7DFC"/>
    <w:rsid w:val="004B01A0"/>
    <w:rsid w:val="004B0271"/>
    <w:rsid w:val="004B04D0"/>
    <w:rsid w:val="004B04D6"/>
    <w:rsid w:val="004B12B7"/>
    <w:rsid w:val="004B20D1"/>
    <w:rsid w:val="004B233B"/>
    <w:rsid w:val="004B2A98"/>
    <w:rsid w:val="004B3843"/>
    <w:rsid w:val="004B3899"/>
    <w:rsid w:val="004B3912"/>
    <w:rsid w:val="004B4466"/>
    <w:rsid w:val="004B4CB0"/>
    <w:rsid w:val="004B51E7"/>
    <w:rsid w:val="004B5A88"/>
    <w:rsid w:val="004B6870"/>
    <w:rsid w:val="004B6C9C"/>
    <w:rsid w:val="004B7226"/>
    <w:rsid w:val="004C1942"/>
    <w:rsid w:val="004C1A99"/>
    <w:rsid w:val="004C255E"/>
    <w:rsid w:val="004C3328"/>
    <w:rsid w:val="004C37E4"/>
    <w:rsid w:val="004C3A5C"/>
    <w:rsid w:val="004C3BF6"/>
    <w:rsid w:val="004C3C2A"/>
    <w:rsid w:val="004C3F68"/>
    <w:rsid w:val="004C4356"/>
    <w:rsid w:val="004C4BAB"/>
    <w:rsid w:val="004C5EE7"/>
    <w:rsid w:val="004C7D99"/>
    <w:rsid w:val="004D002C"/>
    <w:rsid w:val="004D01C4"/>
    <w:rsid w:val="004D01E4"/>
    <w:rsid w:val="004D01F7"/>
    <w:rsid w:val="004D03E2"/>
    <w:rsid w:val="004D149A"/>
    <w:rsid w:val="004D27FC"/>
    <w:rsid w:val="004D33B2"/>
    <w:rsid w:val="004D3EF3"/>
    <w:rsid w:val="004D475B"/>
    <w:rsid w:val="004D4992"/>
    <w:rsid w:val="004D4A7D"/>
    <w:rsid w:val="004D4ABA"/>
    <w:rsid w:val="004D4F78"/>
    <w:rsid w:val="004D5172"/>
    <w:rsid w:val="004D5AD7"/>
    <w:rsid w:val="004D5BF8"/>
    <w:rsid w:val="004D605C"/>
    <w:rsid w:val="004D67BD"/>
    <w:rsid w:val="004D6EC1"/>
    <w:rsid w:val="004D6FB3"/>
    <w:rsid w:val="004E0997"/>
    <w:rsid w:val="004E0A2E"/>
    <w:rsid w:val="004E1444"/>
    <w:rsid w:val="004E17D9"/>
    <w:rsid w:val="004E24EF"/>
    <w:rsid w:val="004E2F3D"/>
    <w:rsid w:val="004E3569"/>
    <w:rsid w:val="004E37FE"/>
    <w:rsid w:val="004E3970"/>
    <w:rsid w:val="004E3BCD"/>
    <w:rsid w:val="004E3CA4"/>
    <w:rsid w:val="004E47A4"/>
    <w:rsid w:val="004E528E"/>
    <w:rsid w:val="004E6DF9"/>
    <w:rsid w:val="004E72F9"/>
    <w:rsid w:val="004E77AC"/>
    <w:rsid w:val="004F0699"/>
    <w:rsid w:val="004F11DA"/>
    <w:rsid w:val="004F19D0"/>
    <w:rsid w:val="004F1C49"/>
    <w:rsid w:val="004F2AA0"/>
    <w:rsid w:val="004F2E57"/>
    <w:rsid w:val="004F32A2"/>
    <w:rsid w:val="004F3A22"/>
    <w:rsid w:val="004F4011"/>
    <w:rsid w:val="004F4482"/>
    <w:rsid w:val="004F4637"/>
    <w:rsid w:val="004F5C67"/>
    <w:rsid w:val="004F5D33"/>
    <w:rsid w:val="004F712F"/>
    <w:rsid w:val="004F7410"/>
    <w:rsid w:val="0050043A"/>
    <w:rsid w:val="00500480"/>
    <w:rsid w:val="00501F3B"/>
    <w:rsid w:val="005021A4"/>
    <w:rsid w:val="00502957"/>
    <w:rsid w:val="00504DFE"/>
    <w:rsid w:val="00505468"/>
    <w:rsid w:val="0050607F"/>
    <w:rsid w:val="00506533"/>
    <w:rsid w:val="0050681E"/>
    <w:rsid w:val="00506B5B"/>
    <w:rsid w:val="00510DDB"/>
    <w:rsid w:val="0051110B"/>
    <w:rsid w:val="005111BE"/>
    <w:rsid w:val="00511A79"/>
    <w:rsid w:val="00511B68"/>
    <w:rsid w:val="0051336F"/>
    <w:rsid w:val="00513BE3"/>
    <w:rsid w:val="00515493"/>
    <w:rsid w:val="00515811"/>
    <w:rsid w:val="00515A5F"/>
    <w:rsid w:val="00515C47"/>
    <w:rsid w:val="005164DB"/>
    <w:rsid w:val="00517032"/>
    <w:rsid w:val="00517575"/>
    <w:rsid w:val="005177DB"/>
    <w:rsid w:val="00517B00"/>
    <w:rsid w:val="00517C75"/>
    <w:rsid w:val="00520B83"/>
    <w:rsid w:val="00521E35"/>
    <w:rsid w:val="0052333B"/>
    <w:rsid w:val="00523B19"/>
    <w:rsid w:val="00524ACC"/>
    <w:rsid w:val="00524D2D"/>
    <w:rsid w:val="00524D54"/>
    <w:rsid w:val="00526220"/>
    <w:rsid w:val="00527DC4"/>
    <w:rsid w:val="005303C4"/>
    <w:rsid w:val="00531848"/>
    <w:rsid w:val="0053231B"/>
    <w:rsid w:val="0053311E"/>
    <w:rsid w:val="00533185"/>
    <w:rsid w:val="0053547A"/>
    <w:rsid w:val="00535737"/>
    <w:rsid w:val="00536402"/>
    <w:rsid w:val="00536A89"/>
    <w:rsid w:val="00536EF1"/>
    <w:rsid w:val="00537104"/>
    <w:rsid w:val="00537DCA"/>
    <w:rsid w:val="005401A9"/>
    <w:rsid w:val="00540422"/>
    <w:rsid w:val="00540665"/>
    <w:rsid w:val="00540CB0"/>
    <w:rsid w:val="0054174E"/>
    <w:rsid w:val="00541C4F"/>
    <w:rsid w:val="00543954"/>
    <w:rsid w:val="00543B60"/>
    <w:rsid w:val="00543C54"/>
    <w:rsid w:val="00543DB6"/>
    <w:rsid w:val="0054513E"/>
    <w:rsid w:val="00545D94"/>
    <w:rsid w:val="005464DF"/>
    <w:rsid w:val="00546B65"/>
    <w:rsid w:val="005470E6"/>
    <w:rsid w:val="00547830"/>
    <w:rsid w:val="00547B6E"/>
    <w:rsid w:val="00550899"/>
    <w:rsid w:val="00550925"/>
    <w:rsid w:val="00550EEE"/>
    <w:rsid w:val="00551579"/>
    <w:rsid w:val="00553272"/>
    <w:rsid w:val="00553E9F"/>
    <w:rsid w:val="00554083"/>
    <w:rsid w:val="0055499B"/>
    <w:rsid w:val="00554FD8"/>
    <w:rsid w:val="00555588"/>
    <w:rsid w:val="005557F1"/>
    <w:rsid w:val="00557829"/>
    <w:rsid w:val="005603F8"/>
    <w:rsid w:val="00560B64"/>
    <w:rsid w:val="00561264"/>
    <w:rsid w:val="005626ED"/>
    <w:rsid w:val="005627BC"/>
    <w:rsid w:val="00565744"/>
    <w:rsid w:val="00566C21"/>
    <w:rsid w:val="00566CBD"/>
    <w:rsid w:val="00567433"/>
    <w:rsid w:val="00567DDF"/>
    <w:rsid w:val="005705B6"/>
    <w:rsid w:val="00570A8C"/>
    <w:rsid w:val="00570D3E"/>
    <w:rsid w:val="0057167C"/>
    <w:rsid w:val="00571815"/>
    <w:rsid w:val="00571DAD"/>
    <w:rsid w:val="0057234A"/>
    <w:rsid w:val="00572508"/>
    <w:rsid w:val="00572594"/>
    <w:rsid w:val="00572A8C"/>
    <w:rsid w:val="00572E5A"/>
    <w:rsid w:val="0057440A"/>
    <w:rsid w:val="00574459"/>
    <w:rsid w:val="00574534"/>
    <w:rsid w:val="00574942"/>
    <w:rsid w:val="0057496F"/>
    <w:rsid w:val="005753F1"/>
    <w:rsid w:val="00575A62"/>
    <w:rsid w:val="00575C54"/>
    <w:rsid w:val="00575CB7"/>
    <w:rsid w:val="00576A15"/>
    <w:rsid w:val="00576D88"/>
    <w:rsid w:val="0057739E"/>
    <w:rsid w:val="00580261"/>
    <w:rsid w:val="0058048F"/>
    <w:rsid w:val="005809A2"/>
    <w:rsid w:val="00582367"/>
    <w:rsid w:val="005824D9"/>
    <w:rsid w:val="005827B9"/>
    <w:rsid w:val="0058387D"/>
    <w:rsid w:val="0058389A"/>
    <w:rsid w:val="00583916"/>
    <w:rsid w:val="00584CB7"/>
    <w:rsid w:val="00585133"/>
    <w:rsid w:val="00585F02"/>
    <w:rsid w:val="00586121"/>
    <w:rsid w:val="005865B7"/>
    <w:rsid w:val="00586E80"/>
    <w:rsid w:val="00587CF9"/>
    <w:rsid w:val="005907C8"/>
    <w:rsid w:val="00590DDD"/>
    <w:rsid w:val="005923FF"/>
    <w:rsid w:val="005926A0"/>
    <w:rsid w:val="00593DB2"/>
    <w:rsid w:val="0059412A"/>
    <w:rsid w:val="0059471C"/>
    <w:rsid w:val="005949C0"/>
    <w:rsid w:val="00595CC9"/>
    <w:rsid w:val="00596316"/>
    <w:rsid w:val="0059666C"/>
    <w:rsid w:val="0059767B"/>
    <w:rsid w:val="005A0A6E"/>
    <w:rsid w:val="005A2AE5"/>
    <w:rsid w:val="005A2ECA"/>
    <w:rsid w:val="005A3422"/>
    <w:rsid w:val="005A4F89"/>
    <w:rsid w:val="005A5FD1"/>
    <w:rsid w:val="005A743F"/>
    <w:rsid w:val="005A789D"/>
    <w:rsid w:val="005A79C4"/>
    <w:rsid w:val="005B0392"/>
    <w:rsid w:val="005B0B3B"/>
    <w:rsid w:val="005B153F"/>
    <w:rsid w:val="005B1C0D"/>
    <w:rsid w:val="005B25F3"/>
    <w:rsid w:val="005B2D9F"/>
    <w:rsid w:val="005B2E43"/>
    <w:rsid w:val="005B2F16"/>
    <w:rsid w:val="005B3924"/>
    <w:rsid w:val="005B5F22"/>
    <w:rsid w:val="005B6483"/>
    <w:rsid w:val="005B6550"/>
    <w:rsid w:val="005B65BA"/>
    <w:rsid w:val="005B676E"/>
    <w:rsid w:val="005B6A01"/>
    <w:rsid w:val="005B7F08"/>
    <w:rsid w:val="005C0181"/>
    <w:rsid w:val="005C04A2"/>
    <w:rsid w:val="005C0E9F"/>
    <w:rsid w:val="005C11AD"/>
    <w:rsid w:val="005C17E8"/>
    <w:rsid w:val="005C271B"/>
    <w:rsid w:val="005C2FDC"/>
    <w:rsid w:val="005C3244"/>
    <w:rsid w:val="005C371B"/>
    <w:rsid w:val="005C3970"/>
    <w:rsid w:val="005C4919"/>
    <w:rsid w:val="005C4B90"/>
    <w:rsid w:val="005C50E5"/>
    <w:rsid w:val="005C62D9"/>
    <w:rsid w:val="005C658F"/>
    <w:rsid w:val="005C6744"/>
    <w:rsid w:val="005C70F0"/>
    <w:rsid w:val="005C75EB"/>
    <w:rsid w:val="005C7657"/>
    <w:rsid w:val="005C7BA8"/>
    <w:rsid w:val="005C7F14"/>
    <w:rsid w:val="005D0E28"/>
    <w:rsid w:val="005D116A"/>
    <w:rsid w:val="005D1A6D"/>
    <w:rsid w:val="005D1F56"/>
    <w:rsid w:val="005D318B"/>
    <w:rsid w:val="005D36E9"/>
    <w:rsid w:val="005D3B7D"/>
    <w:rsid w:val="005D44AC"/>
    <w:rsid w:val="005D4797"/>
    <w:rsid w:val="005D491F"/>
    <w:rsid w:val="005D542E"/>
    <w:rsid w:val="005D59ED"/>
    <w:rsid w:val="005D5A26"/>
    <w:rsid w:val="005D5D02"/>
    <w:rsid w:val="005D6299"/>
    <w:rsid w:val="005E0053"/>
    <w:rsid w:val="005E005F"/>
    <w:rsid w:val="005E021F"/>
    <w:rsid w:val="005E07B0"/>
    <w:rsid w:val="005E1009"/>
    <w:rsid w:val="005E189F"/>
    <w:rsid w:val="005E1D09"/>
    <w:rsid w:val="005E3223"/>
    <w:rsid w:val="005E3366"/>
    <w:rsid w:val="005E499F"/>
    <w:rsid w:val="005E504A"/>
    <w:rsid w:val="005E52F4"/>
    <w:rsid w:val="005E68F0"/>
    <w:rsid w:val="005E6E02"/>
    <w:rsid w:val="005E6E2D"/>
    <w:rsid w:val="005F0048"/>
    <w:rsid w:val="005F19A9"/>
    <w:rsid w:val="005F1B09"/>
    <w:rsid w:val="005F20B8"/>
    <w:rsid w:val="005F394E"/>
    <w:rsid w:val="005F530F"/>
    <w:rsid w:val="005F5AF1"/>
    <w:rsid w:val="005F5C3A"/>
    <w:rsid w:val="005F600B"/>
    <w:rsid w:val="005F60B0"/>
    <w:rsid w:val="005F60E2"/>
    <w:rsid w:val="005F68F6"/>
    <w:rsid w:val="005F701F"/>
    <w:rsid w:val="0060038E"/>
    <w:rsid w:val="00600AE6"/>
    <w:rsid w:val="006014C1"/>
    <w:rsid w:val="00601B68"/>
    <w:rsid w:val="006027B2"/>
    <w:rsid w:val="00602C46"/>
    <w:rsid w:val="006032C6"/>
    <w:rsid w:val="006036E8"/>
    <w:rsid w:val="00604D74"/>
    <w:rsid w:val="00605A9D"/>
    <w:rsid w:val="00606024"/>
    <w:rsid w:val="00606162"/>
    <w:rsid w:val="006069A1"/>
    <w:rsid w:val="00607FD5"/>
    <w:rsid w:val="0061005D"/>
    <w:rsid w:val="00612080"/>
    <w:rsid w:val="00612B9F"/>
    <w:rsid w:val="006131C4"/>
    <w:rsid w:val="00613BCE"/>
    <w:rsid w:val="00615669"/>
    <w:rsid w:val="00615E00"/>
    <w:rsid w:val="006165CF"/>
    <w:rsid w:val="00616889"/>
    <w:rsid w:val="00620671"/>
    <w:rsid w:val="00620C2F"/>
    <w:rsid w:val="006219AA"/>
    <w:rsid w:val="00621C66"/>
    <w:rsid w:val="0062268D"/>
    <w:rsid w:val="006228E6"/>
    <w:rsid w:val="00622BCF"/>
    <w:rsid w:val="00622D1F"/>
    <w:rsid w:val="006231AA"/>
    <w:rsid w:val="00623966"/>
    <w:rsid w:val="0062524A"/>
    <w:rsid w:val="0062537D"/>
    <w:rsid w:val="0062574E"/>
    <w:rsid w:val="006262CB"/>
    <w:rsid w:val="00626650"/>
    <w:rsid w:val="00627767"/>
    <w:rsid w:val="00630E19"/>
    <w:rsid w:val="00630E71"/>
    <w:rsid w:val="0063153D"/>
    <w:rsid w:val="00631660"/>
    <w:rsid w:val="006322E8"/>
    <w:rsid w:val="006348C1"/>
    <w:rsid w:val="0063537A"/>
    <w:rsid w:val="0063627B"/>
    <w:rsid w:val="006364E2"/>
    <w:rsid w:val="0063714C"/>
    <w:rsid w:val="0063746C"/>
    <w:rsid w:val="0064050E"/>
    <w:rsid w:val="00640F8F"/>
    <w:rsid w:val="0064172C"/>
    <w:rsid w:val="00641C53"/>
    <w:rsid w:val="00642018"/>
    <w:rsid w:val="00644DFD"/>
    <w:rsid w:val="00646A94"/>
    <w:rsid w:val="0064758F"/>
    <w:rsid w:val="006503F0"/>
    <w:rsid w:val="00650DF7"/>
    <w:rsid w:val="006519BF"/>
    <w:rsid w:val="00651C94"/>
    <w:rsid w:val="006522E1"/>
    <w:rsid w:val="00652403"/>
    <w:rsid w:val="006524C3"/>
    <w:rsid w:val="0065376F"/>
    <w:rsid w:val="00653D67"/>
    <w:rsid w:val="00654681"/>
    <w:rsid w:val="006557FD"/>
    <w:rsid w:val="00656CE7"/>
    <w:rsid w:val="00657738"/>
    <w:rsid w:val="00661E42"/>
    <w:rsid w:val="00662C82"/>
    <w:rsid w:val="00663401"/>
    <w:rsid w:val="0066352B"/>
    <w:rsid w:val="00663DF3"/>
    <w:rsid w:val="00664C40"/>
    <w:rsid w:val="00664F3B"/>
    <w:rsid w:val="00665930"/>
    <w:rsid w:val="006664D2"/>
    <w:rsid w:val="006664FD"/>
    <w:rsid w:val="006668E6"/>
    <w:rsid w:val="00666921"/>
    <w:rsid w:val="00666F4B"/>
    <w:rsid w:val="0066725A"/>
    <w:rsid w:val="0066731F"/>
    <w:rsid w:val="006674A5"/>
    <w:rsid w:val="006678B1"/>
    <w:rsid w:val="00670D3B"/>
    <w:rsid w:val="00671011"/>
    <w:rsid w:val="00671D62"/>
    <w:rsid w:val="00672440"/>
    <w:rsid w:val="0067277B"/>
    <w:rsid w:val="00672ABE"/>
    <w:rsid w:val="00672CDB"/>
    <w:rsid w:val="00672D73"/>
    <w:rsid w:val="0067424B"/>
    <w:rsid w:val="00674C97"/>
    <w:rsid w:val="00675626"/>
    <w:rsid w:val="006759AA"/>
    <w:rsid w:val="00675C67"/>
    <w:rsid w:val="00676362"/>
    <w:rsid w:val="00677228"/>
    <w:rsid w:val="00677F03"/>
    <w:rsid w:val="006803CE"/>
    <w:rsid w:val="00680741"/>
    <w:rsid w:val="0068129E"/>
    <w:rsid w:val="00681307"/>
    <w:rsid w:val="006815EE"/>
    <w:rsid w:val="00682005"/>
    <w:rsid w:val="0068218A"/>
    <w:rsid w:val="00682C99"/>
    <w:rsid w:val="00683B8D"/>
    <w:rsid w:val="00683C39"/>
    <w:rsid w:val="00683F50"/>
    <w:rsid w:val="00684D1F"/>
    <w:rsid w:val="00684F52"/>
    <w:rsid w:val="00684F90"/>
    <w:rsid w:val="006852D0"/>
    <w:rsid w:val="00685D76"/>
    <w:rsid w:val="0068660E"/>
    <w:rsid w:val="00686E13"/>
    <w:rsid w:val="00687495"/>
    <w:rsid w:val="0068764C"/>
    <w:rsid w:val="0068776E"/>
    <w:rsid w:val="00687ECD"/>
    <w:rsid w:val="00690D69"/>
    <w:rsid w:val="0069105C"/>
    <w:rsid w:val="00691098"/>
    <w:rsid w:val="006910A5"/>
    <w:rsid w:val="00693542"/>
    <w:rsid w:val="00693616"/>
    <w:rsid w:val="006936A5"/>
    <w:rsid w:val="0069379F"/>
    <w:rsid w:val="00693CF8"/>
    <w:rsid w:val="00693EDF"/>
    <w:rsid w:val="006941F4"/>
    <w:rsid w:val="006957FD"/>
    <w:rsid w:val="00696446"/>
    <w:rsid w:val="006969A7"/>
    <w:rsid w:val="006969F3"/>
    <w:rsid w:val="00696A9D"/>
    <w:rsid w:val="00697766"/>
    <w:rsid w:val="00697EA2"/>
    <w:rsid w:val="006A1FA5"/>
    <w:rsid w:val="006A29D4"/>
    <w:rsid w:val="006A2ADB"/>
    <w:rsid w:val="006A3DD9"/>
    <w:rsid w:val="006A6B26"/>
    <w:rsid w:val="006A6C00"/>
    <w:rsid w:val="006A707C"/>
    <w:rsid w:val="006A775C"/>
    <w:rsid w:val="006A7ECB"/>
    <w:rsid w:val="006B0C79"/>
    <w:rsid w:val="006B0EE4"/>
    <w:rsid w:val="006B0F98"/>
    <w:rsid w:val="006B1464"/>
    <w:rsid w:val="006B1BAC"/>
    <w:rsid w:val="006B26CF"/>
    <w:rsid w:val="006B3D40"/>
    <w:rsid w:val="006B5068"/>
    <w:rsid w:val="006B538A"/>
    <w:rsid w:val="006B575C"/>
    <w:rsid w:val="006B5A67"/>
    <w:rsid w:val="006B5E05"/>
    <w:rsid w:val="006B7A66"/>
    <w:rsid w:val="006C0598"/>
    <w:rsid w:val="006C097D"/>
    <w:rsid w:val="006C1273"/>
    <w:rsid w:val="006C1C76"/>
    <w:rsid w:val="006C2A6F"/>
    <w:rsid w:val="006C3197"/>
    <w:rsid w:val="006C38D3"/>
    <w:rsid w:val="006C3A7C"/>
    <w:rsid w:val="006C45B0"/>
    <w:rsid w:val="006C4E23"/>
    <w:rsid w:val="006C4F02"/>
    <w:rsid w:val="006C52F9"/>
    <w:rsid w:val="006C56B7"/>
    <w:rsid w:val="006C5D2B"/>
    <w:rsid w:val="006C6B9B"/>
    <w:rsid w:val="006C7921"/>
    <w:rsid w:val="006C79C3"/>
    <w:rsid w:val="006C7B0A"/>
    <w:rsid w:val="006D0A87"/>
    <w:rsid w:val="006D0E98"/>
    <w:rsid w:val="006D2CEB"/>
    <w:rsid w:val="006D3213"/>
    <w:rsid w:val="006D3759"/>
    <w:rsid w:val="006D4490"/>
    <w:rsid w:val="006D4CCD"/>
    <w:rsid w:val="006D55AA"/>
    <w:rsid w:val="006D586D"/>
    <w:rsid w:val="006D5CD0"/>
    <w:rsid w:val="006D76DB"/>
    <w:rsid w:val="006E0494"/>
    <w:rsid w:val="006E0AD9"/>
    <w:rsid w:val="006E0F87"/>
    <w:rsid w:val="006E1203"/>
    <w:rsid w:val="006E151F"/>
    <w:rsid w:val="006E1EB6"/>
    <w:rsid w:val="006E1F87"/>
    <w:rsid w:val="006E212C"/>
    <w:rsid w:val="006E2EA8"/>
    <w:rsid w:val="006E35B5"/>
    <w:rsid w:val="006E420F"/>
    <w:rsid w:val="006E4B81"/>
    <w:rsid w:val="006E54F2"/>
    <w:rsid w:val="006E556D"/>
    <w:rsid w:val="006E58F9"/>
    <w:rsid w:val="006E6973"/>
    <w:rsid w:val="006E7974"/>
    <w:rsid w:val="006F115B"/>
    <w:rsid w:val="006F1BCF"/>
    <w:rsid w:val="006F2993"/>
    <w:rsid w:val="006F2B45"/>
    <w:rsid w:val="006F2D69"/>
    <w:rsid w:val="006F3109"/>
    <w:rsid w:val="006F31DA"/>
    <w:rsid w:val="006F3B4F"/>
    <w:rsid w:val="006F41BA"/>
    <w:rsid w:val="006F4455"/>
    <w:rsid w:val="006F5311"/>
    <w:rsid w:val="006F5B0D"/>
    <w:rsid w:val="007002EE"/>
    <w:rsid w:val="00700A64"/>
    <w:rsid w:val="00700B80"/>
    <w:rsid w:val="00701746"/>
    <w:rsid w:val="0070183D"/>
    <w:rsid w:val="00701C6E"/>
    <w:rsid w:val="00704A10"/>
    <w:rsid w:val="00704E69"/>
    <w:rsid w:val="0070530E"/>
    <w:rsid w:val="007059F3"/>
    <w:rsid w:val="00706744"/>
    <w:rsid w:val="007073E1"/>
    <w:rsid w:val="00710853"/>
    <w:rsid w:val="00710957"/>
    <w:rsid w:val="0071117F"/>
    <w:rsid w:val="00711AE0"/>
    <w:rsid w:val="00711E21"/>
    <w:rsid w:val="00713383"/>
    <w:rsid w:val="00713B71"/>
    <w:rsid w:val="00713E44"/>
    <w:rsid w:val="00713F64"/>
    <w:rsid w:val="00714D78"/>
    <w:rsid w:val="00715268"/>
    <w:rsid w:val="00716143"/>
    <w:rsid w:val="00716299"/>
    <w:rsid w:val="007168AF"/>
    <w:rsid w:val="00717D2A"/>
    <w:rsid w:val="00721C13"/>
    <w:rsid w:val="007223D3"/>
    <w:rsid w:val="0072489F"/>
    <w:rsid w:val="0072532B"/>
    <w:rsid w:val="007258A6"/>
    <w:rsid w:val="0072619B"/>
    <w:rsid w:val="0072645D"/>
    <w:rsid w:val="00727B32"/>
    <w:rsid w:val="00727F3A"/>
    <w:rsid w:val="00730257"/>
    <w:rsid w:val="0073060B"/>
    <w:rsid w:val="00730A5F"/>
    <w:rsid w:val="00730FF8"/>
    <w:rsid w:val="00731746"/>
    <w:rsid w:val="0073208F"/>
    <w:rsid w:val="00732105"/>
    <w:rsid w:val="007328F8"/>
    <w:rsid w:val="00733097"/>
    <w:rsid w:val="00733814"/>
    <w:rsid w:val="007338DD"/>
    <w:rsid w:val="00733A6A"/>
    <w:rsid w:val="0073532F"/>
    <w:rsid w:val="007362DD"/>
    <w:rsid w:val="00737FBD"/>
    <w:rsid w:val="0074009F"/>
    <w:rsid w:val="007401F1"/>
    <w:rsid w:val="00740C66"/>
    <w:rsid w:val="00740CEF"/>
    <w:rsid w:val="00741905"/>
    <w:rsid w:val="007419D9"/>
    <w:rsid w:val="00741BC7"/>
    <w:rsid w:val="00742704"/>
    <w:rsid w:val="00742BC6"/>
    <w:rsid w:val="00743153"/>
    <w:rsid w:val="00743BEA"/>
    <w:rsid w:val="00744F2D"/>
    <w:rsid w:val="00745D67"/>
    <w:rsid w:val="00745F9A"/>
    <w:rsid w:val="0074604F"/>
    <w:rsid w:val="0074634A"/>
    <w:rsid w:val="00746912"/>
    <w:rsid w:val="00746FEE"/>
    <w:rsid w:val="00747E17"/>
    <w:rsid w:val="007509C7"/>
    <w:rsid w:val="007510E5"/>
    <w:rsid w:val="007510F5"/>
    <w:rsid w:val="00751546"/>
    <w:rsid w:val="007515CC"/>
    <w:rsid w:val="0075163F"/>
    <w:rsid w:val="00752E17"/>
    <w:rsid w:val="00752EA7"/>
    <w:rsid w:val="00753C67"/>
    <w:rsid w:val="007540A5"/>
    <w:rsid w:val="0075440D"/>
    <w:rsid w:val="00756B21"/>
    <w:rsid w:val="007579F6"/>
    <w:rsid w:val="00757FDF"/>
    <w:rsid w:val="007601FB"/>
    <w:rsid w:val="007602E9"/>
    <w:rsid w:val="007618EF"/>
    <w:rsid w:val="00761918"/>
    <w:rsid w:val="00762857"/>
    <w:rsid w:val="007628E1"/>
    <w:rsid w:val="00763DE5"/>
    <w:rsid w:val="007642D9"/>
    <w:rsid w:val="007648C1"/>
    <w:rsid w:val="00765C66"/>
    <w:rsid w:val="00765DFC"/>
    <w:rsid w:val="007663EA"/>
    <w:rsid w:val="00766782"/>
    <w:rsid w:val="007667D4"/>
    <w:rsid w:val="00767627"/>
    <w:rsid w:val="007701D8"/>
    <w:rsid w:val="00770BE9"/>
    <w:rsid w:val="007724AD"/>
    <w:rsid w:val="007724E2"/>
    <w:rsid w:val="00772B64"/>
    <w:rsid w:val="0077336C"/>
    <w:rsid w:val="007737BA"/>
    <w:rsid w:val="00773EE9"/>
    <w:rsid w:val="00773F0A"/>
    <w:rsid w:val="00774343"/>
    <w:rsid w:val="00774CDE"/>
    <w:rsid w:val="0077560E"/>
    <w:rsid w:val="007769CC"/>
    <w:rsid w:val="00777AC6"/>
    <w:rsid w:val="0078052D"/>
    <w:rsid w:val="00781694"/>
    <w:rsid w:val="007817F2"/>
    <w:rsid w:val="00782603"/>
    <w:rsid w:val="007826BC"/>
    <w:rsid w:val="007836F1"/>
    <w:rsid w:val="00784244"/>
    <w:rsid w:val="007845A4"/>
    <w:rsid w:val="00787B8C"/>
    <w:rsid w:val="007902D1"/>
    <w:rsid w:val="00791961"/>
    <w:rsid w:val="007928D6"/>
    <w:rsid w:val="00793000"/>
    <w:rsid w:val="00793F15"/>
    <w:rsid w:val="00794516"/>
    <w:rsid w:val="00795540"/>
    <w:rsid w:val="00795609"/>
    <w:rsid w:val="00795A2F"/>
    <w:rsid w:val="00796D53"/>
    <w:rsid w:val="0079710C"/>
    <w:rsid w:val="00797D3C"/>
    <w:rsid w:val="00797EB9"/>
    <w:rsid w:val="007A0575"/>
    <w:rsid w:val="007A18F1"/>
    <w:rsid w:val="007A2161"/>
    <w:rsid w:val="007A2596"/>
    <w:rsid w:val="007A2E37"/>
    <w:rsid w:val="007A4C20"/>
    <w:rsid w:val="007A4C57"/>
    <w:rsid w:val="007A4F9A"/>
    <w:rsid w:val="007A53D4"/>
    <w:rsid w:val="007A59F0"/>
    <w:rsid w:val="007A5E70"/>
    <w:rsid w:val="007A6B03"/>
    <w:rsid w:val="007A7151"/>
    <w:rsid w:val="007A7933"/>
    <w:rsid w:val="007A7BE8"/>
    <w:rsid w:val="007B009F"/>
    <w:rsid w:val="007B0648"/>
    <w:rsid w:val="007B0B95"/>
    <w:rsid w:val="007B0E47"/>
    <w:rsid w:val="007B12BE"/>
    <w:rsid w:val="007B1B6C"/>
    <w:rsid w:val="007B278F"/>
    <w:rsid w:val="007B2AAE"/>
    <w:rsid w:val="007B3073"/>
    <w:rsid w:val="007B3C0D"/>
    <w:rsid w:val="007B40F6"/>
    <w:rsid w:val="007B5921"/>
    <w:rsid w:val="007B5C59"/>
    <w:rsid w:val="007B730D"/>
    <w:rsid w:val="007B7A50"/>
    <w:rsid w:val="007B7FC2"/>
    <w:rsid w:val="007C0610"/>
    <w:rsid w:val="007C1B3E"/>
    <w:rsid w:val="007C248F"/>
    <w:rsid w:val="007C2B16"/>
    <w:rsid w:val="007C2C16"/>
    <w:rsid w:val="007C3543"/>
    <w:rsid w:val="007C4281"/>
    <w:rsid w:val="007C64A4"/>
    <w:rsid w:val="007C7C3F"/>
    <w:rsid w:val="007D0BDF"/>
    <w:rsid w:val="007D0FDC"/>
    <w:rsid w:val="007D0FF6"/>
    <w:rsid w:val="007D17C7"/>
    <w:rsid w:val="007D2121"/>
    <w:rsid w:val="007D221E"/>
    <w:rsid w:val="007D234F"/>
    <w:rsid w:val="007D24C5"/>
    <w:rsid w:val="007D2F8F"/>
    <w:rsid w:val="007D3645"/>
    <w:rsid w:val="007D3B71"/>
    <w:rsid w:val="007D3E78"/>
    <w:rsid w:val="007D4C4E"/>
    <w:rsid w:val="007D501E"/>
    <w:rsid w:val="007D509A"/>
    <w:rsid w:val="007D524B"/>
    <w:rsid w:val="007D544F"/>
    <w:rsid w:val="007D5F21"/>
    <w:rsid w:val="007D5F62"/>
    <w:rsid w:val="007D60FD"/>
    <w:rsid w:val="007D72D2"/>
    <w:rsid w:val="007D7EEF"/>
    <w:rsid w:val="007E0017"/>
    <w:rsid w:val="007E007F"/>
    <w:rsid w:val="007E02D6"/>
    <w:rsid w:val="007E16E6"/>
    <w:rsid w:val="007E2DD6"/>
    <w:rsid w:val="007E39C7"/>
    <w:rsid w:val="007E45BF"/>
    <w:rsid w:val="007E5788"/>
    <w:rsid w:val="007E6D2A"/>
    <w:rsid w:val="007E72DB"/>
    <w:rsid w:val="007E7600"/>
    <w:rsid w:val="007E7E75"/>
    <w:rsid w:val="007F0262"/>
    <w:rsid w:val="007F0590"/>
    <w:rsid w:val="007F0AA5"/>
    <w:rsid w:val="007F0CAB"/>
    <w:rsid w:val="007F0DC0"/>
    <w:rsid w:val="007F0F44"/>
    <w:rsid w:val="007F1D17"/>
    <w:rsid w:val="007F297B"/>
    <w:rsid w:val="007F4771"/>
    <w:rsid w:val="007F47A6"/>
    <w:rsid w:val="007F505B"/>
    <w:rsid w:val="007F6158"/>
    <w:rsid w:val="007F6B59"/>
    <w:rsid w:val="007F6FE1"/>
    <w:rsid w:val="007F798B"/>
    <w:rsid w:val="00800F43"/>
    <w:rsid w:val="008010BE"/>
    <w:rsid w:val="0080128D"/>
    <w:rsid w:val="00801877"/>
    <w:rsid w:val="00801BFE"/>
    <w:rsid w:val="0080242A"/>
    <w:rsid w:val="008035E8"/>
    <w:rsid w:val="00803AE1"/>
    <w:rsid w:val="00803E81"/>
    <w:rsid w:val="00804561"/>
    <w:rsid w:val="008045B8"/>
    <w:rsid w:val="00804E07"/>
    <w:rsid w:val="00806E39"/>
    <w:rsid w:val="008102F8"/>
    <w:rsid w:val="00810E79"/>
    <w:rsid w:val="00811954"/>
    <w:rsid w:val="008148C6"/>
    <w:rsid w:val="00814F14"/>
    <w:rsid w:val="00814FE5"/>
    <w:rsid w:val="00815310"/>
    <w:rsid w:val="00815EF0"/>
    <w:rsid w:val="0081695D"/>
    <w:rsid w:val="0081714D"/>
    <w:rsid w:val="00817907"/>
    <w:rsid w:val="00820070"/>
    <w:rsid w:val="008201DF"/>
    <w:rsid w:val="008205A8"/>
    <w:rsid w:val="00822114"/>
    <w:rsid w:val="00822F08"/>
    <w:rsid w:val="00823299"/>
    <w:rsid w:val="008232D9"/>
    <w:rsid w:val="00826C0F"/>
    <w:rsid w:val="00826D20"/>
    <w:rsid w:val="008305EF"/>
    <w:rsid w:val="0083068C"/>
    <w:rsid w:val="0083082F"/>
    <w:rsid w:val="00830DF0"/>
    <w:rsid w:val="00832E3F"/>
    <w:rsid w:val="008335B8"/>
    <w:rsid w:val="00833CE6"/>
    <w:rsid w:val="008345CE"/>
    <w:rsid w:val="00835807"/>
    <w:rsid w:val="00836C8C"/>
    <w:rsid w:val="00836EC9"/>
    <w:rsid w:val="008375CE"/>
    <w:rsid w:val="00837C2B"/>
    <w:rsid w:val="00840E0D"/>
    <w:rsid w:val="008429B4"/>
    <w:rsid w:val="00842F55"/>
    <w:rsid w:val="008432F8"/>
    <w:rsid w:val="00843B0B"/>
    <w:rsid w:val="008452D9"/>
    <w:rsid w:val="00845F7A"/>
    <w:rsid w:val="00847029"/>
    <w:rsid w:val="00847221"/>
    <w:rsid w:val="00847475"/>
    <w:rsid w:val="00850560"/>
    <w:rsid w:val="008512B9"/>
    <w:rsid w:val="00851E39"/>
    <w:rsid w:val="00851F7B"/>
    <w:rsid w:val="00852365"/>
    <w:rsid w:val="00853711"/>
    <w:rsid w:val="00853C3A"/>
    <w:rsid w:val="00853F6B"/>
    <w:rsid w:val="00854654"/>
    <w:rsid w:val="00854978"/>
    <w:rsid w:val="00854ED3"/>
    <w:rsid w:val="00855CB0"/>
    <w:rsid w:val="0085631D"/>
    <w:rsid w:val="00856C10"/>
    <w:rsid w:val="00861278"/>
    <w:rsid w:val="0086230A"/>
    <w:rsid w:val="00863157"/>
    <w:rsid w:val="008635E7"/>
    <w:rsid w:val="008637E7"/>
    <w:rsid w:val="008639AD"/>
    <w:rsid w:val="00863AFB"/>
    <w:rsid w:val="008645B5"/>
    <w:rsid w:val="00865501"/>
    <w:rsid w:val="00865B72"/>
    <w:rsid w:val="00866605"/>
    <w:rsid w:val="00866843"/>
    <w:rsid w:val="00870610"/>
    <w:rsid w:val="0087120B"/>
    <w:rsid w:val="00872BE6"/>
    <w:rsid w:val="008747C9"/>
    <w:rsid w:val="00874C16"/>
    <w:rsid w:val="00875239"/>
    <w:rsid w:val="0087750C"/>
    <w:rsid w:val="0087791C"/>
    <w:rsid w:val="00877BA1"/>
    <w:rsid w:val="00880027"/>
    <w:rsid w:val="008805C1"/>
    <w:rsid w:val="00882EBB"/>
    <w:rsid w:val="00882ED3"/>
    <w:rsid w:val="0088322F"/>
    <w:rsid w:val="00883CCB"/>
    <w:rsid w:val="00884DA0"/>
    <w:rsid w:val="00886F03"/>
    <w:rsid w:val="008874C7"/>
    <w:rsid w:val="00890612"/>
    <w:rsid w:val="0089186C"/>
    <w:rsid w:val="0089227F"/>
    <w:rsid w:val="00892347"/>
    <w:rsid w:val="00892DC3"/>
    <w:rsid w:val="00893FDE"/>
    <w:rsid w:val="00894163"/>
    <w:rsid w:val="008943D5"/>
    <w:rsid w:val="00894BE8"/>
    <w:rsid w:val="008950B1"/>
    <w:rsid w:val="008954B5"/>
    <w:rsid w:val="008957CF"/>
    <w:rsid w:val="0089621B"/>
    <w:rsid w:val="00896639"/>
    <w:rsid w:val="00897678"/>
    <w:rsid w:val="00897914"/>
    <w:rsid w:val="00897F5F"/>
    <w:rsid w:val="008A0ABC"/>
    <w:rsid w:val="008A0EA7"/>
    <w:rsid w:val="008A1006"/>
    <w:rsid w:val="008A1AD2"/>
    <w:rsid w:val="008A207C"/>
    <w:rsid w:val="008A2F07"/>
    <w:rsid w:val="008A34D2"/>
    <w:rsid w:val="008A4A7F"/>
    <w:rsid w:val="008A4C99"/>
    <w:rsid w:val="008A4D34"/>
    <w:rsid w:val="008A5C69"/>
    <w:rsid w:val="008A60EA"/>
    <w:rsid w:val="008A6D17"/>
    <w:rsid w:val="008A6FBF"/>
    <w:rsid w:val="008B0E8C"/>
    <w:rsid w:val="008B128F"/>
    <w:rsid w:val="008B1743"/>
    <w:rsid w:val="008B18C5"/>
    <w:rsid w:val="008B24E3"/>
    <w:rsid w:val="008B27A7"/>
    <w:rsid w:val="008B2AEE"/>
    <w:rsid w:val="008B2DC6"/>
    <w:rsid w:val="008B374E"/>
    <w:rsid w:val="008B4CBF"/>
    <w:rsid w:val="008B4F7C"/>
    <w:rsid w:val="008B5338"/>
    <w:rsid w:val="008B604B"/>
    <w:rsid w:val="008B6050"/>
    <w:rsid w:val="008B605D"/>
    <w:rsid w:val="008C07B6"/>
    <w:rsid w:val="008C1738"/>
    <w:rsid w:val="008C2D71"/>
    <w:rsid w:val="008C2FA8"/>
    <w:rsid w:val="008C3F10"/>
    <w:rsid w:val="008C457F"/>
    <w:rsid w:val="008C51B0"/>
    <w:rsid w:val="008C537C"/>
    <w:rsid w:val="008C5553"/>
    <w:rsid w:val="008C5A36"/>
    <w:rsid w:val="008C5B7C"/>
    <w:rsid w:val="008C5D81"/>
    <w:rsid w:val="008C5F2E"/>
    <w:rsid w:val="008C6642"/>
    <w:rsid w:val="008C67DD"/>
    <w:rsid w:val="008C6C9A"/>
    <w:rsid w:val="008C70CB"/>
    <w:rsid w:val="008C794E"/>
    <w:rsid w:val="008C7D15"/>
    <w:rsid w:val="008C7D64"/>
    <w:rsid w:val="008C7E83"/>
    <w:rsid w:val="008D0CA1"/>
    <w:rsid w:val="008D0E0E"/>
    <w:rsid w:val="008D118A"/>
    <w:rsid w:val="008D1775"/>
    <w:rsid w:val="008D1AF3"/>
    <w:rsid w:val="008D1B09"/>
    <w:rsid w:val="008D212B"/>
    <w:rsid w:val="008D2B5B"/>
    <w:rsid w:val="008D2B83"/>
    <w:rsid w:val="008D2C3A"/>
    <w:rsid w:val="008D3B9B"/>
    <w:rsid w:val="008D40C7"/>
    <w:rsid w:val="008D45FF"/>
    <w:rsid w:val="008D4711"/>
    <w:rsid w:val="008D5032"/>
    <w:rsid w:val="008D5797"/>
    <w:rsid w:val="008D6942"/>
    <w:rsid w:val="008D6BC7"/>
    <w:rsid w:val="008D709D"/>
    <w:rsid w:val="008D7624"/>
    <w:rsid w:val="008E063F"/>
    <w:rsid w:val="008E26D4"/>
    <w:rsid w:val="008E2AC9"/>
    <w:rsid w:val="008E2EAD"/>
    <w:rsid w:val="008E4E4B"/>
    <w:rsid w:val="008E614D"/>
    <w:rsid w:val="008E6158"/>
    <w:rsid w:val="008E62A8"/>
    <w:rsid w:val="008E62DA"/>
    <w:rsid w:val="008E6A72"/>
    <w:rsid w:val="008E6ABD"/>
    <w:rsid w:val="008E789E"/>
    <w:rsid w:val="008F020C"/>
    <w:rsid w:val="008F05E9"/>
    <w:rsid w:val="008F116D"/>
    <w:rsid w:val="008F12C9"/>
    <w:rsid w:val="008F22D3"/>
    <w:rsid w:val="008F3A2A"/>
    <w:rsid w:val="008F4B46"/>
    <w:rsid w:val="008F4BF1"/>
    <w:rsid w:val="008F4E3F"/>
    <w:rsid w:val="008F54C8"/>
    <w:rsid w:val="008F5C86"/>
    <w:rsid w:val="008F698E"/>
    <w:rsid w:val="008F6E91"/>
    <w:rsid w:val="008F7591"/>
    <w:rsid w:val="00901174"/>
    <w:rsid w:val="009014D6"/>
    <w:rsid w:val="0090213A"/>
    <w:rsid w:val="0090264A"/>
    <w:rsid w:val="009043EF"/>
    <w:rsid w:val="00904847"/>
    <w:rsid w:val="00905FC4"/>
    <w:rsid w:val="0090636A"/>
    <w:rsid w:val="0090639D"/>
    <w:rsid w:val="00907AFE"/>
    <w:rsid w:val="00907EC4"/>
    <w:rsid w:val="009101B5"/>
    <w:rsid w:val="0091048E"/>
    <w:rsid w:val="0091072C"/>
    <w:rsid w:val="009107E7"/>
    <w:rsid w:val="00910D01"/>
    <w:rsid w:val="009118D8"/>
    <w:rsid w:val="0091207B"/>
    <w:rsid w:val="00912A46"/>
    <w:rsid w:val="00914167"/>
    <w:rsid w:val="009145D8"/>
    <w:rsid w:val="009162CB"/>
    <w:rsid w:val="009170F2"/>
    <w:rsid w:val="00920018"/>
    <w:rsid w:val="00920333"/>
    <w:rsid w:val="0092077E"/>
    <w:rsid w:val="00920C9A"/>
    <w:rsid w:val="00920E1A"/>
    <w:rsid w:val="00921364"/>
    <w:rsid w:val="0092174A"/>
    <w:rsid w:val="00921754"/>
    <w:rsid w:val="00921B80"/>
    <w:rsid w:val="009222FF"/>
    <w:rsid w:val="009227E7"/>
    <w:rsid w:val="00922B67"/>
    <w:rsid w:val="009231E6"/>
    <w:rsid w:val="00923639"/>
    <w:rsid w:val="009236AD"/>
    <w:rsid w:val="009238A6"/>
    <w:rsid w:val="0092558D"/>
    <w:rsid w:val="00925798"/>
    <w:rsid w:val="00925EAD"/>
    <w:rsid w:val="009278C3"/>
    <w:rsid w:val="00927B38"/>
    <w:rsid w:val="00930819"/>
    <w:rsid w:val="00930EEF"/>
    <w:rsid w:val="009311ED"/>
    <w:rsid w:val="0093185C"/>
    <w:rsid w:val="00931C59"/>
    <w:rsid w:val="00932D19"/>
    <w:rsid w:val="009336BC"/>
    <w:rsid w:val="00934699"/>
    <w:rsid w:val="009347E3"/>
    <w:rsid w:val="00934823"/>
    <w:rsid w:val="00934C6D"/>
    <w:rsid w:val="0093529C"/>
    <w:rsid w:val="0093551D"/>
    <w:rsid w:val="0093715C"/>
    <w:rsid w:val="00941052"/>
    <w:rsid w:val="009439F9"/>
    <w:rsid w:val="00944535"/>
    <w:rsid w:val="0094458C"/>
    <w:rsid w:val="00944729"/>
    <w:rsid w:val="009449D2"/>
    <w:rsid w:val="00944E00"/>
    <w:rsid w:val="00946284"/>
    <w:rsid w:val="00946481"/>
    <w:rsid w:val="00946735"/>
    <w:rsid w:val="0094745E"/>
    <w:rsid w:val="00947841"/>
    <w:rsid w:val="00951891"/>
    <w:rsid w:val="00951AF4"/>
    <w:rsid w:val="00951B63"/>
    <w:rsid w:val="0095220A"/>
    <w:rsid w:val="00953078"/>
    <w:rsid w:val="00953158"/>
    <w:rsid w:val="00953794"/>
    <w:rsid w:val="00953971"/>
    <w:rsid w:val="00953E80"/>
    <w:rsid w:val="00953EC8"/>
    <w:rsid w:val="009540AD"/>
    <w:rsid w:val="009544CB"/>
    <w:rsid w:val="00954AAA"/>
    <w:rsid w:val="00954BDC"/>
    <w:rsid w:val="00955006"/>
    <w:rsid w:val="0095511B"/>
    <w:rsid w:val="00955348"/>
    <w:rsid w:val="009553D7"/>
    <w:rsid w:val="00955F94"/>
    <w:rsid w:val="00957340"/>
    <w:rsid w:val="009605FC"/>
    <w:rsid w:val="00960B38"/>
    <w:rsid w:val="00961771"/>
    <w:rsid w:val="009619DE"/>
    <w:rsid w:val="009620B0"/>
    <w:rsid w:val="009623BC"/>
    <w:rsid w:val="009623F3"/>
    <w:rsid w:val="00962578"/>
    <w:rsid w:val="00963035"/>
    <w:rsid w:val="009637DF"/>
    <w:rsid w:val="0096390A"/>
    <w:rsid w:val="00963922"/>
    <w:rsid w:val="00963951"/>
    <w:rsid w:val="00963F0B"/>
    <w:rsid w:val="00964BCD"/>
    <w:rsid w:val="00964E26"/>
    <w:rsid w:val="009656FA"/>
    <w:rsid w:val="00965BF4"/>
    <w:rsid w:val="009663EE"/>
    <w:rsid w:val="00966E43"/>
    <w:rsid w:val="00970659"/>
    <w:rsid w:val="00970714"/>
    <w:rsid w:val="00970AFB"/>
    <w:rsid w:val="00971041"/>
    <w:rsid w:val="0097149A"/>
    <w:rsid w:val="009718E4"/>
    <w:rsid w:val="00971CFA"/>
    <w:rsid w:val="009731EB"/>
    <w:rsid w:val="00973558"/>
    <w:rsid w:val="009737BD"/>
    <w:rsid w:val="0097387A"/>
    <w:rsid w:val="00973F60"/>
    <w:rsid w:val="009756F6"/>
    <w:rsid w:val="00975846"/>
    <w:rsid w:val="00975CB4"/>
    <w:rsid w:val="009805AD"/>
    <w:rsid w:val="0098093F"/>
    <w:rsid w:val="00980E77"/>
    <w:rsid w:val="00981015"/>
    <w:rsid w:val="009811DD"/>
    <w:rsid w:val="00981BC8"/>
    <w:rsid w:val="00981BCB"/>
    <w:rsid w:val="009832D4"/>
    <w:rsid w:val="00983F63"/>
    <w:rsid w:val="0098485C"/>
    <w:rsid w:val="00984B14"/>
    <w:rsid w:val="0098500E"/>
    <w:rsid w:val="0098504F"/>
    <w:rsid w:val="00985616"/>
    <w:rsid w:val="00985B7D"/>
    <w:rsid w:val="00985D20"/>
    <w:rsid w:val="00986B79"/>
    <w:rsid w:val="00986BBE"/>
    <w:rsid w:val="00986F4C"/>
    <w:rsid w:val="00987BED"/>
    <w:rsid w:val="00987E5F"/>
    <w:rsid w:val="00990992"/>
    <w:rsid w:val="00990E05"/>
    <w:rsid w:val="00991BDC"/>
    <w:rsid w:val="009925AD"/>
    <w:rsid w:val="00992D9C"/>
    <w:rsid w:val="00992EC6"/>
    <w:rsid w:val="00994243"/>
    <w:rsid w:val="00994D88"/>
    <w:rsid w:val="00994E56"/>
    <w:rsid w:val="00995338"/>
    <w:rsid w:val="0099633B"/>
    <w:rsid w:val="009969AC"/>
    <w:rsid w:val="00997882"/>
    <w:rsid w:val="00997BF3"/>
    <w:rsid w:val="00997D52"/>
    <w:rsid w:val="009A0EBB"/>
    <w:rsid w:val="009A0F64"/>
    <w:rsid w:val="009A12B9"/>
    <w:rsid w:val="009A1996"/>
    <w:rsid w:val="009A1BE0"/>
    <w:rsid w:val="009A2F8F"/>
    <w:rsid w:val="009A3A48"/>
    <w:rsid w:val="009A434D"/>
    <w:rsid w:val="009A50FF"/>
    <w:rsid w:val="009A52B9"/>
    <w:rsid w:val="009A56E2"/>
    <w:rsid w:val="009A622C"/>
    <w:rsid w:val="009A6472"/>
    <w:rsid w:val="009A672D"/>
    <w:rsid w:val="009B2BDB"/>
    <w:rsid w:val="009B3222"/>
    <w:rsid w:val="009B4DDB"/>
    <w:rsid w:val="009B51F6"/>
    <w:rsid w:val="009B55AD"/>
    <w:rsid w:val="009B6044"/>
    <w:rsid w:val="009B6271"/>
    <w:rsid w:val="009B6D0E"/>
    <w:rsid w:val="009C0D8C"/>
    <w:rsid w:val="009C158C"/>
    <w:rsid w:val="009C17C6"/>
    <w:rsid w:val="009C1901"/>
    <w:rsid w:val="009C2AAA"/>
    <w:rsid w:val="009C2EAE"/>
    <w:rsid w:val="009C3535"/>
    <w:rsid w:val="009C4641"/>
    <w:rsid w:val="009C4B89"/>
    <w:rsid w:val="009C6284"/>
    <w:rsid w:val="009C6846"/>
    <w:rsid w:val="009C6ADC"/>
    <w:rsid w:val="009C707D"/>
    <w:rsid w:val="009C70AA"/>
    <w:rsid w:val="009C7DCD"/>
    <w:rsid w:val="009D0DC6"/>
    <w:rsid w:val="009D1953"/>
    <w:rsid w:val="009D237B"/>
    <w:rsid w:val="009D2DAE"/>
    <w:rsid w:val="009D3A5E"/>
    <w:rsid w:val="009D3C47"/>
    <w:rsid w:val="009D3D7A"/>
    <w:rsid w:val="009D4FEE"/>
    <w:rsid w:val="009D652F"/>
    <w:rsid w:val="009D6932"/>
    <w:rsid w:val="009D7A3C"/>
    <w:rsid w:val="009E0591"/>
    <w:rsid w:val="009E0B05"/>
    <w:rsid w:val="009E1101"/>
    <w:rsid w:val="009E37BE"/>
    <w:rsid w:val="009E3CFC"/>
    <w:rsid w:val="009E4177"/>
    <w:rsid w:val="009E4700"/>
    <w:rsid w:val="009E4A75"/>
    <w:rsid w:val="009E535D"/>
    <w:rsid w:val="009E5C48"/>
    <w:rsid w:val="009E6198"/>
    <w:rsid w:val="009E6426"/>
    <w:rsid w:val="009E71C5"/>
    <w:rsid w:val="009E7201"/>
    <w:rsid w:val="009E72ED"/>
    <w:rsid w:val="009E76BD"/>
    <w:rsid w:val="009E7ACD"/>
    <w:rsid w:val="009F032D"/>
    <w:rsid w:val="009F04F0"/>
    <w:rsid w:val="009F0BC5"/>
    <w:rsid w:val="009F1048"/>
    <w:rsid w:val="009F1225"/>
    <w:rsid w:val="009F149C"/>
    <w:rsid w:val="009F1786"/>
    <w:rsid w:val="009F2761"/>
    <w:rsid w:val="009F2D19"/>
    <w:rsid w:val="009F329D"/>
    <w:rsid w:val="009F4183"/>
    <w:rsid w:val="009F5A76"/>
    <w:rsid w:val="009F60CE"/>
    <w:rsid w:val="009F61E6"/>
    <w:rsid w:val="009F627B"/>
    <w:rsid w:val="009F6D83"/>
    <w:rsid w:val="009F728B"/>
    <w:rsid w:val="00A00A29"/>
    <w:rsid w:val="00A01173"/>
    <w:rsid w:val="00A020A7"/>
    <w:rsid w:val="00A02F69"/>
    <w:rsid w:val="00A03A5B"/>
    <w:rsid w:val="00A0400E"/>
    <w:rsid w:val="00A04850"/>
    <w:rsid w:val="00A04918"/>
    <w:rsid w:val="00A0567D"/>
    <w:rsid w:val="00A067D2"/>
    <w:rsid w:val="00A070E3"/>
    <w:rsid w:val="00A1159B"/>
    <w:rsid w:val="00A1269C"/>
    <w:rsid w:val="00A12AFD"/>
    <w:rsid w:val="00A12F78"/>
    <w:rsid w:val="00A131C9"/>
    <w:rsid w:val="00A14AF1"/>
    <w:rsid w:val="00A14CBF"/>
    <w:rsid w:val="00A1565B"/>
    <w:rsid w:val="00A15EE8"/>
    <w:rsid w:val="00A1627B"/>
    <w:rsid w:val="00A16450"/>
    <w:rsid w:val="00A17AB0"/>
    <w:rsid w:val="00A17C94"/>
    <w:rsid w:val="00A2069E"/>
    <w:rsid w:val="00A21069"/>
    <w:rsid w:val="00A21415"/>
    <w:rsid w:val="00A21617"/>
    <w:rsid w:val="00A21BA6"/>
    <w:rsid w:val="00A21EAA"/>
    <w:rsid w:val="00A2232C"/>
    <w:rsid w:val="00A23135"/>
    <w:rsid w:val="00A23303"/>
    <w:rsid w:val="00A24690"/>
    <w:rsid w:val="00A24CEC"/>
    <w:rsid w:val="00A24EC6"/>
    <w:rsid w:val="00A24FB8"/>
    <w:rsid w:val="00A2511D"/>
    <w:rsid w:val="00A25B9C"/>
    <w:rsid w:val="00A2647B"/>
    <w:rsid w:val="00A272D7"/>
    <w:rsid w:val="00A27359"/>
    <w:rsid w:val="00A27586"/>
    <w:rsid w:val="00A27BD6"/>
    <w:rsid w:val="00A27C01"/>
    <w:rsid w:val="00A27DE9"/>
    <w:rsid w:val="00A27E9F"/>
    <w:rsid w:val="00A30673"/>
    <w:rsid w:val="00A31E08"/>
    <w:rsid w:val="00A32FFE"/>
    <w:rsid w:val="00A33ED0"/>
    <w:rsid w:val="00A346A0"/>
    <w:rsid w:val="00A34C89"/>
    <w:rsid w:val="00A353FA"/>
    <w:rsid w:val="00A35AB8"/>
    <w:rsid w:val="00A35AD5"/>
    <w:rsid w:val="00A3602D"/>
    <w:rsid w:val="00A36BC7"/>
    <w:rsid w:val="00A37159"/>
    <w:rsid w:val="00A37EEA"/>
    <w:rsid w:val="00A4025A"/>
    <w:rsid w:val="00A40A32"/>
    <w:rsid w:val="00A414BB"/>
    <w:rsid w:val="00A41B64"/>
    <w:rsid w:val="00A4274C"/>
    <w:rsid w:val="00A42A5D"/>
    <w:rsid w:val="00A42D34"/>
    <w:rsid w:val="00A43493"/>
    <w:rsid w:val="00A43953"/>
    <w:rsid w:val="00A45C2A"/>
    <w:rsid w:val="00A45CC9"/>
    <w:rsid w:val="00A46504"/>
    <w:rsid w:val="00A47EFC"/>
    <w:rsid w:val="00A50554"/>
    <w:rsid w:val="00A50E49"/>
    <w:rsid w:val="00A53436"/>
    <w:rsid w:val="00A53800"/>
    <w:rsid w:val="00A543C3"/>
    <w:rsid w:val="00A561BD"/>
    <w:rsid w:val="00A5767B"/>
    <w:rsid w:val="00A57E51"/>
    <w:rsid w:val="00A60DC2"/>
    <w:rsid w:val="00A6365A"/>
    <w:rsid w:val="00A644CB"/>
    <w:rsid w:val="00A64517"/>
    <w:rsid w:val="00A6507E"/>
    <w:rsid w:val="00A65B3C"/>
    <w:rsid w:val="00A65C9E"/>
    <w:rsid w:val="00A6711D"/>
    <w:rsid w:val="00A6782A"/>
    <w:rsid w:val="00A7017F"/>
    <w:rsid w:val="00A70769"/>
    <w:rsid w:val="00A70E59"/>
    <w:rsid w:val="00A711CE"/>
    <w:rsid w:val="00A71901"/>
    <w:rsid w:val="00A71C5C"/>
    <w:rsid w:val="00A72D94"/>
    <w:rsid w:val="00A73389"/>
    <w:rsid w:val="00A756B3"/>
    <w:rsid w:val="00A75DF7"/>
    <w:rsid w:val="00A7701D"/>
    <w:rsid w:val="00A80330"/>
    <w:rsid w:val="00A805B6"/>
    <w:rsid w:val="00A80B12"/>
    <w:rsid w:val="00A81600"/>
    <w:rsid w:val="00A82552"/>
    <w:rsid w:val="00A83078"/>
    <w:rsid w:val="00A84484"/>
    <w:rsid w:val="00A84940"/>
    <w:rsid w:val="00A84CF9"/>
    <w:rsid w:val="00A87CAA"/>
    <w:rsid w:val="00A90443"/>
    <w:rsid w:val="00A9084E"/>
    <w:rsid w:val="00A90908"/>
    <w:rsid w:val="00A90A7B"/>
    <w:rsid w:val="00A92329"/>
    <w:rsid w:val="00A933F1"/>
    <w:rsid w:val="00A93716"/>
    <w:rsid w:val="00A948BF"/>
    <w:rsid w:val="00A94EB2"/>
    <w:rsid w:val="00A962D1"/>
    <w:rsid w:val="00A97141"/>
    <w:rsid w:val="00AA1A74"/>
    <w:rsid w:val="00AA1B2B"/>
    <w:rsid w:val="00AA1EA7"/>
    <w:rsid w:val="00AA5072"/>
    <w:rsid w:val="00AA511A"/>
    <w:rsid w:val="00AA55C2"/>
    <w:rsid w:val="00AA5818"/>
    <w:rsid w:val="00AA5906"/>
    <w:rsid w:val="00AA61CE"/>
    <w:rsid w:val="00AA7349"/>
    <w:rsid w:val="00AA7724"/>
    <w:rsid w:val="00AA7916"/>
    <w:rsid w:val="00AB058C"/>
    <w:rsid w:val="00AB218C"/>
    <w:rsid w:val="00AB2E9A"/>
    <w:rsid w:val="00AB3D50"/>
    <w:rsid w:val="00AB51D4"/>
    <w:rsid w:val="00AB544A"/>
    <w:rsid w:val="00AB79FF"/>
    <w:rsid w:val="00AC1A2B"/>
    <w:rsid w:val="00AC2497"/>
    <w:rsid w:val="00AC2939"/>
    <w:rsid w:val="00AC2FFA"/>
    <w:rsid w:val="00AC33BE"/>
    <w:rsid w:val="00AC35BD"/>
    <w:rsid w:val="00AC3885"/>
    <w:rsid w:val="00AC3B31"/>
    <w:rsid w:val="00AC3CE9"/>
    <w:rsid w:val="00AC4BC6"/>
    <w:rsid w:val="00AC4BF8"/>
    <w:rsid w:val="00AC54DD"/>
    <w:rsid w:val="00AC5C68"/>
    <w:rsid w:val="00AC7934"/>
    <w:rsid w:val="00AC79A9"/>
    <w:rsid w:val="00AC7DD1"/>
    <w:rsid w:val="00AD00B8"/>
    <w:rsid w:val="00AD0134"/>
    <w:rsid w:val="00AD0340"/>
    <w:rsid w:val="00AD063C"/>
    <w:rsid w:val="00AD0CAD"/>
    <w:rsid w:val="00AD1B6E"/>
    <w:rsid w:val="00AD1E1B"/>
    <w:rsid w:val="00AD1E34"/>
    <w:rsid w:val="00AD22DA"/>
    <w:rsid w:val="00AD247A"/>
    <w:rsid w:val="00AD28D5"/>
    <w:rsid w:val="00AD37A7"/>
    <w:rsid w:val="00AD421E"/>
    <w:rsid w:val="00AD5C00"/>
    <w:rsid w:val="00AD635E"/>
    <w:rsid w:val="00AD6451"/>
    <w:rsid w:val="00AD645E"/>
    <w:rsid w:val="00AD690B"/>
    <w:rsid w:val="00AD6FA0"/>
    <w:rsid w:val="00AE04EF"/>
    <w:rsid w:val="00AE07DC"/>
    <w:rsid w:val="00AE08DC"/>
    <w:rsid w:val="00AE09E5"/>
    <w:rsid w:val="00AE1A7F"/>
    <w:rsid w:val="00AE1CDD"/>
    <w:rsid w:val="00AE2221"/>
    <w:rsid w:val="00AE3A7E"/>
    <w:rsid w:val="00AE4694"/>
    <w:rsid w:val="00AE509C"/>
    <w:rsid w:val="00AE5E16"/>
    <w:rsid w:val="00AE6362"/>
    <w:rsid w:val="00AE6EE8"/>
    <w:rsid w:val="00AE7002"/>
    <w:rsid w:val="00AF051C"/>
    <w:rsid w:val="00AF197D"/>
    <w:rsid w:val="00AF2350"/>
    <w:rsid w:val="00AF50F1"/>
    <w:rsid w:val="00AF5133"/>
    <w:rsid w:val="00AF66EA"/>
    <w:rsid w:val="00B0053B"/>
    <w:rsid w:val="00B005BD"/>
    <w:rsid w:val="00B02031"/>
    <w:rsid w:val="00B029C2"/>
    <w:rsid w:val="00B02D6F"/>
    <w:rsid w:val="00B03D7A"/>
    <w:rsid w:val="00B054A3"/>
    <w:rsid w:val="00B05CF0"/>
    <w:rsid w:val="00B06264"/>
    <w:rsid w:val="00B064CD"/>
    <w:rsid w:val="00B06BB1"/>
    <w:rsid w:val="00B06D74"/>
    <w:rsid w:val="00B06E9B"/>
    <w:rsid w:val="00B06F5F"/>
    <w:rsid w:val="00B0774E"/>
    <w:rsid w:val="00B0775F"/>
    <w:rsid w:val="00B07DB4"/>
    <w:rsid w:val="00B1047F"/>
    <w:rsid w:val="00B108E2"/>
    <w:rsid w:val="00B11BC8"/>
    <w:rsid w:val="00B123A6"/>
    <w:rsid w:val="00B13BB3"/>
    <w:rsid w:val="00B13CD7"/>
    <w:rsid w:val="00B141A7"/>
    <w:rsid w:val="00B1426F"/>
    <w:rsid w:val="00B146A3"/>
    <w:rsid w:val="00B14B28"/>
    <w:rsid w:val="00B1540A"/>
    <w:rsid w:val="00B1595B"/>
    <w:rsid w:val="00B164CB"/>
    <w:rsid w:val="00B16B4C"/>
    <w:rsid w:val="00B17E2E"/>
    <w:rsid w:val="00B20BF8"/>
    <w:rsid w:val="00B20EE0"/>
    <w:rsid w:val="00B2106D"/>
    <w:rsid w:val="00B228F4"/>
    <w:rsid w:val="00B246A8"/>
    <w:rsid w:val="00B24A41"/>
    <w:rsid w:val="00B25E01"/>
    <w:rsid w:val="00B26718"/>
    <w:rsid w:val="00B26F90"/>
    <w:rsid w:val="00B27930"/>
    <w:rsid w:val="00B305A4"/>
    <w:rsid w:val="00B30C96"/>
    <w:rsid w:val="00B30C9C"/>
    <w:rsid w:val="00B32835"/>
    <w:rsid w:val="00B34286"/>
    <w:rsid w:val="00B347BB"/>
    <w:rsid w:val="00B3501E"/>
    <w:rsid w:val="00B3513E"/>
    <w:rsid w:val="00B35505"/>
    <w:rsid w:val="00B364CA"/>
    <w:rsid w:val="00B401B7"/>
    <w:rsid w:val="00B413E6"/>
    <w:rsid w:val="00B4192B"/>
    <w:rsid w:val="00B41F66"/>
    <w:rsid w:val="00B4245C"/>
    <w:rsid w:val="00B4325C"/>
    <w:rsid w:val="00B43516"/>
    <w:rsid w:val="00B435DE"/>
    <w:rsid w:val="00B43BEE"/>
    <w:rsid w:val="00B43D09"/>
    <w:rsid w:val="00B43FC3"/>
    <w:rsid w:val="00B44410"/>
    <w:rsid w:val="00B44CB5"/>
    <w:rsid w:val="00B44D8B"/>
    <w:rsid w:val="00B4557B"/>
    <w:rsid w:val="00B46817"/>
    <w:rsid w:val="00B50CCE"/>
    <w:rsid w:val="00B51016"/>
    <w:rsid w:val="00B5175C"/>
    <w:rsid w:val="00B52378"/>
    <w:rsid w:val="00B52E8A"/>
    <w:rsid w:val="00B53D7E"/>
    <w:rsid w:val="00B54612"/>
    <w:rsid w:val="00B5473D"/>
    <w:rsid w:val="00B54A95"/>
    <w:rsid w:val="00B54CE4"/>
    <w:rsid w:val="00B5520C"/>
    <w:rsid w:val="00B5564E"/>
    <w:rsid w:val="00B55C86"/>
    <w:rsid w:val="00B55EB4"/>
    <w:rsid w:val="00B56622"/>
    <w:rsid w:val="00B569CD"/>
    <w:rsid w:val="00B570C1"/>
    <w:rsid w:val="00B6006F"/>
    <w:rsid w:val="00B6015F"/>
    <w:rsid w:val="00B6052E"/>
    <w:rsid w:val="00B605AC"/>
    <w:rsid w:val="00B605B5"/>
    <w:rsid w:val="00B60A1D"/>
    <w:rsid w:val="00B60B2D"/>
    <w:rsid w:val="00B61C43"/>
    <w:rsid w:val="00B61E59"/>
    <w:rsid w:val="00B62260"/>
    <w:rsid w:val="00B62BBA"/>
    <w:rsid w:val="00B63DCE"/>
    <w:rsid w:val="00B64C84"/>
    <w:rsid w:val="00B6568D"/>
    <w:rsid w:val="00B65DF0"/>
    <w:rsid w:val="00B6776D"/>
    <w:rsid w:val="00B70672"/>
    <w:rsid w:val="00B70883"/>
    <w:rsid w:val="00B70BB5"/>
    <w:rsid w:val="00B716A6"/>
    <w:rsid w:val="00B72048"/>
    <w:rsid w:val="00B7243F"/>
    <w:rsid w:val="00B728F1"/>
    <w:rsid w:val="00B73018"/>
    <w:rsid w:val="00B73326"/>
    <w:rsid w:val="00B73886"/>
    <w:rsid w:val="00B73DD5"/>
    <w:rsid w:val="00B757B2"/>
    <w:rsid w:val="00B75D08"/>
    <w:rsid w:val="00B77306"/>
    <w:rsid w:val="00B77381"/>
    <w:rsid w:val="00B77F7F"/>
    <w:rsid w:val="00B80198"/>
    <w:rsid w:val="00B80D78"/>
    <w:rsid w:val="00B8151C"/>
    <w:rsid w:val="00B81E0B"/>
    <w:rsid w:val="00B82DE1"/>
    <w:rsid w:val="00B85097"/>
    <w:rsid w:val="00B86566"/>
    <w:rsid w:val="00B87303"/>
    <w:rsid w:val="00B90018"/>
    <w:rsid w:val="00B90151"/>
    <w:rsid w:val="00B90507"/>
    <w:rsid w:val="00B908F6"/>
    <w:rsid w:val="00B90905"/>
    <w:rsid w:val="00B92B8E"/>
    <w:rsid w:val="00B937BC"/>
    <w:rsid w:val="00B93BFD"/>
    <w:rsid w:val="00B95650"/>
    <w:rsid w:val="00B95B22"/>
    <w:rsid w:val="00B95BAA"/>
    <w:rsid w:val="00B95E79"/>
    <w:rsid w:val="00B95F43"/>
    <w:rsid w:val="00B97851"/>
    <w:rsid w:val="00BA017C"/>
    <w:rsid w:val="00BA0D65"/>
    <w:rsid w:val="00BA160C"/>
    <w:rsid w:val="00BA19CC"/>
    <w:rsid w:val="00BA1D90"/>
    <w:rsid w:val="00BA336B"/>
    <w:rsid w:val="00BA35F9"/>
    <w:rsid w:val="00BA3947"/>
    <w:rsid w:val="00BA3DE3"/>
    <w:rsid w:val="00BA4734"/>
    <w:rsid w:val="00BA4F8D"/>
    <w:rsid w:val="00BA5D01"/>
    <w:rsid w:val="00BA65AA"/>
    <w:rsid w:val="00BA6B7E"/>
    <w:rsid w:val="00BA6DDF"/>
    <w:rsid w:val="00BA6E5C"/>
    <w:rsid w:val="00BA7E77"/>
    <w:rsid w:val="00BB21B4"/>
    <w:rsid w:val="00BB38B8"/>
    <w:rsid w:val="00BB474D"/>
    <w:rsid w:val="00BB4976"/>
    <w:rsid w:val="00BB49E2"/>
    <w:rsid w:val="00BB5B8C"/>
    <w:rsid w:val="00BB6931"/>
    <w:rsid w:val="00BB6A56"/>
    <w:rsid w:val="00BB7194"/>
    <w:rsid w:val="00BB7354"/>
    <w:rsid w:val="00BB74C4"/>
    <w:rsid w:val="00BC1259"/>
    <w:rsid w:val="00BC12B1"/>
    <w:rsid w:val="00BC1381"/>
    <w:rsid w:val="00BC16B9"/>
    <w:rsid w:val="00BC195D"/>
    <w:rsid w:val="00BC1B97"/>
    <w:rsid w:val="00BC3743"/>
    <w:rsid w:val="00BC43BC"/>
    <w:rsid w:val="00BC44AF"/>
    <w:rsid w:val="00BC553A"/>
    <w:rsid w:val="00BC7E95"/>
    <w:rsid w:val="00BD02BC"/>
    <w:rsid w:val="00BD0828"/>
    <w:rsid w:val="00BD0E2E"/>
    <w:rsid w:val="00BD3104"/>
    <w:rsid w:val="00BD3640"/>
    <w:rsid w:val="00BD6ADC"/>
    <w:rsid w:val="00BD73CB"/>
    <w:rsid w:val="00BD7737"/>
    <w:rsid w:val="00BD7C08"/>
    <w:rsid w:val="00BE03AF"/>
    <w:rsid w:val="00BE06CC"/>
    <w:rsid w:val="00BE09AF"/>
    <w:rsid w:val="00BE1EF9"/>
    <w:rsid w:val="00BE2487"/>
    <w:rsid w:val="00BE2BC3"/>
    <w:rsid w:val="00BE3729"/>
    <w:rsid w:val="00BE3F6D"/>
    <w:rsid w:val="00BE4793"/>
    <w:rsid w:val="00BE52E0"/>
    <w:rsid w:val="00BE5CDD"/>
    <w:rsid w:val="00BE66AD"/>
    <w:rsid w:val="00BE7321"/>
    <w:rsid w:val="00BE7402"/>
    <w:rsid w:val="00BF01CD"/>
    <w:rsid w:val="00BF095E"/>
    <w:rsid w:val="00BF0BDF"/>
    <w:rsid w:val="00BF0DDF"/>
    <w:rsid w:val="00BF1317"/>
    <w:rsid w:val="00BF1C85"/>
    <w:rsid w:val="00BF29FE"/>
    <w:rsid w:val="00BF2DC6"/>
    <w:rsid w:val="00BF364C"/>
    <w:rsid w:val="00BF4E27"/>
    <w:rsid w:val="00BF5580"/>
    <w:rsid w:val="00BF5D3C"/>
    <w:rsid w:val="00BF5FAD"/>
    <w:rsid w:val="00BF700F"/>
    <w:rsid w:val="00C003BC"/>
    <w:rsid w:val="00C01130"/>
    <w:rsid w:val="00C02519"/>
    <w:rsid w:val="00C02791"/>
    <w:rsid w:val="00C0295D"/>
    <w:rsid w:val="00C0296F"/>
    <w:rsid w:val="00C02F40"/>
    <w:rsid w:val="00C0307B"/>
    <w:rsid w:val="00C03231"/>
    <w:rsid w:val="00C03A60"/>
    <w:rsid w:val="00C0413B"/>
    <w:rsid w:val="00C04712"/>
    <w:rsid w:val="00C04C05"/>
    <w:rsid w:val="00C05365"/>
    <w:rsid w:val="00C054FF"/>
    <w:rsid w:val="00C056CC"/>
    <w:rsid w:val="00C06996"/>
    <w:rsid w:val="00C1009F"/>
    <w:rsid w:val="00C10615"/>
    <w:rsid w:val="00C107F1"/>
    <w:rsid w:val="00C108D7"/>
    <w:rsid w:val="00C10B77"/>
    <w:rsid w:val="00C12698"/>
    <w:rsid w:val="00C13171"/>
    <w:rsid w:val="00C13AF5"/>
    <w:rsid w:val="00C13D47"/>
    <w:rsid w:val="00C1479C"/>
    <w:rsid w:val="00C1507D"/>
    <w:rsid w:val="00C15663"/>
    <w:rsid w:val="00C15B70"/>
    <w:rsid w:val="00C16107"/>
    <w:rsid w:val="00C167A5"/>
    <w:rsid w:val="00C213FF"/>
    <w:rsid w:val="00C21BD6"/>
    <w:rsid w:val="00C21D01"/>
    <w:rsid w:val="00C22422"/>
    <w:rsid w:val="00C22608"/>
    <w:rsid w:val="00C23277"/>
    <w:rsid w:val="00C2381F"/>
    <w:rsid w:val="00C23E01"/>
    <w:rsid w:val="00C2428A"/>
    <w:rsid w:val="00C25522"/>
    <w:rsid w:val="00C260D5"/>
    <w:rsid w:val="00C262A2"/>
    <w:rsid w:val="00C26D24"/>
    <w:rsid w:val="00C2784D"/>
    <w:rsid w:val="00C27BB6"/>
    <w:rsid w:val="00C3284A"/>
    <w:rsid w:val="00C34722"/>
    <w:rsid w:val="00C348BF"/>
    <w:rsid w:val="00C34CB1"/>
    <w:rsid w:val="00C35482"/>
    <w:rsid w:val="00C35979"/>
    <w:rsid w:val="00C35B93"/>
    <w:rsid w:val="00C3694D"/>
    <w:rsid w:val="00C36967"/>
    <w:rsid w:val="00C36DAB"/>
    <w:rsid w:val="00C371FD"/>
    <w:rsid w:val="00C4044A"/>
    <w:rsid w:val="00C40797"/>
    <w:rsid w:val="00C40E64"/>
    <w:rsid w:val="00C41FC3"/>
    <w:rsid w:val="00C4229F"/>
    <w:rsid w:val="00C4248F"/>
    <w:rsid w:val="00C42953"/>
    <w:rsid w:val="00C42AF5"/>
    <w:rsid w:val="00C42DCB"/>
    <w:rsid w:val="00C43913"/>
    <w:rsid w:val="00C43EA2"/>
    <w:rsid w:val="00C44395"/>
    <w:rsid w:val="00C46320"/>
    <w:rsid w:val="00C46A4F"/>
    <w:rsid w:val="00C478B4"/>
    <w:rsid w:val="00C50B54"/>
    <w:rsid w:val="00C51EB8"/>
    <w:rsid w:val="00C5200D"/>
    <w:rsid w:val="00C52864"/>
    <w:rsid w:val="00C53024"/>
    <w:rsid w:val="00C53500"/>
    <w:rsid w:val="00C54054"/>
    <w:rsid w:val="00C548D3"/>
    <w:rsid w:val="00C54F38"/>
    <w:rsid w:val="00C553B8"/>
    <w:rsid w:val="00C5790F"/>
    <w:rsid w:val="00C607F0"/>
    <w:rsid w:val="00C60898"/>
    <w:rsid w:val="00C61840"/>
    <w:rsid w:val="00C6184C"/>
    <w:rsid w:val="00C61853"/>
    <w:rsid w:val="00C61C60"/>
    <w:rsid w:val="00C62F70"/>
    <w:rsid w:val="00C632BD"/>
    <w:rsid w:val="00C63A62"/>
    <w:rsid w:val="00C63DD3"/>
    <w:rsid w:val="00C645B4"/>
    <w:rsid w:val="00C648AE"/>
    <w:rsid w:val="00C64D08"/>
    <w:rsid w:val="00C65EA9"/>
    <w:rsid w:val="00C67565"/>
    <w:rsid w:val="00C71434"/>
    <w:rsid w:val="00C71488"/>
    <w:rsid w:val="00C71A7E"/>
    <w:rsid w:val="00C71BE5"/>
    <w:rsid w:val="00C72306"/>
    <w:rsid w:val="00C7287A"/>
    <w:rsid w:val="00C72965"/>
    <w:rsid w:val="00C72ACA"/>
    <w:rsid w:val="00C733B2"/>
    <w:rsid w:val="00C73BB2"/>
    <w:rsid w:val="00C742F0"/>
    <w:rsid w:val="00C74665"/>
    <w:rsid w:val="00C766D4"/>
    <w:rsid w:val="00C771F5"/>
    <w:rsid w:val="00C77A3F"/>
    <w:rsid w:val="00C77FC1"/>
    <w:rsid w:val="00C8069C"/>
    <w:rsid w:val="00C81268"/>
    <w:rsid w:val="00C81569"/>
    <w:rsid w:val="00C817F7"/>
    <w:rsid w:val="00C8194E"/>
    <w:rsid w:val="00C824BE"/>
    <w:rsid w:val="00C83176"/>
    <w:rsid w:val="00C83A6B"/>
    <w:rsid w:val="00C83B15"/>
    <w:rsid w:val="00C83F60"/>
    <w:rsid w:val="00C847DB"/>
    <w:rsid w:val="00C84C1A"/>
    <w:rsid w:val="00C84F07"/>
    <w:rsid w:val="00C84FCE"/>
    <w:rsid w:val="00C8502A"/>
    <w:rsid w:val="00C8528D"/>
    <w:rsid w:val="00C85442"/>
    <w:rsid w:val="00C86A38"/>
    <w:rsid w:val="00C8730C"/>
    <w:rsid w:val="00C87312"/>
    <w:rsid w:val="00C87619"/>
    <w:rsid w:val="00C90911"/>
    <w:rsid w:val="00C90C13"/>
    <w:rsid w:val="00C91D1A"/>
    <w:rsid w:val="00C91ECC"/>
    <w:rsid w:val="00C921EE"/>
    <w:rsid w:val="00C92764"/>
    <w:rsid w:val="00C929C2"/>
    <w:rsid w:val="00C92F94"/>
    <w:rsid w:val="00C93708"/>
    <w:rsid w:val="00C94EFD"/>
    <w:rsid w:val="00C96430"/>
    <w:rsid w:val="00C972C8"/>
    <w:rsid w:val="00C979C9"/>
    <w:rsid w:val="00C97A50"/>
    <w:rsid w:val="00C97F76"/>
    <w:rsid w:val="00CA13BF"/>
    <w:rsid w:val="00CA168D"/>
    <w:rsid w:val="00CA2A3C"/>
    <w:rsid w:val="00CA2F2C"/>
    <w:rsid w:val="00CA2F6E"/>
    <w:rsid w:val="00CA32C4"/>
    <w:rsid w:val="00CA35A9"/>
    <w:rsid w:val="00CA35E0"/>
    <w:rsid w:val="00CA4ADC"/>
    <w:rsid w:val="00CA5180"/>
    <w:rsid w:val="00CA57AF"/>
    <w:rsid w:val="00CA5D44"/>
    <w:rsid w:val="00CA5FBA"/>
    <w:rsid w:val="00CA6CC4"/>
    <w:rsid w:val="00CB086E"/>
    <w:rsid w:val="00CB0B2B"/>
    <w:rsid w:val="00CB138B"/>
    <w:rsid w:val="00CB3228"/>
    <w:rsid w:val="00CB37AD"/>
    <w:rsid w:val="00CB3DE1"/>
    <w:rsid w:val="00CB402F"/>
    <w:rsid w:val="00CB45F2"/>
    <w:rsid w:val="00CB4692"/>
    <w:rsid w:val="00CB4AAD"/>
    <w:rsid w:val="00CB6FA3"/>
    <w:rsid w:val="00CB73C9"/>
    <w:rsid w:val="00CB7781"/>
    <w:rsid w:val="00CB7855"/>
    <w:rsid w:val="00CB79E9"/>
    <w:rsid w:val="00CC007B"/>
    <w:rsid w:val="00CC0094"/>
    <w:rsid w:val="00CC00D1"/>
    <w:rsid w:val="00CC0369"/>
    <w:rsid w:val="00CC2590"/>
    <w:rsid w:val="00CC3160"/>
    <w:rsid w:val="00CC34A6"/>
    <w:rsid w:val="00CC4608"/>
    <w:rsid w:val="00CC4B43"/>
    <w:rsid w:val="00CC59C2"/>
    <w:rsid w:val="00CC5E82"/>
    <w:rsid w:val="00CC7C49"/>
    <w:rsid w:val="00CD0106"/>
    <w:rsid w:val="00CD08A4"/>
    <w:rsid w:val="00CD0B37"/>
    <w:rsid w:val="00CD0E0D"/>
    <w:rsid w:val="00CD2809"/>
    <w:rsid w:val="00CD2A25"/>
    <w:rsid w:val="00CD2FA0"/>
    <w:rsid w:val="00CD3D78"/>
    <w:rsid w:val="00CD4077"/>
    <w:rsid w:val="00CD4BE6"/>
    <w:rsid w:val="00CD50B1"/>
    <w:rsid w:val="00CD6145"/>
    <w:rsid w:val="00CD614F"/>
    <w:rsid w:val="00CD6306"/>
    <w:rsid w:val="00CD64CF"/>
    <w:rsid w:val="00CD73CA"/>
    <w:rsid w:val="00CD75D9"/>
    <w:rsid w:val="00CD7710"/>
    <w:rsid w:val="00CD786A"/>
    <w:rsid w:val="00CD7DFD"/>
    <w:rsid w:val="00CE0244"/>
    <w:rsid w:val="00CE02F3"/>
    <w:rsid w:val="00CE056B"/>
    <w:rsid w:val="00CE0953"/>
    <w:rsid w:val="00CE128A"/>
    <w:rsid w:val="00CE18E4"/>
    <w:rsid w:val="00CE1D09"/>
    <w:rsid w:val="00CE286F"/>
    <w:rsid w:val="00CE2C98"/>
    <w:rsid w:val="00CE2CCD"/>
    <w:rsid w:val="00CE313F"/>
    <w:rsid w:val="00CE320C"/>
    <w:rsid w:val="00CE39FF"/>
    <w:rsid w:val="00CE4D6C"/>
    <w:rsid w:val="00CE4E38"/>
    <w:rsid w:val="00CE4F68"/>
    <w:rsid w:val="00CE5128"/>
    <w:rsid w:val="00CE59B4"/>
    <w:rsid w:val="00CE6A8E"/>
    <w:rsid w:val="00CE6B40"/>
    <w:rsid w:val="00CE6B71"/>
    <w:rsid w:val="00CE7C9C"/>
    <w:rsid w:val="00CF026B"/>
    <w:rsid w:val="00CF0CB9"/>
    <w:rsid w:val="00CF1BE7"/>
    <w:rsid w:val="00CF3E91"/>
    <w:rsid w:val="00CF4378"/>
    <w:rsid w:val="00CF466B"/>
    <w:rsid w:val="00CF4CFB"/>
    <w:rsid w:val="00CF5374"/>
    <w:rsid w:val="00CF675E"/>
    <w:rsid w:val="00CF6A40"/>
    <w:rsid w:val="00CF72A9"/>
    <w:rsid w:val="00CF753A"/>
    <w:rsid w:val="00CF794E"/>
    <w:rsid w:val="00CF7CEB"/>
    <w:rsid w:val="00D0021B"/>
    <w:rsid w:val="00D00FA1"/>
    <w:rsid w:val="00D01A37"/>
    <w:rsid w:val="00D01A8B"/>
    <w:rsid w:val="00D01B40"/>
    <w:rsid w:val="00D02A5D"/>
    <w:rsid w:val="00D0366F"/>
    <w:rsid w:val="00D052F4"/>
    <w:rsid w:val="00D05480"/>
    <w:rsid w:val="00D06082"/>
    <w:rsid w:val="00D06363"/>
    <w:rsid w:val="00D06485"/>
    <w:rsid w:val="00D10C1B"/>
    <w:rsid w:val="00D12A73"/>
    <w:rsid w:val="00D12A79"/>
    <w:rsid w:val="00D13250"/>
    <w:rsid w:val="00D14210"/>
    <w:rsid w:val="00D143AC"/>
    <w:rsid w:val="00D15773"/>
    <w:rsid w:val="00D15AEB"/>
    <w:rsid w:val="00D163BC"/>
    <w:rsid w:val="00D163D5"/>
    <w:rsid w:val="00D16DBB"/>
    <w:rsid w:val="00D20358"/>
    <w:rsid w:val="00D20DEA"/>
    <w:rsid w:val="00D20EC3"/>
    <w:rsid w:val="00D20F14"/>
    <w:rsid w:val="00D211A3"/>
    <w:rsid w:val="00D21AC6"/>
    <w:rsid w:val="00D21CC6"/>
    <w:rsid w:val="00D21EE5"/>
    <w:rsid w:val="00D22376"/>
    <w:rsid w:val="00D22B6C"/>
    <w:rsid w:val="00D23471"/>
    <w:rsid w:val="00D240DE"/>
    <w:rsid w:val="00D2625D"/>
    <w:rsid w:val="00D26E4E"/>
    <w:rsid w:val="00D26E85"/>
    <w:rsid w:val="00D278B9"/>
    <w:rsid w:val="00D2796E"/>
    <w:rsid w:val="00D27D34"/>
    <w:rsid w:val="00D30691"/>
    <w:rsid w:val="00D31037"/>
    <w:rsid w:val="00D313A5"/>
    <w:rsid w:val="00D318D2"/>
    <w:rsid w:val="00D31E28"/>
    <w:rsid w:val="00D32771"/>
    <w:rsid w:val="00D32D24"/>
    <w:rsid w:val="00D33079"/>
    <w:rsid w:val="00D3573B"/>
    <w:rsid w:val="00D3693A"/>
    <w:rsid w:val="00D37446"/>
    <w:rsid w:val="00D378B6"/>
    <w:rsid w:val="00D37D22"/>
    <w:rsid w:val="00D401DA"/>
    <w:rsid w:val="00D409E2"/>
    <w:rsid w:val="00D424AC"/>
    <w:rsid w:val="00D42991"/>
    <w:rsid w:val="00D43356"/>
    <w:rsid w:val="00D442E2"/>
    <w:rsid w:val="00D4437F"/>
    <w:rsid w:val="00D443EC"/>
    <w:rsid w:val="00D4469A"/>
    <w:rsid w:val="00D44F22"/>
    <w:rsid w:val="00D46EC6"/>
    <w:rsid w:val="00D47B0B"/>
    <w:rsid w:val="00D5073E"/>
    <w:rsid w:val="00D514D8"/>
    <w:rsid w:val="00D526EE"/>
    <w:rsid w:val="00D52CB7"/>
    <w:rsid w:val="00D535B5"/>
    <w:rsid w:val="00D53741"/>
    <w:rsid w:val="00D54417"/>
    <w:rsid w:val="00D54821"/>
    <w:rsid w:val="00D57D78"/>
    <w:rsid w:val="00D6127C"/>
    <w:rsid w:val="00D61640"/>
    <w:rsid w:val="00D61EE8"/>
    <w:rsid w:val="00D621CA"/>
    <w:rsid w:val="00D62444"/>
    <w:rsid w:val="00D646B6"/>
    <w:rsid w:val="00D64800"/>
    <w:rsid w:val="00D64E46"/>
    <w:rsid w:val="00D65961"/>
    <w:rsid w:val="00D66055"/>
    <w:rsid w:val="00D66536"/>
    <w:rsid w:val="00D6685A"/>
    <w:rsid w:val="00D6771E"/>
    <w:rsid w:val="00D67D21"/>
    <w:rsid w:val="00D67E05"/>
    <w:rsid w:val="00D7163F"/>
    <w:rsid w:val="00D72EEB"/>
    <w:rsid w:val="00D73562"/>
    <w:rsid w:val="00D7403F"/>
    <w:rsid w:val="00D743BA"/>
    <w:rsid w:val="00D7445C"/>
    <w:rsid w:val="00D74877"/>
    <w:rsid w:val="00D753C6"/>
    <w:rsid w:val="00D75B68"/>
    <w:rsid w:val="00D763F2"/>
    <w:rsid w:val="00D76BA9"/>
    <w:rsid w:val="00D76EEE"/>
    <w:rsid w:val="00D77055"/>
    <w:rsid w:val="00D770F9"/>
    <w:rsid w:val="00D80028"/>
    <w:rsid w:val="00D817A2"/>
    <w:rsid w:val="00D81F91"/>
    <w:rsid w:val="00D82483"/>
    <w:rsid w:val="00D845DC"/>
    <w:rsid w:val="00D84742"/>
    <w:rsid w:val="00D849BC"/>
    <w:rsid w:val="00D84B20"/>
    <w:rsid w:val="00D85C42"/>
    <w:rsid w:val="00D85E41"/>
    <w:rsid w:val="00D8613F"/>
    <w:rsid w:val="00D864AA"/>
    <w:rsid w:val="00D86685"/>
    <w:rsid w:val="00D90D04"/>
    <w:rsid w:val="00D90D5B"/>
    <w:rsid w:val="00D90D62"/>
    <w:rsid w:val="00D91260"/>
    <w:rsid w:val="00D913EE"/>
    <w:rsid w:val="00D91599"/>
    <w:rsid w:val="00D915A9"/>
    <w:rsid w:val="00D92814"/>
    <w:rsid w:val="00D92ACE"/>
    <w:rsid w:val="00D93FAF"/>
    <w:rsid w:val="00D945EA"/>
    <w:rsid w:val="00D9484D"/>
    <w:rsid w:val="00D9499B"/>
    <w:rsid w:val="00D9519A"/>
    <w:rsid w:val="00D9793C"/>
    <w:rsid w:val="00DA061D"/>
    <w:rsid w:val="00DA0947"/>
    <w:rsid w:val="00DA0A77"/>
    <w:rsid w:val="00DA0BFB"/>
    <w:rsid w:val="00DA1B07"/>
    <w:rsid w:val="00DA23D9"/>
    <w:rsid w:val="00DA2F4D"/>
    <w:rsid w:val="00DA3569"/>
    <w:rsid w:val="00DA3634"/>
    <w:rsid w:val="00DA3CAA"/>
    <w:rsid w:val="00DA6114"/>
    <w:rsid w:val="00DB06C1"/>
    <w:rsid w:val="00DB07E4"/>
    <w:rsid w:val="00DB0BB7"/>
    <w:rsid w:val="00DB0DF1"/>
    <w:rsid w:val="00DB13F4"/>
    <w:rsid w:val="00DB1771"/>
    <w:rsid w:val="00DB1D0F"/>
    <w:rsid w:val="00DB2897"/>
    <w:rsid w:val="00DB2907"/>
    <w:rsid w:val="00DB3174"/>
    <w:rsid w:val="00DB3406"/>
    <w:rsid w:val="00DB3858"/>
    <w:rsid w:val="00DB3D35"/>
    <w:rsid w:val="00DB4380"/>
    <w:rsid w:val="00DB625B"/>
    <w:rsid w:val="00DB6A30"/>
    <w:rsid w:val="00DB7208"/>
    <w:rsid w:val="00DB7B4E"/>
    <w:rsid w:val="00DC0062"/>
    <w:rsid w:val="00DC0332"/>
    <w:rsid w:val="00DC0425"/>
    <w:rsid w:val="00DC0466"/>
    <w:rsid w:val="00DC126B"/>
    <w:rsid w:val="00DC1EAD"/>
    <w:rsid w:val="00DC3C3E"/>
    <w:rsid w:val="00DC4602"/>
    <w:rsid w:val="00DC5250"/>
    <w:rsid w:val="00DC5612"/>
    <w:rsid w:val="00DC5880"/>
    <w:rsid w:val="00DC64DA"/>
    <w:rsid w:val="00DC75C0"/>
    <w:rsid w:val="00DD0C91"/>
    <w:rsid w:val="00DD0D39"/>
    <w:rsid w:val="00DD143A"/>
    <w:rsid w:val="00DD1ECA"/>
    <w:rsid w:val="00DD1F99"/>
    <w:rsid w:val="00DD29EC"/>
    <w:rsid w:val="00DD2D22"/>
    <w:rsid w:val="00DD37C2"/>
    <w:rsid w:val="00DD4F56"/>
    <w:rsid w:val="00DD590E"/>
    <w:rsid w:val="00DD6A1E"/>
    <w:rsid w:val="00DD6CAA"/>
    <w:rsid w:val="00DD6F07"/>
    <w:rsid w:val="00DD78E2"/>
    <w:rsid w:val="00DE0CDA"/>
    <w:rsid w:val="00DE1C4C"/>
    <w:rsid w:val="00DE29D3"/>
    <w:rsid w:val="00DE2AB2"/>
    <w:rsid w:val="00DE3A8B"/>
    <w:rsid w:val="00DE4C0D"/>
    <w:rsid w:val="00DE4D76"/>
    <w:rsid w:val="00DE4EA4"/>
    <w:rsid w:val="00DE5566"/>
    <w:rsid w:val="00DE5807"/>
    <w:rsid w:val="00DE7301"/>
    <w:rsid w:val="00DE77E1"/>
    <w:rsid w:val="00DE7E32"/>
    <w:rsid w:val="00DF0047"/>
    <w:rsid w:val="00DF06AF"/>
    <w:rsid w:val="00DF06D5"/>
    <w:rsid w:val="00DF0843"/>
    <w:rsid w:val="00DF20BA"/>
    <w:rsid w:val="00DF3987"/>
    <w:rsid w:val="00DF3CF1"/>
    <w:rsid w:val="00DF3E88"/>
    <w:rsid w:val="00DF43E6"/>
    <w:rsid w:val="00DF50D8"/>
    <w:rsid w:val="00DF571C"/>
    <w:rsid w:val="00DF6059"/>
    <w:rsid w:val="00DF69C4"/>
    <w:rsid w:val="00DF7122"/>
    <w:rsid w:val="00E00F46"/>
    <w:rsid w:val="00E018CC"/>
    <w:rsid w:val="00E02ED7"/>
    <w:rsid w:val="00E03CBD"/>
    <w:rsid w:val="00E0429E"/>
    <w:rsid w:val="00E05299"/>
    <w:rsid w:val="00E062F9"/>
    <w:rsid w:val="00E06525"/>
    <w:rsid w:val="00E10647"/>
    <w:rsid w:val="00E11999"/>
    <w:rsid w:val="00E11F42"/>
    <w:rsid w:val="00E120A2"/>
    <w:rsid w:val="00E1270C"/>
    <w:rsid w:val="00E13598"/>
    <w:rsid w:val="00E13662"/>
    <w:rsid w:val="00E13C8B"/>
    <w:rsid w:val="00E13FDB"/>
    <w:rsid w:val="00E14B1C"/>
    <w:rsid w:val="00E15017"/>
    <w:rsid w:val="00E15F96"/>
    <w:rsid w:val="00E16F0C"/>
    <w:rsid w:val="00E17521"/>
    <w:rsid w:val="00E17727"/>
    <w:rsid w:val="00E200A0"/>
    <w:rsid w:val="00E21696"/>
    <w:rsid w:val="00E21F9A"/>
    <w:rsid w:val="00E223E1"/>
    <w:rsid w:val="00E224BC"/>
    <w:rsid w:val="00E226D6"/>
    <w:rsid w:val="00E226FE"/>
    <w:rsid w:val="00E23492"/>
    <w:rsid w:val="00E23520"/>
    <w:rsid w:val="00E23FEA"/>
    <w:rsid w:val="00E24691"/>
    <w:rsid w:val="00E24700"/>
    <w:rsid w:val="00E25F6A"/>
    <w:rsid w:val="00E26124"/>
    <w:rsid w:val="00E304FD"/>
    <w:rsid w:val="00E3050B"/>
    <w:rsid w:val="00E30BB1"/>
    <w:rsid w:val="00E316EE"/>
    <w:rsid w:val="00E31FAB"/>
    <w:rsid w:val="00E3338B"/>
    <w:rsid w:val="00E33509"/>
    <w:rsid w:val="00E335C1"/>
    <w:rsid w:val="00E336E9"/>
    <w:rsid w:val="00E341A3"/>
    <w:rsid w:val="00E34E97"/>
    <w:rsid w:val="00E400D7"/>
    <w:rsid w:val="00E415C9"/>
    <w:rsid w:val="00E41955"/>
    <w:rsid w:val="00E41C5E"/>
    <w:rsid w:val="00E42865"/>
    <w:rsid w:val="00E42A80"/>
    <w:rsid w:val="00E42C41"/>
    <w:rsid w:val="00E43131"/>
    <w:rsid w:val="00E431B8"/>
    <w:rsid w:val="00E43ACC"/>
    <w:rsid w:val="00E43DA5"/>
    <w:rsid w:val="00E47227"/>
    <w:rsid w:val="00E4791B"/>
    <w:rsid w:val="00E47972"/>
    <w:rsid w:val="00E47F89"/>
    <w:rsid w:val="00E507A7"/>
    <w:rsid w:val="00E5135A"/>
    <w:rsid w:val="00E513B9"/>
    <w:rsid w:val="00E51D3A"/>
    <w:rsid w:val="00E52088"/>
    <w:rsid w:val="00E52496"/>
    <w:rsid w:val="00E52BDD"/>
    <w:rsid w:val="00E53151"/>
    <w:rsid w:val="00E5339A"/>
    <w:rsid w:val="00E5549F"/>
    <w:rsid w:val="00E55A7D"/>
    <w:rsid w:val="00E55FEB"/>
    <w:rsid w:val="00E56710"/>
    <w:rsid w:val="00E5683B"/>
    <w:rsid w:val="00E56B9E"/>
    <w:rsid w:val="00E573E8"/>
    <w:rsid w:val="00E57FB9"/>
    <w:rsid w:val="00E606BB"/>
    <w:rsid w:val="00E60D28"/>
    <w:rsid w:val="00E60F82"/>
    <w:rsid w:val="00E623CF"/>
    <w:rsid w:val="00E62D84"/>
    <w:rsid w:val="00E63653"/>
    <w:rsid w:val="00E637DC"/>
    <w:rsid w:val="00E643E6"/>
    <w:rsid w:val="00E647A1"/>
    <w:rsid w:val="00E654FD"/>
    <w:rsid w:val="00E65B2D"/>
    <w:rsid w:val="00E66344"/>
    <w:rsid w:val="00E67A91"/>
    <w:rsid w:val="00E7059F"/>
    <w:rsid w:val="00E707AB"/>
    <w:rsid w:val="00E707E7"/>
    <w:rsid w:val="00E70EF2"/>
    <w:rsid w:val="00E7140A"/>
    <w:rsid w:val="00E71896"/>
    <w:rsid w:val="00E71A5A"/>
    <w:rsid w:val="00E72468"/>
    <w:rsid w:val="00E73AF6"/>
    <w:rsid w:val="00E73C42"/>
    <w:rsid w:val="00E7443C"/>
    <w:rsid w:val="00E752D5"/>
    <w:rsid w:val="00E770AE"/>
    <w:rsid w:val="00E80C12"/>
    <w:rsid w:val="00E80F22"/>
    <w:rsid w:val="00E81452"/>
    <w:rsid w:val="00E8186B"/>
    <w:rsid w:val="00E825B4"/>
    <w:rsid w:val="00E82818"/>
    <w:rsid w:val="00E82FBE"/>
    <w:rsid w:val="00E83244"/>
    <w:rsid w:val="00E83251"/>
    <w:rsid w:val="00E832C5"/>
    <w:rsid w:val="00E85701"/>
    <w:rsid w:val="00E8577F"/>
    <w:rsid w:val="00E8614F"/>
    <w:rsid w:val="00E86570"/>
    <w:rsid w:val="00E873F9"/>
    <w:rsid w:val="00E876C0"/>
    <w:rsid w:val="00E90199"/>
    <w:rsid w:val="00E913E3"/>
    <w:rsid w:val="00E9193B"/>
    <w:rsid w:val="00E92314"/>
    <w:rsid w:val="00E92728"/>
    <w:rsid w:val="00E944BB"/>
    <w:rsid w:val="00E94B7F"/>
    <w:rsid w:val="00E94D80"/>
    <w:rsid w:val="00E95094"/>
    <w:rsid w:val="00E9522F"/>
    <w:rsid w:val="00E953C2"/>
    <w:rsid w:val="00E954DA"/>
    <w:rsid w:val="00E95758"/>
    <w:rsid w:val="00E95E35"/>
    <w:rsid w:val="00E95F3D"/>
    <w:rsid w:val="00EA06C6"/>
    <w:rsid w:val="00EA0DFD"/>
    <w:rsid w:val="00EA1C36"/>
    <w:rsid w:val="00EA3481"/>
    <w:rsid w:val="00EA4533"/>
    <w:rsid w:val="00EA4B83"/>
    <w:rsid w:val="00EA513C"/>
    <w:rsid w:val="00EA58D1"/>
    <w:rsid w:val="00EA5B53"/>
    <w:rsid w:val="00EA5B78"/>
    <w:rsid w:val="00EA6423"/>
    <w:rsid w:val="00EA6A57"/>
    <w:rsid w:val="00EA6B8C"/>
    <w:rsid w:val="00EA6D37"/>
    <w:rsid w:val="00EA74C4"/>
    <w:rsid w:val="00EB012F"/>
    <w:rsid w:val="00EB0434"/>
    <w:rsid w:val="00EB1177"/>
    <w:rsid w:val="00EB12B5"/>
    <w:rsid w:val="00EB1500"/>
    <w:rsid w:val="00EB24B7"/>
    <w:rsid w:val="00EB2FF1"/>
    <w:rsid w:val="00EB4F55"/>
    <w:rsid w:val="00EB5ADE"/>
    <w:rsid w:val="00EB6F4B"/>
    <w:rsid w:val="00EB76DE"/>
    <w:rsid w:val="00EC20F2"/>
    <w:rsid w:val="00EC25C4"/>
    <w:rsid w:val="00EC31D7"/>
    <w:rsid w:val="00EC3D8D"/>
    <w:rsid w:val="00EC4A33"/>
    <w:rsid w:val="00EC5183"/>
    <w:rsid w:val="00EC560A"/>
    <w:rsid w:val="00EC5F57"/>
    <w:rsid w:val="00EC6739"/>
    <w:rsid w:val="00EC690E"/>
    <w:rsid w:val="00EC6C65"/>
    <w:rsid w:val="00EC6D0A"/>
    <w:rsid w:val="00ED079A"/>
    <w:rsid w:val="00ED2790"/>
    <w:rsid w:val="00ED2C16"/>
    <w:rsid w:val="00ED2D09"/>
    <w:rsid w:val="00ED2D25"/>
    <w:rsid w:val="00ED3F83"/>
    <w:rsid w:val="00ED4123"/>
    <w:rsid w:val="00ED5FE8"/>
    <w:rsid w:val="00ED6823"/>
    <w:rsid w:val="00ED697B"/>
    <w:rsid w:val="00ED6E06"/>
    <w:rsid w:val="00EE0072"/>
    <w:rsid w:val="00EE0B9D"/>
    <w:rsid w:val="00EE1E7F"/>
    <w:rsid w:val="00EE245A"/>
    <w:rsid w:val="00EE24F7"/>
    <w:rsid w:val="00EE3204"/>
    <w:rsid w:val="00EE59AB"/>
    <w:rsid w:val="00EE5C05"/>
    <w:rsid w:val="00EE5CF1"/>
    <w:rsid w:val="00EE7096"/>
    <w:rsid w:val="00EE72DC"/>
    <w:rsid w:val="00EF00E3"/>
    <w:rsid w:val="00EF0772"/>
    <w:rsid w:val="00EF2F99"/>
    <w:rsid w:val="00EF3017"/>
    <w:rsid w:val="00EF39DC"/>
    <w:rsid w:val="00EF3B85"/>
    <w:rsid w:val="00EF3D02"/>
    <w:rsid w:val="00EF603A"/>
    <w:rsid w:val="00EF6F5E"/>
    <w:rsid w:val="00EF72D3"/>
    <w:rsid w:val="00EF7E82"/>
    <w:rsid w:val="00F0003B"/>
    <w:rsid w:val="00F001AE"/>
    <w:rsid w:val="00F00A47"/>
    <w:rsid w:val="00F00B96"/>
    <w:rsid w:val="00F00E5F"/>
    <w:rsid w:val="00F011AE"/>
    <w:rsid w:val="00F01929"/>
    <w:rsid w:val="00F0220C"/>
    <w:rsid w:val="00F033DB"/>
    <w:rsid w:val="00F033EA"/>
    <w:rsid w:val="00F0474D"/>
    <w:rsid w:val="00F0546F"/>
    <w:rsid w:val="00F0598E"/>
    <w:rsid w:val="00F06C38"/>
    <w:rsid w:val="00F10D9E"/>
    <w:rsid w:val="00F10EE8"/>
    <w:rsid w:val="00F11E3A"/>
    <w:rsid w:val="00F12974"/>
    <w:rsid w:val="00F14C2B"/>
    <w:rsid w:val="00F15005"/>
    <w:rsid w:val="00F15A11"/>
    <w:rsid w:val="00F162E2"/>
    <w:rsid w:val="00F163C0"/>
    <w:rsid w:val="00F1691B"/>
    <w:rsid w:val="00F1733E"/>
    <w:rsid w:val="00F175E5"/>
    <w:rsid w:val="00F20E3C"/>
    <w:rsid w:val="00F215FA"/>
    <w:rsid w:val="00F21BE5"/>
    <w:rsid w:val="00F21C97"/>
    <w:rsid w:val="00F22209"/>
    <w:rsid w:val="00F22BD3"/>
    <w:rsid w:val="00F22D7E"/>
    <w:rsid w:val="00F25490"/>
    <w:rsid w:val="00F255CE"/>
    <w:rsid w:val="00F25854"/>
    <w:rsid w:val="00F26862"/>
    <w:rsid w:val="00F3061D"/>
    <w:rsid w:val="00F30851"/>
    <w:rsid w:val="00F30AAE"/>
    <w:rsid w:val="00F316CB"/>
    <w:rsid w:val="00F31CC6"/>
    <w:rsid w:val="00F327A9"/>
    <w:rsid w:val="00F3305D"/>
    <w:rsid w:val="00F33E49"/>
    <w:rsid w:val="00F34351"/>
    <w:rsid w:val="00F347F3"/>
    <w:rsid w:val="00F35728"/>
    <w:rsid w:val="00F35AD6"/>
    <w:rsid w:val="00F35B3F"/>
    <w:rsid w:val="00F37097"/>
    <w:rsid w:val="00F41FE3"/>
    <w:rsid w:val="00F428BE"/>
    <w:rsid w:val="00F442B1"/>
    <w:rsid w:val="00F461B3"/>
    <w:rsid w:val="00F50A61"/>
    <w:rsid w:val="00F50E7E"/>
    <w:rsid w:val="00F514BA"/>
    <w:rsid w:val="00F52527"/>
    <w:rsid w:val="00F5290B"/>
    <w:rsid w:val="00F53C2D"/>
    <w:rsid w:val="00F53EE4"/>
    <w:rsid w:val="00F542A4"/>
    <w:rsid w:val="00F5478C"/>
    <w:rsid w:val="00F54B4B"/>
    <w:rsid w:val="00F5531A"/>
    <w:rsid w:val="00F55779"/>
    <w:rsid w:val="00F57316"/>
    <w:rsid w:val="00F576C9"/>
    <w:rsid w:val="00F6003A"/>
    <w:rsid w:val="00F62D82"/>
    <w:rsid w:val="00F6544F"/>
    <w:rsid w:val="00F656F0"/>
    <w:rsid w:val="00F65C5F"/>
    <w:rsid w:val="00F665B5"/>
    <w:rsid w:val="00F672D3"/>
    <w:rsid w:val="00F71EF0"/>
    <w:rsid w:val="00F72131"/>
    <w:rsid w:val="00F728F4"/>
    <w:rsid w:val="00F72ACC"/>
    <w:rsid w:val="00F72EBC"/>
    <w:rsid w:val="00F73661"/>
    <w:rsid w:val="00F74CE3"/>
    <w:rsid w:val="00F75655"/>
    <w:rsid w:val="00F75DE4"/>
    <w:rsid w:val="00F75FE6"/>
    <w:rsid w:val="00F766C3"/>
    <w:rsid w:val="00F76CFE"/>
    <w:rsid w:val="00F77318"/>
    <w:rsid w:val="00F777E0"/>
    <w:rsid w:val="00F7792E"/>
    <w:rsid w:val="00F77BB3"/>
    <w:rsid w:val="00F800B2"/>
    <w:rsid w:val="00F803DD"/>
    <w:rsid w:val="00F8088A"/>
    <w:rsid w:val="00F808AE"/>
    <w:rsid w:val="00F80BD2"/>
    <w:rsid w:val="00F811BD"/>
    <w:rsid w:val="00F81F94"/>
    <w:rsid w:val="00F823B1"/>
    <w:rsid w:val="00F82AB8"/>
    <w:rsid w:val="00F82F86"/>
    <w:rsid w:val="00F83835"/>
    <w:rsid w:val="00F84158"/>
    <w:rsid w:val="00F842F5"/>
    <w:rsid w:val="00F84404"/>
    <w:rsid w:val="00F846C3"/>
    <w:rsid w:val="00F849B1"/>
    <w:rsid w:val="00F84C81"/>
    <w:rsid w:val="00F850FA"/>
    <w:rsid w:val="00F852CE"/>
    <w:rsid w:val="00F86268"/>
    <w:rsid w:val="00F86867"/>
    <w:rsid w:val="00F8708D"/>
    <w:rsid w:val="00F87E16"/>
    <w:rsid w:val="00F90C98"/>
    <w:rsid w:val="00F90DB8"/>
    <w:rsid w:val="00F921A4"/>
    <w:rsid w:val="00F922C5"/>
    <w:rsid w:val="00F927CA"/>
    <w:rsid w:val="00F92FB6"/>
    <w:rsid w:val="00F95972"/>
    <w:rsid w:val="00F95B0F"/>
    <w:rsid w:val="00F969FE"/>
    <w:rsid w:val="00FA04E0"/>
    <w:rsid w:val="00FA2C09"/>
    <w:rsid w:val="00FA308F"/>
    <w:rsid w:val="00FA646D"/>
    <w:rsid w:val="00FA6686"/>
    <w:rsid w:val="00FA6FCA"/>
    <w:rsid w:val="00FA7432"/>
    <w:rsid w:val="00FA7473"/>
    <w:rsid w:val="00FA7F29"/>
    <w:rsid w:val="00FB0115"/>
    <w:rsid w:val="00FB028F"/>
    <w:rsid w:val="00FB06D7"/>
    <w:rsid w:val="00FB2795"/>
    <w:rsid w:val="00FB3AAD"/>
    <w:rsid w:val="00FB5025"/>
    <w:rsid w:val="00FB557A"/>
    <w:rsid w:val="00FB5B76"/>
    <w:rsid w:val="00FB6A75"/>
    <w:rsid w:val="00FB76DA"/>
    <w:rsid w:val="00FB7A24"/>
    <w:rsid w:val="00FB7AF0"/>
    <w:rsid w:val="00FC138A"/>
    <w:rsid w:val="00FC211C"/>
    <w:rsid w:val="00FC2366"/>
    <w:rsid w:val="00FC36F4"/>
    <w:rsid w:val="00FC5104"/>
    <w:rsid w:val="00FC5ED3"/>
    <w:rsid w:val="00FC6502"/>
    <w:rsid w:val="00FC684A"/>
    <w:rsid w:val="00FC6956"/>
    <w:rsid w:val="00FC6A0C"/>
    <w:rsid w:val="00FC70F7"/>
    <w:rsid w:val="00FC79D6"/>
    <w:rsid w:val="00FC7CB9"/>
    <w:rsid w:val="00FC7F02"/>
    <w:rsid w:val="00FD081D"/>
    <w:rsid w:val="00FD09D8"/>
    <w:rsid w:val="00FD1216"/>
    <w:rsid w:val="00FD2648"/>
    <w:rsid w:val="00FD4DFC"/>
    <w:rsid w:val="00FD4E1C"/>
    <w:rsid w:val="00FD55E2"/>
    <w:rsid w:val="00FD58FB"/>
    <w:rsid w:val="00FD5FBF"/>
    <w:rsid w:val="00FD5FDF"/>
    <w:rsid w:val="00FD691D"/>
    <w:rsid w:val="00FD76D6"/>
    <w:rsid w:val="00FD7BD3"/>
    <w:rsid w:val="00FE039D"/>
    <w:rsid w:val="00FE18BB"/>
    <w:rsid w:val="00FE26A1"/>
    <w:rsid w:val="00FE2C09"/>
    <w:rsid w:val="00FE2FE7"/>
    <w:rsid w:val="00FE3235"/>
    <w:rsid w:val="00FE399F"/>
    <w:rsid w:val="00FE41BF"/>
    <w:rsid w:val="00FE4FCD"/>
    <w:rsid w:val="00FE54D3"/>
    <w:rsid w:val="00FE72DF"/>
    <w:rsid w:val="00FE730F"/>
    <w:rsid w:val="00FE77E4"/>
    <w:rsid w:val="00FF09FA"/>
    <w:rsid w:val="00FF0A83"/>
    <w:rsid w:val="00FF169B"/>
    <w:rsid w:val="00FF25C2"/>
    <w:rsid w:val="00FF42E2"/>
    <w:rsid w:val="00FF5C1F"/>
    <w:rsid w:val="00FF6014"/>
    <w:rsid w:val="00FF65E0"/>
    <w:rsid w:val="00FF6F0D"/>
    <w:rsid w:val="00FF746C"/>
    <w:rsid w:val="00FF7484"/>
    <w:rsid w:val="00FF7585"/>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A830E"/>
  <w15:chartTrackingRefBased/>
  <w15:docId w15:val="{57B7BF55-B881-43C5-886A-57E64FA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AB6"/>
    <w:pPr>
      <w:widowControl w:val="0"/>
      <w:adjustRightInd w:val="0"/>
      <w:spacing w:line="360" w:lineRule="atLeast"/>
      <w:textAlignment w:val="baseline"/>
    </w:pPr>
    <w:rPr>
      <w:sz w:val="24"/>
    </w:rPr>
  </w:style>
  <w:style w:type="paragraph" w:styleId="1">
    <w:name w:val="heading 1"/>
    <w:basedOn w:val="a0"/>
    <w:next w:val="a0"/>
    <w:link w:val="10"/>
    <w:qFormat/>
    <w:rsid w:val="00D91260"/>
    <w:pPr>
      <w:keepNext/>
      <w:spacing w:afterLines="50" w:after="50" w:line="400" w:lineRule="exact"/>
      <w:jc w:val="both"/>
      <w:outlineLvl w:val="0"/>
    </w:pPr>
    <w:rPr>
      <w:rFonts w:eastAsia="標楷體"/>
      <w:b/>
      <w:bCs/>
      <w:kern w:val="52"/>
      <w:sz w:val="28"/>
      <w:szCs w:val="52"/>
    </w:rPr>
  </w:style>
  <w:style w:type="paragraph" w:styleId="2">
    <w:name w:val="heading 2"/>
    <w:basedOn w:val="a0"/>
    <w:next w:val="a0"/>
    <w:link w:val="20"/>
    <w:qFormat/>
    <w:rsid w:val="00D91260"/>
    <w:pPr>
      <w:keepNext/>
      <w:spacing w:afterLines="50" w:after="50" w:line="400" w:lineRule="exact"/>
      <w:jc w:val="both"/>
      <w:outlineLvl w:val="1"/>
    </w:pPr>
    <w:rPr>
      <w:rFonts w:eastAsia="標楷體"/>
    </w:rPr>
  </w:style>
  <w:style w:type="paragraph" w:styleId="3">
    <w:name w:val="heading 3"/>
    <w:basedOn w:val="a0"/>
    <w:next w:val="a0"/>
    <w:link w:val="30"/>
    <w:qFormat/>
    <w:rsid w:val="00D57D78"/>
    <w:pPr>
      <w:keepNext/>
      <w:outlineLvl w:val="2"/>
    </w:pPr>
    <w:rPr>
      <w:w w:val="200"/>
      <w:sz w:val="28"/>
    </w:rPr>
  </w:style>
  <w:style w:type="paragraph" w:styleId="4">
    <w:name w:val="heading 4"/>
    <w:basedOn w:val="a0"/>
    <w:next w:val="a0"/>
    <w:link w:val="40"/>
    <w:qFormat/>
    <w:rsid w:val="00D57D78"/>
    <w:pPr>
      <w:keepNext/>
      <w:outlineLvl w:val="3"/>
    </w:pPr>
    <w:rPr>
      <w:rFonts w:ascii="Arial" w:hAnsi="Arial" w:cs="Arial"/>
      <w:b/>
      <w:bCs/>
      <w:i/>
      <w:iCs/>
      <w:sz w:val="28"/>
    </w:rPr>
  </w:style>
  <w:style w:type="paragraph" w:styleId="5">
    <w:name w:val="heading 5"/>
    <w:basedOn w:val="a0"/>
    <w:next w:val="a1"/>
    <w:link w:val="50"/>
    <w:qFormat/>
    <w:rsid w:val="00D57D78"/>
    <w:pPr>
      <w:spacing w:before="199" w:after="199"/>
      <w:ind w:left="1474"/>
      <w:outlineLvl w:val="4"/>
    </w:pPr>
    <w:rPr>
      <w:rFonts w:ascii="華康中楷體" w:eastAsia="華康中楷體"/>
    </w:rPr>
  </w:style>
  <w:style w:type="paragraph" w:styleId="7">
    <w:name w:val="heading 7"/>
    <w:basedOn w:val="a0"/>
    <w:next w:val="a0"/>
    <w:link w:val="70"/>
    <w:uiPriority w:val="9"/>
    <w:semiHidden/>
    <w:unhideWhenUsed/>
    <w:qFormat/>
    <w:rsid w:val="003A5607"/>
    <w:pPr>
      <w:keepNext/>
      <w:spacing w:line="720" w:lineRule="atLeast"/>
      <w:ind w:leftChars="400" w:left="400"/>
      <w:outlineLvl w:val="6"/>
    </w:pPr>
    <w:rPr>
      <w:rFonts w:ascii="Calibri Light" w:eastAsia="新細明體" w:hAnsi="Calibri Light"/>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D91260"/>
    <w:rPr>
      <w:rFonts w:eastAsia="標楷體"/>
      <w:b/>
      <w:bCs/>
      <w:kern w:val="52"/>
      <w:sz w:val="28"/>
      <w:szCs w:val="52"/>
    </w:rPr>
  </w:style>
  <w:style w:type="character" w:customStyle="1" w:styleId="20">
    <w:name w:val="標題 2 字元"/>
    <w:link w:val="2"/>
    <w:rsid w:val="00D91260"/>
    <w:rPr>
      <w:rFonts w:eastAsia="標楷體"/>
      <w:sz w:val="24"/>
    </w:rPr>
  </w:style>
  <w:style w:type="character" w:customStyle="1" w:styleId="30">
    <w:name w:val="標題 3 字元"/>
    <w:link w:val="3"/>
    <w:rsid w:val="00761918"/>
    <w:rPr>
      <w:w w:val="200"/>
      <w:sz w:val="28"/>
    </w:rPr>
  </w:style>
  <w:style w:type="character" w:customStyle="1" w:styleId="40">
    <w:name w:val="標題 4 字元"/>
    <w:link w:val="4"/>
    <w:rsid w:val="00761918"/>
    <w:rPr>
      <w:rFonts w:ascii="Arial" w:hAnsi="Arial" w:cs="Arial"/>
      <w:b/>
      <w:bCs/>
      <w:i/>
      <w:iCs/>
      <w:sz w:val="28"/>
    </w:rPr>
  </w:style>
  <w:style w:type="paragraph" w:styleId="a1">
    <w:name w:val="Normal Indent"/>
    <w:basedOn w:val="a0"/>
    <w:rsid w:val="00D57D78"/>
    <w:pPr>
      <w:ind w:left="480"/>
    </w:pPr>
    <w:rPr>
      <w:rFonts w:eastAsia="標楷體"/>
    </w:rPr>
  </w:style>
  <w:style w:type="character" w:customStyle="1" w:styleId="50">
    <w:name w:val="標題 5 字元"/>
    <w:link w:val="5"/>
    <w:rsid w:val="00761918"/>
    <w:rPr>
      <w:rFonts w:ascii="華康中楷體" w:eastAsia="華康中楷體"/>
      <w:sz w:val="24"/>
    </w:rPr>
  </w:style>
  <w:style w:type="paragraph" w:styleId="a5">
    <w:name w:val="header"/>
    <w:basedOn w:val="a0"/>
    <w:link w:val="a6"/>
    <w:uiPriority w:val="99"/>
    <w:rsid w:val="00D57D78"/>
    <w:pPr>
      <w:tabs>
        <w:tab w:val="center" w:pos="4153"/>
        <w:tab w:val="right" w:pos="8306"/>
      </w:tabs>
    </w:pPr>
    <w:rPr>
      <w:sz w:val="20"/>
    </w:rPr>
  </w:style>
  <w:style w:type="character" w:customStyle="1" w:styleId="a6">
    <w:name w:val="頁首 字元"/>
    <w:basedOn w:val="a2"/>
    <w:link w:val="a5"/>
    <w:uiPriority w:val="99"/>
    <w:rsid w:val="00DE77E1"/>
  </w:style>
  <w:style w:type="paragraph" w:styleId="a7">
    <w:name w:val="footer"/>
    <w:basedOn w:val="a0"/>
    <w:link w:val="a8"/>
    <w:uiPriority w:val="99"/>
    <w:rsid w:val="00D57D78"/>
    <w:pPr>
      <w:tabs>
        <w:tab w:val="center" w:pos="4153"/>
        <w:tab w:val="right" w:pos="8306"/>
      </w:tabs>
    </w:pPr>
    <w:rPr>
      <w:sz w:val="20"/>
    </w:rPr>
  </w:style>
  <w:style w:type="character" w:customStyle="1" w:styleId="a8">
    <w:name w:val="頁尾 字元"/>
    <w:basedOn w:val="a2"/>
    <w:link w:val="a7"/>
    <w:uiPriority w:val="99"/>
    <w:rsid w:val="00761918"/>
  </w:style>
  <w:style w:type="paragraph" w:customStyle="1" w:styleId="a10">
    <w:name w:val="a1"/>
    <w:basedOn w:val="a0"/>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0"/>
    <w:link w:val="22"/>
    <w:rsid w:val="00D57D7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link w:val="21"/>
    <w:rsid w:val="00761918"/>
    <w:rPr>
      <w:rFonts w:eastAsia="華康中楷體"/>
      <w:kern w:val="2"/>
      <w:sz w:val="32"/>
    </w:rPr>
  </w:style>
  <w:style w:type="paragraph" w:styleId="31">
    <w:name w:val="Body Text Indent 3"/>
    <w:basedOn w:val="a0"/>
    <w:link w:val="32"/>
    <w:rsid w:val="00D57D78"/>
    <w:pPr>
      <w:adjustRightInd/>
      <w:spacing w:line="240" w:lineRule="auto"/>
      <w:ind w:left="840" w:hanging="840"/>
      <w:textAlignment w:val="auto"/>
    </w:pPr>
    <w:rPr>
      <w:rFonts w:eastAsia="標楷體"/>
      <w:kern w:val="2"/>
      <w:sz w:val="28"/>
    </w:rPr>
  </w:style>
  <w:style w:type="character" w:customStyle="1" w:styleId="32">
    <w:name w:val="本文縮排 3 字元"/>
    <w:link w:val="31"/>
    <w:rsid w:val="00761918"/>
    <w:rPr>
      <w:rFonts w:eastAsia="標楷體"/>
      <w:kern w:val="2"/>
      <w:sz w:val="28"/>
    </w:rPr>
  </w:style>
  <w:style w:type="paragraph" w:styleId="a9">
    <w:name w:val="Block Text"/>
    <w:basedOn w:val="a0"/>
    <w:rsid w:val="00D57D78"/>
    <w:pPr>
      <w:widowControl/>
      <w:autoSpaceDE w:val="0"/>
      <w:autoSpaceDN w:val="0"/>
      <w:ind w:left="500" w:right="33"/>
      <w:textAlignment w:val="center"/>
    </w:pPr>
    <w:rPr>
      <w:rFonts w:ascii="標楷體" w:eastAsia="標楷體"/>
    </w:rPr>
  </w:style>
  <w:style w:type="paragraph" w:customStyle="1" w:styleId="210">
    <w:name w:val="本文 21"/>
    <w:basedOn w:val="a0"/>
    <w:rsid w:val="00D57D78"/>
    <w:pPr>
      <w:autoSpaceDE w:val="0"/>
      <w:autoSpaceDN w:val="0"/>
      <w:spacing w:line="300" w:lineRule="auto"/>
      <w:ind w:left="1980" w:firstLine="540"/>
    </w:pPr>
    <w:rPr>
      <w:rFonts w:ascii="華康中楷體" w:eastAsia="華康中楷體"/>
      <w:sz w:val="32"/>
    </w:rPr>
  </w:style>
  <w:style w:type="character" w:styleId="aa">
    <w:name w:val="page number"/>
    <w:basedOn w:val="a2"/>
    <w:rsid w:val="00D57D78"/>
  </w:style>
  <w:style w:type="paragraph" w:customStyle="1" w:styleId="ab">
    <w:name w:val="條 二"/>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c">
    <w:name w:val="Hyperlink"/>
    <w:uiPriority w:val="99"/>
    <w:rsid w:val="00D57D78"/>
    <w:rPr>
      <w:color w:val="0000FF"/>
      <w:u w:val="single"/>
    </w:rPr>
  </w:style>
  <w:style w:type="paragraph" w:customStyle="1" w:styleId="ad">
    <w:name w:val="格文"/>
    <w:rsid w:val="00D57D78"/>
    <w:pPr>
      <w:widowControl w:val="0"/>
      <w:adjustRightInd w:val="0"/>
      <w:spacing w:line="360" w:lineRule="atLeast"/>
      <w:textAlignment w:val="baseline"/>
    </w:pPr>
    <w:rPr>
      <w:rFonts w:eastAsia="標楷體"/>
    </w:rPr>
  </w:style>
  <w:style w:type="paragraph" w:styleId="ae">
    <w:name w:val="Document Map"/>
    <w:basedOn w:val="a0"/>
    <w:link w:val="af"/>
    <w:semiHidden/>
    <w:rsid w:val="00D57D78"/>
    <w:pPr>
      <w:shd w:val="clear" w:color="auto" w:fill="000080"/>
    </w:pPr>
    <w:rPr>
      <w:rFonts w:ascii="Arial" w:eastAsia="新細明體" w:hAnsi="Arial"/>
    </w:rPr>
  </w:style>
  <w:style w:type="character" w:customStyle="1" w:styleId="af">
    <w:name w:val="文件引導模式 字元"/>
    <w:link w:val="ae"/>
    <w:semiHidden/>
    <w:rsid w:val="00761918"/>
    <w:rPr>
      <w:rFonts w:ascii="Arial" w:eastAsia="新細明體" w:hAnsi="Arial"/>
      <w:sz w:val="24"/>
      <w:shd w:val="clear" w:color="auto" w:fill="000080"/>
    </w:rPr>
  </w:style>
  <w:style w:type="paragraph" w:styleId="af0">
    <w:name w:val="Body Text Indent"/>
    <w:basedOn w:val="a0"/>
    <w:link w:val="af1"/>
    <w:rsid w:val="00D57D78"/>
    <w:pPr>
      <w:spacing w:before="120"/>
      <w:ind w:left="851"/>
      <w:jc w:val="both"/>
    </w:pPr>
    <w:rPr>
      <w:rFonts w:ascii="標楷體" w:eastAsia="標楷體"/>
    </w:rPr>
  </w:style>
  <w:style w:type="character" w:customStyle="1" w:styleId="af1">
    <w:name w:val="本文縮排 字元"/>
    <w:link w:val="af0"/>
    <w:rsid w:val="00761918"/>
    <w:rPr>
      <w:rFonts w:ascii="標楷體" w:eastAsia="標楷體"/>
      <w:sz w:val="24"/>
    </w:rPr>
  </w:style>
  <w:style w:type="paragraph" w:styleId="af2">
    <w:name w:val="Body Text"/>
    <w:basedOn w:val="a0"/>
    <w:link w:val="af3"/>
    <w:rsid w:val="00D57D78"/>
    <w:pPr>
      <w:spacing w:line="0" w:lineRule="atLeast"/>
      <w:jc w:val="both"/>
    </w:pPr>
    <w:rPr>
      <w:rFonts w:ascii="標楷體" w:eastAsia="標楷體"/>
      <w:sz w:val="20"/>
    </w:rPr>
  </w:style>
  <w:style w:type="character" w:customStyle="1" w:styleId="af3">
    <w:name w:val="本文 字元"/>
    <w:link w:val="af2"/>
    <w:rsid w:val="00761918"/>
    <w:rPr>
      <w:rFonts w:ascii="標楷體" w:eastAsia="標楷體"/>
    </w:rPr>
  </w:style>
  <w:style w:type="paragraph" w:styleId="23">
    <w:name w:val="Body Text 2"/>
    <w:basedOn w:val="a0"/>
    <w:link w:val="24"/>
    <w:rsid w:val="00D57D78"/>
    <w:pPr>
      <w:spacing w:line="0" w:lineRule="atLeast"/>
      <w:jc w:val="both"/>
    </w:pPr>
    <w:rPr>
      <w:rFonts w:ascii="標楷體" w:eastAsia="標楷體"/>
      <w:sz w:val="22"/>
    </w:rPr>
  </w:style>
  <w:style w:type="character" w:customStyle="1" w:styleId="24">
    <w:name w:val="本文 2 字元"/>
    <w:link w:val="23"/>
    <w:rsid w:val="00761918"/>
    <w:rPr>
      <w:rFonts w:ascii="標楷體" w:eastAsia="標楷體"/>
      <w:sz w:val="22"/>
    </w:rPr>
  </w:style>
  <w:style w:type="character" w:styleId="af4">
    <w:name w:val="FollowedHyperlink"/>
    <w:uiPriority w:val="99"/>
    <w:rsid w:val="00D57D78"/>
    <w:rPr>
      <w:color w:val="800080"/>
      <w:u w:val="single"/>
    </w:rPr>
  </w:style>
  <w:style w:type="paragraph" w:styleId="11">
    <w:name w:val="toc 1"/>
    <w:basedOn w:val="a0"/>
    <w:next w:val="a0"/>
    <w:link w:val="12"/>
    <w:autoRedefine/>
    <w:uiPriority w:val="39"/>
    <w:qFormat/>
    <w:rsid w:val="00693542"/>
    <w:pPr>
      <w:tabs>
        <w:tab w:val="right" w:leader="dot" w:pos="9360"/>
      </w:tabs>
      <w:adjustRightInd/>
      <w:spacing w:afterLines="50" w:after="120" w:line="400" w:lineRule="exact"/>
    </w:pPr>
    <w:rPr>
      <w:rFonts w:eastAsia="標楷體"/>
      <w:caps/>
      <w:noProof/>
    </w:rPr>
  </w:style>
  <w:style w:type="paragraph" w:styleId="af5">
    <w:name w:val="annotation text"/>
    <w:basedOn w:val="a0"/>
    <w:link w:val="af6"/>
    <w:semiHidden/>
    <w:rsid w:val="00D57D78"/>
    <w:pPr>
      <w:autoSpaceDE w:val="0"/>
      <w:autoSpaceDN w:val="0"/>
      <w:spacing w:line="240" w:lineRule="atLeast"/>
      <w:textAlignment w:val="auto"/>
    </w:pPr>
    <w:rPr>
      <w:rFonts w:ascii="細明體" w:hint="eastAsia"/>
    </w:rPr>
  </w:style>
  <w:style w:type="character" w:customStyle="1" w:styleId="af6">
    <w:name w:val="註解文字 字元"/>
    <w:link w:val="af5"/>
    <w:semiHidden/>
    <w:rsid w:val="00761918"/>
    <w:rPr>
      <w:rFonts w:ascii="細明體"/>
      <w:sz w:val="24"/>
    </w:rPr>
  </w:style>
  <w:style w:type="paragraph" w:styleId="25">
    <w:name w:val="toc 2"/>
    <w:basedOn w:val="a0"/>
    <w:next w:val="a0"/>
    <w:autoRedefine/>
    <w:uiPriority w:val="39"/>
    <w:qFormat/>
    <w:rsid w:val="00981015"/>
    <w:pPr>
      <w:ind w:leftChars="100" w:left="240" w:rightChars="-56" w:right="14"/>
    </w:pPr>
  </w:style>
  <w:style w:type="paragraph" w:styleId="33">
    <w:name w:val="toc 3"/>
    <w:basedOn w:val="a0"/>
    <w:next w:val="a0"/>
    <w:autoRedefine/>
    <w:uiPriority w:val="39"/>
    <w:qFormat/>
    <w:rsid w:val="00D57D78"/>
    <w:pPr>
      <w:ind w:left="960"/>
    </w:pPr>
  </w:style>
  <w:style w:type="paragraph" w:styleId="41">
    <w:name w:val="toc 4"/>
    <w:basedOn w:val="a0"/>
    <w:next w:val="a0"/>
    <w:autoRedefine/>
    <w:semiHidden/>
    <w:rsid w:val="00D57D78"/>
    <w:pPr>
      <w:ind w:left="1440"/>
    </w:pPr>
  </w:style>
  <w:style w:type="paragraph" w:styleId="51">
    <w:name w:val="toc 5"/>
    <w:basedOn w:val="a0"/>
    <w:next w:val="a0"/>
    <w:autoRedefine/>
    <w:semiHidden/>
    <w:rsid w:val="00D57D78"/>
    <w:pPr>
      <w:ind w:left="1920"/>
    </w:pPr>
  </w:style>
  <w:style w:type="paragraph" w:styleId="6">
    <w:name w:val="toc 6"/>
    <w:basedOn w:val="a0"/>
    <w:next w:val="a0"/>
    <w:autoRedefine/>
    <w:semiHidden/>
    <w:rsid w:val="00D57D78"/>
    <w:pPr>
      <w:ind w:left="2400"/>
    </w:pPr>
  </w:style>
  <w:style w:type="paragraph" w:styleId="71">
    <w:name w:val="toc 7"/>
    <w:basedOn w:val="a0"/>
    <w:next w:val="a0"/>
    <w:autoRedefine/>
    <w:semiHidden/>
    <w:rsid w:val="00D57D78"/>
    <w:pPr>
      <w:ind w:left="2880"/>
    </w:pPr>
  </w:style>
  <w:style w:type="paragraph" w:styleId="8">
    <w:name w:val="toc 8"/>
    <w:basedOn w:val="a0"/>
    <w:next w:val="a0"/>
    <w:autoRedefine/>
    <w:semiHidden/>
    <w:rsid w:val="00D57D78"/>
    <w:pPr>
      <w:ind w:left="3360"/>
    </w:pPr>
  </w:style>
  <w:style w:type="paragraph" w:styleId="9">
    <w:name w:val="toc 9"/>
    <w:basedOn w:val="a0"/>
    <w:next w:val="a0"/>
    <w:autoRedefine/>
    <w:semiHidden/>
    <w:rsid w:val="00D57D78"/>
    <w:pPr>
      <w:ind w:left="3840"/>
    </w:pPr>
  </w:style>
  <w:style w:type="paragraph" w:styleId="af7">
    <w:name w:val="Body Text First Indent"/>
    <w:basedOn w:val="af2"/>
    <w:link w:val="af8"/>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3">
    <w:name w:val="條條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4">
    <w:name w:val="條 二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0"/>
    <w:rsid w:val="00D57D78"/>
    <w:pPr>
      <w:autoSpaceDE w:val="0"/>
      <w:autoSpaceDN w:val="0"/>
      <w:spacing w:line="300" w:lineRule="auto"/>
      <w:ind w:left="1980" w:firstLine="540"/>
    </w:pPr>
    <w:rPr>
      <w:rFonts w:ascii="華康中楷體" w:eastAsia="華康中楷體"/>
      <w:sz w:val="32"/>
    </w:rPr>
  </w:style>
  <w:style w:type="paragraph" w:customStyle="1" w:styleId="af9">
    <w:name w:val="條文"/>
    <w:basedOn w:val="a0"/>
    <w:rsid w:val="00D57D78"/>
    <w:pPr>
      <w:spacing w:line="400" w:lineRule="atLeast"/>
      <w:textDirection w:val="lrTbV"/>
    </w:pPr>
    <w:rPr>
      <w:rFonts w:ascii="標楷體" w:eastAsia="標楷體"/>
      <w:sz w:val="30"/>
    </w:rPr>
  </w:style>
  <w:style w:type="paragraph" w:customStyle="1" w:styleId="15">
    <w:name w:val="區塊文字1"/>
    <w:basedOn w:val="a0"/>
    <w:rsid w:val="00D57D78"/>
    <w:pPr>
      <w:spacing w:line="500" w:lineRule="exact"/>
      <w:ind w:left="589" w:right="212" w:hanging="240"/>
    </w:pPr>
    <w:rPr>
      <w:rFonts w:ascii="標楷體" w:eastAsia="標楷體"/>
      <w:sz w:val="28"/>
    </w:rPr>
  </w:style>
  <w:style w:type="paragraph" w:customStyle="1" w:styleId="16">
    <w:name w:val="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0"/>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7">
    <w:name w:val="格文1"/>
    <w:rsid w:val="00D57D78"/>
    <w:pPr>
      <w:widowControl w:val="0"/>
      <w:adjustRightInd w:val="0"/>
      <w:spacing w:line="360" w:lineRule="atLeast"/>
      <w:textAlignment w:val="baseline"/>
    </w:pPr>
    <w:rPr>
      <w:rFonts w:eastAsia="標楷體"/>
    </w:rPr>
  </w:style>
  <w:style w:type="paragraph" w:customStyle="1" w:styleId="a">
    <w:name w:val="內文點列"/>
    <w:basedOn w:val="a0"/>
    <w:rsid w:val="00D57D78"/>
    <w:pPr>
      <w:numPr>
        <w:numId w:val="1"/>
      </w:numPr>
      <w:spacing w:line="360" w:lineRule="auto"/>
      <w:jc w:val="both"/>
    </w:pPr>
    <w:rPr>
      <w:rFonts w:ascii="Arial" w:eastAsia="全真楷書" w:hAnsi="Arial"/>
      <w:spacing w:val="15"/>
      <w:sz w:val="26"/>
    </w:rPr>
  </w:style>
  <w:style w:type="paragraph" w:customStyle="1" w:styleId="28">
    <w:name w:val="格文2"/>
    <w:rsid w:val="00D57D78"/>
    <w:pPr>
      <w:widowControl w:val="0"/>
      <w:adjustRightInd w:val="0"/>
      <w:spacing w:line="360" w:lineRule="atLeast"/>
      <w:textAlignment w:val="baseline"/>
    </w:pPr>
    <w:rPr>
      <w:rFonts w:eastAsia="標楷體"/>
    </w:rPr>
  </w:style>
  <w:style w:type="paragraph" w:styleId="afa">
    <w:name w:val="Note Heading"/>
    <w:basedOn w:val="a0"/>
    <w:next w:val="a0"/>
    <w:link w:val="afb"/>
    <w:rsid w:val="00D57D78"/>
    <w:pPr>
      <w:jc w:val="center"/>
    </w:pPr>
  </w:style>
  <w:style w:type="character" w:customStyle="1" w:styleId="afb">
    <w:name w:val="註釋標題 字元"/>
    <w:link w:val="afa"/>
    <w:rsid w:val="00761918"/>
    <w:rPr>
      <w:sz w:val="24"/>
    </w:rPr>
  </w:style>
  <w:style w:type="paragraph" w:customStyle="1" w:styleId="afc">
    <w:name w:val="表格文字"/>
    <w:basedOn w:val="a0"/>
    <w:qFormat/>
    <w:rsid w:val="00D57D78"/>
    <w:pPr>
      <w:spacing w:line="320" w:lineRule="exact"/>
    </w:pPr>
    <w:rPr>
      <w:sz w:val="22"/>
    </w:rPr>
  </w:style>
  <w:style w:type="paragraph" w:customStyle="1" w:styleId="afd">
    <w:name w:val="備註"/>
    <w:basedOn w:val="a0"/>
    <w:rsid w:val="00D57D78"/>
    <w:pPr>
      <w:spacing w:line="240" w:lineRule="auto"/>
    </w:pPr>
    <w:rPr>
      <w:position w:val="-24"/>
      <w:sz w:val="20"/>
    </w:rPr>
  </w:style>
  <w:style w:type="paragraph" w:customStyle="1" w:styleId="18">
    <w:name w:val="條文1"/>
    <w:basedOn w:val="a0"/>
    <w:rsid w:val="00D57D78"/>
    <w:pPr>
      <w:spacing w:line="400" w:lineRule="atLeast"/>
      <w:textDirection w:val="lrTbV"/>
    </w:pPr>
    <w:rPr>
      <w:rFonts w:ascii="標楷體" w:eastAsia="標楷體"/>
      <w:sz w:val="30"/>
    </w:rPr>
  </w:style>
  <w:style w:type="paragraph" w:customStyle="1" w:styleId="afe">
    <w:name w:val="款文"/>
    <w:basedOn w:val="a0"/>
    <w:rsid w:val="00D57D78"/>
    <w:pPr>
      <w:spacing w:line="400" w:lineRule="atLeast"/>
      <w:ind w:left="1440" w:hanging="600"/>
      <w:textDirection w:val="lrTbV"/>
    </w:pPr>
    <w:rPr>
      <w:rFonts w:ascii="標楷體" w:eastAsia="標楷體"/>
      <w:sz w:val="30"/>
    </w:rPr>
  </w:style>
  <w:style w:type="paragraph" w:customStyle="1" w:styleId="aff">
    <w:name w:val="條文內文"/>
    <w:basedOn w:val="afe"/>
    <w:rsid w:val="00D57D78"/>
    <w:pPr>
      <w:ind w:firstLine="0"/>
    </w:pPr>
  </w:style>
  <w:style w:type="paragraph" w:customStyle="1" w:styleId="aff0">
    <w:name w:val="項文"/>
    <w:basedOn w:val="a0"/>
    <w:rsid w:val="00D57D78"/>
    <w:pPr>
      <w:spacing w:line="440" w:lineRule="atLeast"/>
      <w:ind w:left="2280" w:right="227" w:hanging="840"/>
      <w:textDirection w:val="lrTbV"/>
    </w:pPr>
    <w:rPr>
      <w:rFonts w:ascii="標楷體" w:eastAsia="標楷體"/>
      <w:sz w:val="30"/>
    </w:rPr>
  </w:style>
  <w:style w:type="paragraph" w:customStyle="1" w:styleId="aff1">
    <w:name w:val="內文一"/>
    <w:basedOn w:val="a0"/>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0"/>
    <w:rsid w:val="00D57D78"/>
    <w:pPr>
      <w:spacing w:before="180"/>
    </w:pPr>
    <w:rPr>
      <w:rFonts w:ascii="華康中楷體" w:eastAsia="華康中楷體"/>
      <w:sz w:val="20"/>
    </w:rPr>
  </w:style>
  <w:style w:type="paragraph" w:customStyle="1" w:styleId="19">
    <w:name w:val="內文點列1"/>
    <w:basedOn w:val="a0"/>
    <w:rsid w:val="00D57D78"/>
    <w:pPr>
      <w:tabs>
        <w:tab w:val="num" w:pos="425"/>
      </w:tabs>
      <w:spacing w:line="360" w:lineRule="auto"/>
      <w:ind w:left="425" w:hanging="425"/>
      <w:jc w:val="both"/>
    </w:pPr>
    <w:rPr>
      <w:rFonts w:ascii="Arial" w:eastAsia="全真楷書" w:hAnsi="Arial"/>
      <w:spacing w:val="15"/>
      <w:sz w:val="26"/>
    </w:rPr>
  </w:style>
  <w:style w:type="paragraph" w:styleId="aff2">
    <w:name w:val="caption"/>
    <w:basedOn w:val="a0"/>
    <w:next w:val="a0"/>
    <w:qFormat/>
    <w:rsid w:val="00D57D78"/>
    <w:pPr>
      <w:spacing w:before="120" w:after="120" w:line="360" w:lineRule="auto"/>
      <w:jc w:val="center"/>
    </w:pPr>
    <w:rPr>
      <w:rFonts w:ascii="Arial" w:eastAsia="全真楷書" w:hAnsi="Arial"/>
      <w:spacing w:val="15"/>
      <w:sz w:val="26"/>
    </w:rPr>
  </w:style>
  <w:style w:type="paragraph" w:styleId="aff3">
    <w:name w:val="Plain Text"/>
    <w:basedOn w:val="a0"/>
    <w:link w:val="aff4"/>
    <w:uiPriority w:val="99"/>
    <w:rsid w:val="00D57D78"/>
    <w:pPr>
      <w:adjustRightInd/>
      <w:spacing w:line="240" w:lineRule="auto"/>
      <w:textAlignment w:val="auto"/>
    </w:pPr>
    <w:rPr>
      <w:rFonts w:ascii="細明體" w:hAnsi="Courier New"/>
      <w:kern w:val="2"/>
    </w:rPr>
  </w:style>
  <w:style w:type="character" w:customStyle="1" w:styleId="aff4">
    <w:name w:val="純文字 字元"/>
    <w:link w:val="aff3"/>
    <w:uiPriority w:val="99"/>
    <w:rsid w:val="00761918"/>
    <w:rPr>
      <w:rFonts w:ascii="細明體" w:hAnsi="Courier New"/>
      <w:kern w:val="2"/>
      <w:sz w:val="24"/>
    </w:rPr>
  </w:style>
  <w:style w:type="paragraph" w:customStyle="1" w:styleId="T-1">
    <w:name w:val="T-1"/>
    <w:basedOn w:val="a0"/>
    <w:rsid w:val="00D57D78"/>
    <w:pPr>
      <w:spacing w:line="240" w:lineRule="exact"/>
      <w:ind w:left="256" w:hanging="256"/>
    </w:pPr>
    <w:rPr>
      <w:rFonts w:ascii="全真楷書" w:eastAsia="全真楷書"/>
    </w:rPr>
  </w:style>
  <w:style w:type="paragraph" w:customStyle="1" w:styleId="110">
    <w:name w:val="條條1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0"/>
    <w:rsid w:val="00D57D78"/>
    <w:pPr>
      <w:autoSpaceDE w:val="0"/>
      <w:autoSpaceDN w:val="0"/>
      <w:spacing w:line="300" w:lineRule="auto"/>
      <w:ind w:left="1980" w:firstLine="540"/>
    </w:pPr>
    <w:rPr>
      <w:rFonts w:ascii="華康中楷體" w:eastAsia="華康中楷體"/>
      <w:sz w:val="32"/>
    </w:rPr>
  </w:style>
  <w:style w:type="paragraph" w:customStyle="1" w:styleId="2a">
    <w:name w:val="條文2"/>
    <w:basedOn w:val="a0"/>
    <w:rsid w:val="00D57D78"/>
    <w:pPr>
      <w:spacing w:line="400" w:lineRule="atLeast"/>
      <w:textDirection w:val="lrTbV"/>
    </w:pPr>
    <w:rPr>
      <w:rFonts w:ascii="標楷體" w:eastAsia="標楷體"/>
      <w:sz w:val="30"/>
    </w:rPr>
  </w:style>
  <w:style w:type="paragraph" w:customStyle="1" w:styleId="BlockText1">
    <w:name w:val="Block Text1"/>
    <w:basedOn w:val="a0"/>
    <w:rsid w:val="00D57D78"/>
    <w:pPr>
      <w:spacing w:line="500" w:lineRule="exact"/>
      <w:ind w:left="589" w:right="212" w:hanging="240"/>
    </w:pPr>
    <w:rPr>
      <w:rFonts w:ascii="標楷體" w:eastAsia="標楷體"/>
      <w:sz w:val="28"/>
    </w:rPr>
  </w:style>
  <w:style w:type="paragraph" w:customStyle="1" w:styleId="111">
    <w:name w:val="1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0"/>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0"/>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5">
    <w:name w:val="Date"/>
    <w:basedOn w:val="a0"/>
    <w:next w:val="a0"/>
    <w:link w:val="aff6"/>
    <w:rsid w:val="00D57D78"/>
    <w:pPr>
      <w:jc w:val="right"/>
    </w:pPr>
  </w:style>
  <w:style w:type="table" w:styleId="aff7">
    <w:name w:val="Table Grid"/>
    <w:basedOn w:val="a3"/>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0"/>
    <w:link w:val="aff9"/>
    <w:semiHidden/>
    <w:rsid w:val="00D57D78"/>
    <w:rPr>
      <w:rFonts w:ascii="Arial" w:eastAsia="新細明體" w:hAnsi="Arial"/>
      <w:sz w:val="18"/>
      <w:szCs w:val="18"/>
    </w:rPr>
  </w:style>
  <w:style w:type="character" w:customStyle="1" w:styleId="aff9">
    <w:name w:val="註解方塊文字 字元"/>
    <w:link w:val="aff8"/>
    <w:semiHidden/>
    <w:rsid w:val="00761918"/>
    <w:rPr>
      <w:rFonts w:ascii="Arial" w:eastAsia="新細明體" w:hAnsi="Arial"/>
      <w:sz w:val="18"/>
      <w:szCs w:val="18"/>
    </w:rPr>
  </w:style>
  <w:style w:type="paragraph" w:customStyle="1" w:styleId="affa">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0"/>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4">
    <w:name w:val="3"/>
    <w:basedOn w:val="a0"/>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0"/>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0"/>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b">
    <w:name w:val="Revision"/>
    <w:hidden/>
    <w:uiPriority w:val="99"/>
    <w:semiHidden/>
    <w:rsid w:val="005464DF"/>
    <w:rPr>
      <w:sz w:val="24"/>
    </w:rPr>
  </w:style>
  <w:style w:type="paragraph" w:styleId="1a">
    <w:name w:val="index 1"/>
    <w:basedOn w:val="a0"/>
    <w:next w:val="a0"/>
    <w:autoRedefine/>
    <w:semiHidden/>
    <w:rsid w:val="00761918"/>
    <w:pPr>
      <w:widowControl/>
      <w:autoSpaceDE w:val="0"/>
      <w:autoSpaceDN w:val="0"/>
      <w:spacing w:line="240" w:lineRule="atLeast"/>
      <w:textAlignment w:val="bottom"/>
    </w:pPr>
    <w:rPr>
      <w:rFonts w:ascii="標楷體" w:eastAsia="標楷體"/>
      <w:b/>
      <w:szCs w:val="24"/>
    </w:rPr>
  </w:style>
  <w:style w:type="paragraph" w:styleId="affc">
    <w:name w:val="List Paragraph"/>
    <w:basedOn w:val="a0"/>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0"/>
    <w:rsid w:val="00761918"/>
    <w:pPr>
      <w:numPr>
        <w:ilvl w:val="1"/>
        <w:numId w:val="4"/>
      </w:numPr>
      <w:adjustRightInd/>
      <w:spacing w:line="240" w:lineRule="auto"/>
      <w:textAlignment w:val="auto"/>
    </w:pPr>
    <w:rPr>
      <w:rFonts w:ascii="標楷體" w:eastAsia="標楷體"/>
      <w:sz w:val="30"/>
    </w:rPr>
  </w:style>
  <w:style w:type="paragraph" w:styleId="35">
    <w:name w:val="Body Text 3"/>
    <w:basedOn w:val="a0"/>
    <w:link w:val="36"/>
    <w:uiPriority w:val="99"/>
    <w:semiHidden/>
    <w:unhideWhenUsed/>
    <w:rsid w:val="002E7887"/>
    <w:pPr>
      <w:spacing w:after="120"/>
    </w:pPr>
    <w:rPr>
      <w:sz w:val="16"/>
      <w:szCs w:val="16"/>
    </w:rPr>
  </w:style>
  <w:style w:type="character" w:customStyle="1" w:styleId="36">
    <w:name w:val="本文 3 字元"/>
    <w:link w:val="35"/>
    <w:uiPriority w:val="99"/>
    <w:semiHidden/>
    <w:rsid w:val="002E7887"/>
    <w:rPr>
      <w:sz w:val="16"/>
      <w:szCs w:val="16"/>
    </w:rPr>
  </w:style>
  <w:style w:type="paragraph" w:customStyle="1" w:styleId="affd">
    <w:name w:val="中標"/>
    <w:basedOn w:val="a0"/>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e">
    <w:name w:val="TOC Heading"/>
    <w:basedOn w:val="1"/>
    <w:next w:val="a0"/>
    <w:uiPriority w:val="39"/>
    <w:unhideWhenUsed/>
    <w:qFormat/>
    <w:rsid w:val="002D693E"/>
    <w:pPr>
      <w:keepLines/>
      <w:widowControl/>
      <w:adjustRightInd/>
      <w:spacing w:before="480" w:after="0" w:line="276" w:lineRule="auto"/>
      <w:textAlignment w:val="auto"/>
      <w:outlineLvl w:val="9"/>
    </w:pPr>
    <w:rPr>
      <w:rFonts w:ascii="Cambria" w:hAnsi="Cambria"/>
      <w:color w:val="365F91"/>
      <w:kern w:val="0"/>
      <w:szCs w:val="28"/>
    </w:rPr>
  </w:style>
  <w:style w:type="table" w:customStyle="1" w:styleId="1b">
    <w:name w:val="表格格線1"/>
    <w:basedOn w:val="a3"/>
    <w:next w:val="aff7"/>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0"/>
    <w:link w:val="afff0"/>
    <w:uiPriority w:val="99"/>
    <w:unhideWhenUsed/>
    <w:rsid w:val="00337BA7"/>
    <w:pPr>
      <w:snapToGrid w:val="0"/>
    </w:pPr>
    <w:rPr>
      <w:sz w:val="20"/>
    </w:rPr>
  </w:style>
  <w:style w:type="character" w:customStyle="1" w:styleId="afff0">
    <w:name w:val="註腳文字 字元"/>
    <w:basedOn w:val="a2"/>
    <w:link w:val="afff"/>
    <w:uiPriority w:val="99"/>
    <w:rsid w:val="00337BA7"/>
  </w:style>
  <w:style w:type="character" w:styleId="afff1">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2">
    <w:name w:val="條"/>
    <w:basedOn w:val="a0"/>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0"/>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3">
    <w:name w:val="Emphasis"/>
    <w:uiPriority w:val="20"/>
    <w:qFormat/>
    <w:rsid w:val="00731746"/>
    <w:rPr>
      <w:i/>
      <w:iCs/>
    </w:rPr>
  </w:style>
  <w:style w:type="character" w:customStyle="1" w:styleId="70">
    <w:name w:val="標題 7 字元"/>
    <w:link w:val="7"/>
    <w:uiPriority w:val="9"/>
    <w:semiHidden/>
    <w:rsid w:val="003A5607"/>
    <w:rPr>
      <w:rFonts w:ascii="Calibri Light" w:eastAsia="新細明體" w:hAnsi="Calibri Light"/>
      <w:b/>
      <w:bCs/>
      <w:sz w:val="36"/>
      <w:szCs w:val="36"/>
    </w:rPr>
  </w:style>
  <w:style w:type="character" w:styleId="afff4">
    <w:name w:val="annotation reference"/>
    <w:uiPriority w:val="99"/>
    <w:semiHidden/>
    <w:unhideWhenUsed/>
    <w:rsid w:val="003A5607"/>
    <w:rPr>
      <w:sz w:val="18"/>
      <w:szCs w:val="18"/>
    </w:rPr>
  </w:style>
  <w:style w:type="paragraph" w:styleId="afff5">
    <w:name w:val="annotation subject"/>
    <w:basedOn w:val="af5"/>
    <w:next w:val="af5"/>
    <w:link w:val="afff6"/>
    <w:uiPriority w:val="99"/>
    <w:semiHidden/>
    <w:unhideWhenUsed/>
    <w:rsid w:val="003A5607"/>
    <w:pPr>
      <w:autoSpaceDE/>
      <w:autoSpaceDN/>
      <w:spacing w:line="360" w:lineRule="atLeast"/>
      <w:textAlignment w:val="baseline"/>
    </w:pPr>
    <w:rPr>
      <w:rFonts w:ascii="Times New Roman" w:hint="default"/>
      <w:b/>
      <w:bCs/>
    </w:rPr>
  </w:style>
  <w:style w:type="character" w:customStyle="1" w:styleId="afff6">
    <w:name w:val="註解主旨 字元"/>
    <w:link w:val="afff5"/>
    <w:uiPriority w:val="99"/>
    <w:semiHidden/>
    <w:rsid w:val="003A5607"/>
    <w:rPr>
      <w:rFonts w:ascii="細明體"/>
      <w:b/>
      <w:bCs/>
      <w:sz w:val="24"/>
    </w:rPr>
  </w:style>
  <w:style w:type="paragraph" w:styleId="afff7">
    <w:name w:val="endnote text"/>
    <w:basedOn w:val="a0"/>
    <w:link w:val="afff8"/>
    <w:uiPriority w:val="99"/>
    <w:semiHidden/>
    <w:unhideWhenUsed/>
    <w:rsid w:val="003A5607"/>
    <w:pPr>
      <w:snapToGrid w:val="0"/>
    </w:pPr>
  </w:style>
  <w:style w:type="character" w:customStyle="1" w:styleId="afff8">
    <w:name w:val="章節附註文字 字元"/>
    <w:link w:val="afff7"/>
    <w:uiPriority w:val="99"/>
    <w:semiHidden/>
    <w:rsid w:val="003A5607"/>
    <w:rPr>
      <w:sz w:val="24"/>
    </w:rPr>
  </w:style>
  <w:style w:type="character" w:styleId="afff9">
    <w:name w:val="endnote reference"/>
    <w:uiPriority w:val="99"/>
    <w:semiHidden/>
    <w:unhideWhenUsed/>
    <w:rsid w:val="003A5607"/>
    <w:rPr>
      <w:vertAlign w:val="superscript"/>
    </w:rPr>
  </w:style>
  <w:style w:type="numbering" w:customStyle="1" w:styleId="1c">
    <w:name w:val="無清單1"/>
    <w:next w:val="a4"/>
    <w:uiPriority w:val="99"/>
    <w:semiHidden/>
    <w:unhideWhenUsed/>
    <w:rsid w:val="007D221E"/>
  </w:style>
  <w:style w:type="character" w:customStyle="1" w:styleId="af8">
    <w:name w:val="本文第一層縮排 字元"/>
    <w:basedOn w:val="af3"/>
    <w:link w:val="af7"/>
    <w:rsid w:val="007D221E"/>
    <w:rPr>
      <w:rFonts w:ascii="標楷體" w:eastAsia="新細明體"/>
      <w:kern w:val="2"/>
      <w:sz w:val="28"/>
    </w:rPr>
  </w:style>
  <w:style w:type="character" w:customStyle="1" w:styleId="aff6">
    <w:name w:val="日期 字元"/>
    <w:basedOn w:val="a2"/>
    <w:link w:val="aff5"/>
    <w:rsid w:val="007D221E"/>
    <w:rPr>
      <w:sz w:val="24"/>
    </w:rPr>
  </w:style>
  <w:style w:type="table" w:customStyle="1" w:styleId="2b">
    <w:name w:val="表格格線2"/>
    <w:basedOn w:val="a3"/>
    <w:next w:val="aff7"/>
    <w:uiPriority w:val="59"/>
    <w:rsid w:val="007D221E"/>
    <w:pPr>
      <w:widowControl w:val="0"/>
      <w:adjustRightInd w:val="0"/>
      <w:spacing w:line="360" w:lineRule="atLeast"/>
      <w:textAlignment w:val="baseline"/>
    </w:pPr>
    <w:rPr>
      <w:rFonts w:eastAsia="標楷體"/>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7D221E"/>
    <w:rPr>
      <w:color w:val="605E5C"/>
      <w:shd w:val="clear" w:color="auto" w:fill="E1DFDD"/>
    </w:rPr>
  </w:style>
  <w:style w:type="paragraph" w:customStyle="1" w:styleId="-0">
    <w:name w:val="目錄-附件壹"/>
    <w:basedOn w:val="11"/>
    <w:link w:val="-1"/>
    <w:qFormat/>
    <w:rsid w:val="0063746C"/>
    <w:pPr>
      <w:ind w:leftChars="93" w:left="223"/>
    </w:pPr>
  </w:style>
  <w:style w:type="character" w:customStyle="1" w:styleId="12">
    <w:name w:val="目錄 1 字元"/>
    <w:basedOn w:val="a2"/>
    <w:link w:val="11"/>
    <w:uiPriority w:val="39"/>
    <w:rsid w:val="0063746C"/>
    <w:rPr>
      <w:rFonts w:eastAsia="標楷體"/>
      <w:caps/>
      <w:noProof/>
      <w:sz w:val="24"/>
    </w:rPr>
  </w:style>
  <w:style w:type="character" w:customStyle="1" w:styleId="-1">
    <w:name w:val="目錄-附件壹 字元"/>
    <w:basedOn w:val="12"/>
    <w:link w:val="-0"/>
    <w:rsid w:val="0063746C"/>
    <w:rPr>
      <w:rFonts w:eastAsia="標楷體"/>
      <w:cap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126944177">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02669706">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513379878">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51268824">
      <w:bodyDiv w:val="1"/>
      <w:marLeft w:val="0"/>
      <w:marRight w:val="0"/>
      <w:marTop w:val="0"/>
      <w:marBottom w:val="0"/>
      <w:divBdr>
        <w:top w:val="none" w:sz="0" w:space="0" w:color="auto"/>
        <w:left w:val="none" w:sz="0" w:space="0" w:color="auto"/>
        <w:bottom w:val="none" w:sz="0" w:space="0" w:color="auto"/>
        <w:right w:val="none" w:sz="0" w:space="0" w:color="auto"/>
      </w:divBdr>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oleObject" Target="embeddings/Microsoft_PowerPoint_97-2003_Presentation.ppt"/><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ervice.moea.gov.tw/EE514/tw/aiip/"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82-504C-40E5-A4FF-ACB589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87</Pages>
  <Words>8454</Words>
  <Characters>48188</Characters>
  <Application>Microsoft Office Word</Application>
  <DocSecurity>0</DocSecurity>
  <Lines>401</Lines>
  <Paragraphs>113</Paragraphs>
  <ScaleCrop>false</ScaleCrop>
  <Company>Toshiba</Company>
  <LinksUpToDate>false</LinksUpToDate>
  <CharactersWithSpaces>56529</CharactersWithSpaces>
  <SharedDoc>false</SharedDoc>
  <HLinks>
    <vt:vector size="234" baseType="variant">
      <vt:variant>
        <vt:i4>1441841</vt:i4>
      </vt:variant>
      <vt:variant>
        <vt:i4>176</vt:i4>
      </vt:variant>
      <vt:variant>
        <vt:i4>0</vt:i4>
      </vt:variant>
      <vt:variant>
        <vt:i4>5</vt:i4>
      </vt:variant>
      <vt:variant>
        <vt:lpwstr/>
      </vt:variant>
      <vt:variant>
        <vt:lpwstr>_Toc114152130</vt:lpwstr>
      </vt:variant>
      <vt:variant>
        <vt:i4>1507377</vt:i4>
      </vt:variant>
      <vt:variant>
        <vt:i4>173</vt:i4>
      </vt:variant>
      <vt:variant>
        <vt:i4>0</vt:i4>
      </vt:variant>
      <vt:variant>
        <vt:i4>5</vt:i4>
      </vt:variant>
      <vt:variant>
        <vt:lpwstr/>
      </vt:variant>
      <vt:variant>
        <vt:lpwstr>_Toc114152129</vt:lpwstr>
      </vt:variant>
      <vt:variant>
        <vt:i4>1507377</vt:i4>
      </vt:variant>
      <vt:variant>
        <vt:i4>170</vt:i4>
      </vt:variant>
      <vt:variant>
        <vt:i4>0</vt:i4>
      </vt:variant>
      <vt:variant>
        <vt:i4>5</vt:i4>
      </vt:variant>
      <vt:variant>
        <vt:lpwstr/>
      </vt:variant>
      <vt:variant>
        <vt:lpwstr>_Toc114152128</vt:lpwstr>
      </vt:variant>
      <vt:variant>
        <vt:i4>1507377</vt:i4>
      </vt:variant>
      <vt:variant>
        <vt:i4>167</vt:i4>
      </vt:variant>
      <vt:variant>
        <vt:i4>0</vt:i4>
      </vt:variant>
      <vt:variant>
        <vt:i4>5</vt:i4>
      </vt:variant>
      <vt:variant>
        <vt:lpwstr/>
      </vt:variant>
      <vt:variant>
        <vt:lpwstr>_Toc114152127</vt:lpwstr>
      </vt:variant>
      <vt:variant>
        <vt:i4>1507377</vt:i4>
      </vt:variant>
      <vt:variant>
        <vt:i4>164</vt:i4>
      </vt:variant>
      <vt:variant>
        <vt:i4>0</vt:i4>
      </vt:variant>
      <vt:variant>
        <vt:i4>5</vt:i4>
      </vt:variant>
      <vt:variant>
        <vt:lpwstr/>
      </vt:variant>
      <vt:variant>
        <vt:lpwstr>_Toc114152126</vt:lpwstr>
      </vt:variant>
      <vt:variant>
        <vt:i4>1507377</vt:i4>
      </vt:variant>
      <vt:variant>
        <vt:i4>161</vt:i4>
      </vt:variant>
      <vt:variant>
        <vt:i4>0</vt:i4>
      </vt:variant>
      <vt:variant>
        <vt:i4>5</vt:i4>
      </vt:variant>
      <vt:variant>
        <vt:lpwstr/>
      </vt:variant>
      <vt:variant>
        <vt:lpwstr>_Toc114152125</vt:lpwstr>
      </vt:variant>
      <vt:variant>
        <vt:i4>1507377</vt:i4>
      </vt:variant>
      <vt:variant>
        <vt:i4>158</vt:i4>
      </vt:variant>
      <vt:variant>
        <vt:i4>0</vt:i4>
      </vt:variant>
      <vt:variant>
        <vt:i4>5</vt:i4>
      </vt:variant>
      <vt:variant>
        <vt:lpwstr/>
      </vt:variant>
      <vt:variant>
        <vt:lpwstr>_Toc114152124</vt:lpwstr>
      </vt:variant>
      <vt:variant>
        <vt:i4>1507377</vt:i4>
      </vt:variant>
      <vt:variant>
        <vt:i4>155</vt:i4>
      </vt:variant>
      <vt:variant>
        <vt:i4>0</vt:i4>
      </vt:variant>
      <vt:variant>
        <vt:i4>5</vt:i4>
      </vt:variant>
      <vt:variant>
        <vt:lpwstr/>
      </vt:variant>
      <vt:variant>
        <vt:lpwstr>_Toc114152123</vt:lpwstr>
      </vt:variant>
      <vt:variant>
        <vt:i4>1507377</vt:i4>
      </vt:variant>
      <vt:variant>
        <vt:i4>152</vt:i4>
      </vt:variant>
      <vt:variant>
        <vt:i4>0</vt:i4>
      </vt:variant>
      <vt:variant>
        <vt:i4>5</vt:i4>
      </vt:variant>
      <vt:variant>
        <vt:lpwstr/>
      </vt:variant>
      <vt:variant>
        <vt:lpwstr>_Toc114152122</vt:lpwstr>
      </vt:variant>
      <vt:variant>
        <vt:i4>1507377</vt:i4>
      </vt:variant>
      <vt:variant>
        <vt:i4>149</vt:i4>
      </vt:variant>
      <vt:variant>
        <vt:i4>0</vt:i4>
      </vt:variant>
      <vt:variant>
        <vt:i4>5</vt:i4>
      </vt:variant>
      <vt:variant>
        <vt:lpwstr/>
      </vt:variant>
      <vt:variant>
        <vt:lpwstr>_Toc114152121</vt:lpwstr>
      </vt:variant>
      <vt:variant>
        <vt:i4>1507377</vt:i4>
      </vt:variant>
      <vt:variant>
        <vt:i4>146</vt:i4>
      </vt:variant>
      <vt:variant>
        <vt:i4>0</vt:i4>
      </vt:variant>
      <vt:variant>
        <vt:i4>5</vt:i4>
      </vt:variant>
      <vt:variant>
        <vt:lpwstr/>
      </vt:variant>
      <vt:variant>
        <vt:lpwstr>_Toc114152120</vt:lpwstr>
      </vt:variant>
      <vt:variant>
        <vt:i4>1310769</vt:i4>
      </vt:variant>
      <vt:variant>
        <vt:i4>143</vt:i4>
      </vt:variant>
      <vt:variant>
        <vt:i4>0</vt:i4>
      </vt:variant>
      <vt:variant>
        <vt:i4>5</vt:i4>
      </vt:variant>
      <vt:variant>
        <vt:lpwstr/>
      </vt:variant>
      <vt:variant>
        <vt:lpwstr>_Toc114152119</vt:lpwstr>
      </vt:variant>
      <vt:variant>
        <vt:i4>1310769</vt:i4>
      </vt:variant>
      <vt:variant>
        <vt:i4>140</vt:i4>
      </vt:variant>
      <vt:variant>
        <vt:i4>0</vt:i4>
      </vt:variant>
      <vt:variant>
        <vt:i4>5</vt:i4>
      </vt:variant>
      <vt:variant>
        <vt:lpwstr/>
      </vt:variant>
      <vt:variant>
        <vt:lpwstr>_Toc114152118</vt:lpwstr>
      </vt:variant>
      <vt:variant>
        <vt:i4>1310769</vt:i4>
      </vt:variant>
      <vt:variant>
        <vt:i4>137</vt:i4>
      </vt:variant>
      <vt:variant>
        <vt:i4>0</vt:i4>
      </vt:variant>
      <vt:variant>
        <vt:i4>5</vt:i4>
      </vt:variant>
      <vt:variant>
        <vt:lpwstr/>
      </vt:variant>
      <vt:variant>
        <vt:lpwstr>_Toc114152117</vt:lpwstr>
      </vt:variant>
      <vt:variant>
        <vt:i4>1310769</vt:i4>
      </vt:variant>
      <vt:variant>
        <vt:i4>134</vt:i4>
      </vt:variant>
      <vt:variant>
        <vt:i4>0</vt:i4>
      </vt:variant>
      <vt:variant>
        <vt:i4>5</vt:i4>
      </vt:variant>
      <vt:variant>
        <vt:lpwstr/>
      </vt:variant>
      <vt:variant>
        <vt:lpwstr>_Toc114152116</vt:lpwstr>
      </vt:variant>
      <vt:variant>
        <vt:i4>1310769</vt:i4>
      </vt:variant>
      <vt:variant>
        <vt:i4>131</vt:i4>
      </vt:variant>
      <vt:variant>
        <vt:i4>0</vt:i4>
      </vt:variant>
      <vt:variant>
        <vt:i4>5</vt:i4>
      </vt:variant>
      <vt:variant>
        <vt:lpwstr/>
      </vt:variant>
      <vt:variant>
        <vt:lpwstr>_Toc114152111</vt:lpwstr>
      </vt:variant>
      <vt:variant>
        <vt:i4>1310769</vt:i4>
      </vt:variant>
      <vt:variant>
        <vt:i4>128</vt:i4>
      </vt:variant>
      <vt:variant>
        <vt:i4>0</vt:i4>
      </vt:variant>
      <vt:variant>
        <vt:i4>5</vt:i4>
      </vt:variant>
      <vt:variant>
        <vt:lpwstr/>
      </vt:variant>
      <vt:variant>
        <vt:lpwstr>_Toc114152110</vt:lpwstr>
      </vt:variant>
      <vt:variant>
        <vt:i4>1376305</vt:i4>
      </vt:variant>
      <vt:variant>
        <vt:i4>125</vt:i4>
      </vt:variant>
      <vt:variant>
        <vt:i4>0</vt:i4>
      </vt:variant>
      <vt:variant>
        <vt:i4>5</vt:i4>
      </vt:variant>
      <vt:variant>
        <vt:lpwstr/>
      </vt:variant>
      <vt:variant>
        <vt:lpwstr>_Toc114152109</vt:lpwstr>
      </vt:variant>
      <vt:variant>
        <vt:i4>1376305</vt:i4>
      </vt:variant>
      <vt:variant>
        <vt:i4>122</vt:i4>
      </vt:variant>
      <vt:variant>
        <vt:i4>0</vt:i4>
      </vt:variant>
      <vt:variant>
        <vt:i4>5</vt:i4>
      </vt:variant>
      <vt:variant>
        <vt:lpwstr/>
      </vt:variant>
      <vt:variant>
        <vt:lpwstr>_Toc114152108</vt:lpwstr>
      </vt:variant>
      <vt:variant>
        <vt:i4>7077992</vt:i4>
      </vt:variant>
      <vt:variant>
        <vt:i4>117</vt:i4>
      </vt:variant>
      <vt:variant>
        <vt:i4>0</vt:i4>
      </vt:variant>
      <vt:variant>
        <vt:i4>5</vt:i4>
      </vt:variant>
      <vt:variant>
        <vt:lpwstr>http://aiip.tdp.org.tw/</vt:lpwstr>
      </vt:variant>
      <vt:variant>
        <vt:lpwstr/>
      </vt:variant>
      <vt:variant>
        <vt:i4>1376315</vt:i4>
      </vt:variant>
      <vt:variant>
        <vt:i4>110</vt:i4>
      </vt:variant>
      <vt:variant>
        <vt:i4>0</vt:i4>
      </vt:variant>
      <vt:variant>
        <vt:i4>5</vt:i4>
      </vt:variant>
      <vt:variant>
        <vt:lpwstr/>
      </vt:variant>
      <vt:variant>
        <vt:lpwstr>_Toc84933297</vt:lpwstr>
      </vt:variant>
      <vt:variant>
        <vt:i4>1310779</vt:i4>
      </vt:variant>
      <vt:variant>
        <vt:i4>104</vt:i4>
      </vt:variant>
      <vt:variant>
        <vt:i4>0</vt:i4>
      </vt:variant>
      <vt:variant>
        <vt:i4>5</vt:i4>
      </vt:variant>
      <vt:variant>
        <vt:lpwstr/>
      </vt:variant>
      <vt:variant>
        <vt:lpwstr>_Toc84933296</vt:lpwstr>
      </vt:variant>
      <vt:variant>
        <vt:i4>1507387</vt:i4>
      </vt:variant>
      <vt:variant>
        <vt:i4>98</vt:i4>
      </vt:variant>
      <vt:variant>
        <vt:i4>0</vt:i4>
      </vt:variant>
      <vt:variant>
        <vt:i4>5</vt:i4>
      </vt:variant>
      <vt:variant>
        <vt:lpwstr/>
      </vt:variant>
      <vt:variant>
        <vt:lpwstr>_Toc84933295</vt:lpwstr>
      </vt:variant>
      <vt:variant>
        <vt:i4>1441851</vt:i4>
      </vt:variant>
      <vt:variant>
        <vt:i4>92</vt:i4>
      </vt:variant>
      <vt:variant>
        <vt:i4>0</vt:i4>
      </vt:variant>
      <vt:variant>
        <vt:i4>5</vt:i4>
      </vt:variant>
      <vt:variant>
        <vt:lpwstr/>
      </vt:variant>
      <vt:variant>
        <vt:lpwstr>_Toc84933294</vt:lpwstr>
      </vt:variant>
      <vt:variant>
        <vt:i4>1114171</vt:i4>
      </vt:variant>
      <vt:variant>
        <vt:i4>86</vt:i4>
      </vt:variant>
      <vt:variant>
        <vt:i4>0</vt:i4>
      </vt:variant>
      <vt:variant>
        <vt:i4>5</vt:i4>
      </vt:variant>
      <vt:variant>
        <vt:lpwstr/>
      </vt:variant>
      <vt:variant>
        <vt:lpwstr>_Toc84933293</vt:lpwstr>
      </vt:variant>
      <vt:variant>
        <vt:i4>1048635</vt:i4>
      </vt:variant>
      <vt:variant>
        <vt:i4>80</vt:i4>
      </vt:variant>
      <vt:variant>
        <vt:i4>0</vt:i4>
      </vt:variant>
      <vt:variant>
        <vt:i4>5</vt:i4>
      </vt:variant>
      <vt:variant>
        <vt:lpwstr/>
      </vt:variant>
      <vt:variant>
        <vt:lpwstr>_Toc84933292</vt:lpwstr>
      </vt:variant>
      <vt:variant>
        <vt:i4>1245243</vt:i4>
      </vt:variant>
      <vt:variant>
        <vt:i4>74</vt:i4>
      </vt:variant>
      <vt:variant>
        <vt:i4>0</vt:i4>
      </vt:variant>
      <vt:variant>
        <vt:i4>5</vt:i4>
      </vt:variant>
      <vt:variant>
        <vt:lpwstr/>
      </vt:variant>
      <vt:variant>
        <vt:lpwstr>_Toc84933291</vt:lpwstr>
      </vt:variant>
      <vt:variant>
        <vt:i4>1179707</vt:i4>
      </vt:variant>
      <vt:variant>
        <vt:i4>68</vt:i4>
      </vt:variant>
      <vt:variant>
        <vt:i4>0</vt:i4>
      </vt:variant>
      <vt:variant>
        <vt:i4>5</vt:i4>
      </vt:variant>
      <vt:variant>
        <vt:lpwstr/>
      </vt:variant>
      <vt:variant>
        <vt:lpwstr>_Toc84933290</vt:lpwstr>
      </vt:variant>
      <vt:variant>
        <vt:i4>1769530</vt:i4>
      </vt:variant>
      <vt:variant>
        <vt:i4>62</vt:i4>
      </vt:variant>
      <vt:variant>
        <vt:i4>0</vt:i4>
      </vt:variant>
      <vt:variant>
        <vt:i4>5</vt:i4>
      </vt:variant>
      <vt:variant>
        <vt:lpwstr/>
      </vt:variant>
      <vt:variant>
        <vt:lpwstr>_Toc84933289</vt:lpwstr>
      </vt:variant>
      <vt:variant>
        <vt:i4>1703994</vt:i4>
      </vt:variant>
      <vt:variant>
        <vt:i4>56</vt:i4>
      </vt:variant>
      <vt:variant>
        <vt:i4>0</vt:i4>
      </vt:variant>
      <vt:variant>
        <vt:i4>5</vt:i4>
      </vt:variant>
      <vt:variant>
        <vt:lpwstr/>
      </vt:variant>
      <vt:variant>
        <vt:lpwstr>_Toc84933288</vt:lpwstr>
      </vt:variant>
      <vt:variant>
        <vt:i4>1376314</vt:i4>
      </vt:variant>
      <vt:variant>
        <vt:i4>50</vt:i4>
      </vt:variant>
      <vt:variant>
        <vt:i4>0</vt:i4>
      </vt:variant>
      <vt:variant>
        <vt:i4>5</vt:i4>
      </vt:variant>
      <vt:variant>
        <vt:lpwstr/>
      </vt:variant>
      <vt:variant>
        <vt:lpwstr>_Toc84933287</vt:lpwstr>
      </vt:variant>
      <vt:variant>
        <vt:i4>1310778</vt:i4>
      </vt:variant>
      <vt:variant>
        <vt:i4>44</vt:i4>
      </vt:variant>
      <vt:variant>
        <vt:i4>0</vt:i4>
      </vt:variant>
      <vt:variant>
        <vt:i4>5</vt:i4>
      </vt:variant>
      <vt:variant>
        <vt:lpwstr/>
      </vt:variant>
      <vt:variant>
        <vt:lpwstr>_Toc84933286</vt:lpwstr>
      </vt:variant>
      <vt:variant>
        <vt:i4>1507386</vt:i4>
      </vt:variant>
      <vt:variant>
        <vt:i4>38</vt:i4>
      </vt:variant>
      <vt:variant>
        <vt:i4>0</vt:i4>
      </vt:variant>
      <vt:variant>
        <vt:i4>5</vt:i4>
      </vt:variant>
      <vt:variant>
        <vt:lpwstr/>
      </vt:variant>
      <vt:variant>
        <vt:lpwstr>_Toc84933285</vt:lpwstr>
      </vt:variant>
      <vt:variant>
        <vt:i4>1441850</vt:i4>
      </vt:variant>
      <vt:variant>
        <vt:i4>32</vt:i4>
      </vt:variant>
      <vt:variant>
        <vt:i4>0</vt:i4>
      </vt:variant>
      <vt:variant>
        <vt:i4>5</vt:i4>
      </vt:variant>
      <vt:variant>
        <vt:lpwstr/>
      </vt:variant>
      <vt:variant>
        <vt:lpwstr>_Toc84933284</vt:lpwstr>
      </vt:variant>
      <vt:variant>
        <vt:i4>1114170</vt:i4>
      </vt:variant>
      <vt:variant>
        <vt:i4>26</vt:i4>
      </vt:variant>
      <vt:variant>
        <vt:i4>0</vt:i4>
      </vt:variant>
      <vt:variant>
        <vt:i4>5</vt:i4>
      </vt:variant>
      <vt:variant>
        <vt:lpwstr/>
      </vt:variant>
      <vt:variant>
        <vt:lpwstr>_Toc84933283</vt:lpwstr>
      </vt:variant>
      <vt:variant>
        <vt:i4>1048634</vt:i4>
      </vt:variant>
      <vt:variant>
        <vt:i4>20</vt:i4>
      </vt:variant>
      <vt:variant>
        <vt:i4>0</vt:i4>
      </vt:variant>
      <vt:variant>
        <vt:i4>5</vt:i4>
      </vt:variant>
      <vt:variant>
        <vt:lpwstr/>
      </vt:variant>
      <vt:variant>
        <vt:lpwstr>_Toc84933282</vt:lpwstr>
      </vt:variant>
      <vt:variant>
        <vt:i4>1245242</vt:i4>
      </vt:variant>
      <vt:variant>
        <vt:i4>14</vt:i4>
      </vt:variant>
      <vt:variant>
        <vt:i4>0</vt:i4>
      </vt:variant>
      <vt:variant>
        <vt:i4>5</vt:i4>
      </vt:variant>
      <vt:variant>
        <vt:lpwstr/>
      </vt:variant>
      <vt:variant>
        <vt:lpwstr>_Toc84933281</vt:lpwstr>
      </vt:variant>
      <vt:variant>
        <vt:i4>1179706</vt:i4>
      </vt:variant>
      <vt:variant>
        <vt:i4>8</vt:i4>
      </vt:variant>
      <vt:variant>
        <vt:i4>0</vt:i4>
      </vt:variant>
      <vt:variant>
        <vt:i4>5</vt:i4>
      </vt:variant>
      <vt:variant>
        <vt:lpwstr/>
      </vt:variant>
      <vt:variant>
        <vt:lpwstr>_Toc84933280</vt:lpwstr>
      </vt:variant>
      <vt:variant>
        <vt:i4>1769525</vt:i4>
      </vt:variant>
      <vt:variant>
        <vt:i4>2</vt:i4>
      </vt:variant>
      <vt:variant>
        <vt:i4>0</vt:i4>
      </vt:variant>
      <vt:variant>
        <vt:i4>5</vt:i4>
      </vt:variant>
      <vt:variant>
        <vt:lpwstr/>
      </vt:variant>
      <vt:variant>
        <vt:lpwstr>_Toc84933279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林淑芬</cp:lastModifiedBy>
  <cp:revision>2</cp:revision>
  <cp:lastPrinted>2025-12-11T06:10:00Z</cp:lastPrinted>
  <dcterms:created xsi:type="dcterms:W3CDTF">2025-12-15T06:33:00Z</dcterms:created>
  <dcterms:modified xsi:type="dcterms:W3CDTF">2025-12-15T06:33:00Z</dcterms:modified>
</cp:coreProperties>
</file>